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5" w:rsidRDefault="00905DB5" w:rsidP="00FC68D6">
      <w:pPr>
        <w:spacing w:after="0" w:line="240" w:lineRule="auto"/>
        <w:jc w:val="both"/>
        <w:rPr>
          <w:rFonts w:ascii="Times New Roman" w:hAnsi="Times New Roman"/>
        </w:rPr>
      </w:pPr>
      <w:r w:rsidRPr="00091024">
        <w:rPr>
          <w:rFonts w:ascii="Times New Roman" w:hAnsi="Times New Roman"/>
        </w:rPr>
        <w:t>WZ</w:t>
      </w:r>
      <w:r w:rsidR="000C3BCB">
        <w:rPr>
          <w:rFonts w:ascii="Times New Roman" w:hAnsi="Times New Roman"/>
        </w:rPr>
        <w:t>.7011.9</w:t>
      </w:r>
      <w:r w:rsidR="0053633A" w:rsidRPr="00091024">
        <w:rPr>
          <w:rFonts w:ascii="Times New Roman" w:hAnsi="Times New Roman"/>
        </w:rPr>
        <w:t>.</w:t>
      </w:r>
      <w:r w:rsidR="009B36F5">
        <w:rPr>
          <w:rFonts w:ascii="Times New Roman" w:hAnsi="Times New Roman"/>
        </w:rPr>
        <w:t>2023</w:t>
      </w:r>
      <w:r w:rsidRPr="00091024">
        <w:rPr>
          <w:rFonts w:ascii="Times New Roman" w:hAnsi="Times New Roman"/>
        </w:rPr>
        <w:t>.WJ1</w:t>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00446185">
        <w:rPr>
          <w:rFonts w:ascii="Times New Roman" w:hAnsi="Times New Roman"/>
        </w:rPr>
        <w:tab/>
        <w:t xml:space="preserve">      </w:t>
      </w:r>
      <w:r w:rsidRPr="00223348">
        <w:rPr>
          <w:rFonts w:ascii="Times New Roman" w:hAnsi="Times New Roman"/>
        </w:rPr>
        <w:t>Stargard, dn</w:t>
      </w:r>
      <w:r w:rsidR="0053633A" w:rsidRPr="000943C6">
        <w:rPr>
          <w:rFonts w:ascii="Times New Roman" w:hAnsi="Times New Roman"/>
        </w:rPr>
        <w:t xml:space="preserve">. </w:t>
      </w:r>
      <w:r w:rsidR="000943C6" w:rsidRPr="000943C6">
        <w:rPr>
          <w:rFonts w:ascii="Times New Roman" w:hAnsi="Times New Roman"/>
        </w:rPr>
        <w:t>27</w:t>
      </w:r>
      <w:r w:rsidR="000B7771">
        <w:rPr>
          <w:rFonts w:ascii="Times New Roman" w:hAnsi="Times New Roman"/>
        </w:rPr>
        <w:t>.11</w:t>
      </w:r>
      <w:r w:rsidR="00755216" w:rsidRPr="000943C6">
        <w:rPr>
          <w:rFonts w:ascii="Times New Roman" w:hAnsi="Times New Roman"/>
        </w:rPr>
        <w:t>.</w:t>
      </w:r>
      <w:r w:rsidR="009B36F5" w:rsidRPr="000943C6">
        <w:rPr>
          <w:rFonts w:ascii="Times New Roman" w:hAnsi="Times New Roman"/>
        </w:rPr>
        <w:t>2023</w:t>
      </w:r>
      <w:r w:rsidRPr="000943C6">
        <w:rPr>
          <w:rFonts w:ascii="Times New Roman" w:hAnsi="Times New Roman"/>
        </w:rPr>
        <w:t xml:space="preserve"> r.</w:t>
      </w:r>
    </w:p>
    <w:p w:rsidR="00746594" w:rsidRPr="00662905" w:rsidRDefault="00746594" w:rsidP="00746594">
      <w:pPr>
        <w:tabs>
          <w:tab w:val="left" w:pos="4678"/>
        </w:tabs>
        <w:spacing w:after="0" w:line="240" w:lineRule="auto"/>
        <w:rPr>
          <w:rFonts w:ascii="Times New Roman" w:eastAsia="Times New Roman" w:hAnsi="Times New Roman"/>
          <w:sz w:val="20"/>
          <w:szCs w:val="20"/>
          <w:lang w:eastAsia="pl-PL"/>
        </w:rPr>
      </w:pPr>
      <w:r w:rsidRPr="00662905">
        <w:rPr>
          <w:rFonts w:ascii="Times New Roman" w:eastAsia="Times New Roman" w:hAnsi="Times New Roman"/>
          <w:sz w:val="20"/>
          <w:szCs w:val="20"/>
          <w:lang w:eastAsia="pl-PL"/>
        </w:rPr>
        <w:t>POWIAT STARGARDZKI</w:t>
      </w:r>
    </w:p>
    <w:p w:rsidR="00746594" w:rsidRPr="00662905" w:rsidRDefault="00746594" w:rsidP="00746594">
      <w:pPr>
        <w:tabs>
          <w:tab w:val="left" w:pos="4678"/>
        </w:tabs>
        <w:spacing w:after="0" w:line="240" w:lineRule="auto"/>
        <w:rPr>
          <w:rFonts w:ascii="Times New Roman" w:eastAsia="Times New Roman" w:hAnsi="Times New Roman"/>
          <w:sz w:val="20"/>
          <w:szCs w:val="20"/>
          <w:lang w:eastAsia="pl-PL"/>
        </w:rPr>
      </w:pPr>
      <w:r w:rsidRPr="00662905">
        <w:rPr>
          <w:rFonts w:ascii="Times New Roman" w:eastAsia="Times New Roman" w:hAnsi="Times New Roman"/>
          <w:sz w:val="20"/>
          <w:szCs w:val="20"/>
          <w:lang w:eastAsia="pl-PL"/>
        </w:rPr>
        <w:t>ul. Skarbowa 1, 73-110 Stargard</w:t>
      </w:r>
    </w:p>
    <w:p w:rsidR="00746594" w:rsidRPr="00662905" w:rsidRDefault="00746594" w:rsidP="00746594">
      <w:pPr>
        <w:spacing w:after="0" w:line="240" w:lineRule="auto"/>
        <w:rPr>
          <w:rFonts w:ascii="Times New Roman" w:eastAsia="Times New Roman" w:hAnsi="Times New Roman"/>
          <w:sz w:val="20"/>
          <w:szCs w:val="20"/>
          <w:lang w:eastAsia="pl-PL"/>
        </w:rPr>
      </w:pPr>
      <w:r w:rsidRPr="00662905">
        <w:rPr>
          <w:rFonts w:ascii="Times New Roman" w:eastAsia="Times New Roman" w:hAnsi="Times New Roman"/>
          <w:sz w:val="20"/>
          <w:szCs w:val="20"/>
          <w:lang w:eastAsia="pl-PL"/>
        </w:rPr>
        <w:t>REGON 811684210, NIP 854-22-28-620</w:t>
      </w:r>
    </w:p>
    <w:p w:rsidR="00A772D8" w:rsidRDefault="00A772D8" w:rsidP="00905DB5">
      <w:pPr>
        <w:spacing w:after="0" w:line="240" w:lineRule="auto"/>
        <w:rPr>
          <w:rFonts w:ascii="Times New Roman" w:hAnsi="Times New Roman"/>
        </w:rPr>
      </w:pPr>
    </w:p>
    <w:p w:rsidR="000B7771" w:rsidRPr="00223348" w:rsidRDefault="000B7771" w:rsidP="00905DB5">
      <w:pPr>
        <w:spacing w:after="0" w:line="240" w:lineRule="auto"/>
        <w:rPr>
          <w:rFonts w:ascii="Times New Roman" w:hAnsi="Times New Roman"/>
        </w:rPr>
      </w:pPr>
    </w:p>
    <w:p w:rsidR="00905DB5" w:rsidRPr="00CB5CFB" w:rsidRDefault="00905DB5" w:rsidP="00A772D8">
      <w:pPr>
        <w:spacing w:after="0" w:line="240" w:lineRule="auto"/>
        <w:jc w:val="center"/>
        <w:rPr>
          <w:rFonts w:ascii="Times New Roman" w:hAnsi="Times New Roman"/>
          <w:b/>
          <w:bCs/>
        </w:rPr>
      </w:pPr>
      <w:r w:rsidRPr="00CB5CFB">
        <w:rPr>
          <w:rFonts w:ascii="Times New Roman" w:hAnsi="Times New Roman"/>
          <w:b/>
          <w:bCs/>
        </w:rPr>
        <w:t>ZAPROSZENIE DO SKŁADANIA OFERT</w:t>
      </w:r>
    </w:p>
    <w:p w:rsidR="00905DB5" w:rsidRPr="00CB5CFB" w:rsidRDefault="00905DB5" w:rsidP="00905DB5">
      <w:pPr>
        <w:spacing w:after="0" w:line="240" w:lineRule="auto"/>
        <w:rPr>
          <w:rFonts w:ascii="Times New Roman" w:hAnsi="Times New Roman"/>
          <w:b/>
          <w:bCs/>
        </w:rPr>
      </w:pPr>
    </w:p>
    <w:p w:rsidR="00A772D8" w:rsidRPr="00CB5CFB" w:rsidRDefault="00A772D8" w:rsidP="00905DB5">
      <w:pPr>
        <w:spacing w:after="0" w:line="240" w:lineRule="auto"/>
        <w:rPr>
          <w:rFonts w:ascii="Times New Roman" w:hAnsi="Times New Roman"/>
          <w:b/>
          <w:bCs/>
        </w:rPr>
      </w:pPr>
    </w:p>
    <w:p w:rsidR="00FC68D6" w:rsidRPr="00CB5CFB" w:rsidRDefault="00905DB5" w:rsidP="000E3C18">
      <w:pPr>
        <w:pStyle w:val="Akapitzlist"/>
        <w:spacing w:line="276" w:lineRule="auto"/>
        <w:ind w:left="0"/>
        <w:jc w:val="both"/>
        <w:rPr>
          <w:sz w:val="22"/>
          <w:szCs w:val="22"/>
        </w:rPr>
      </w:pPr>
      <w:r w:rsidRPr="00CB5CFB">
        <w:rPr>
          <w:sz w:val="22"/>
          <w:szCs w:val="22"/>
        </w:rPr>
        <w:t xml:space="preserve">Zamawiający </w:t>
      </w:r>
      <w:r w:rsidR="00755216" w:rsidRPr="00CB5CFB">
        <w:rPr>
          <w:sz w:val="22"/>
          <w:szCs w:val="22"/>
        </w:rPr>
        <w:t>– Powiat Stargardzki zaprasza</w:t>
      </w:r>
      <w:r w:rsidR="00185841">
        <w:rPr>
          <w:sz w:val="22"/>
          <w:szCs w:val="22"/>
        </w:rPr>
        <w:t xml:space="preserve"> </w:t>
      </w:r>
      <w:r w:rsidR="00755216" w:rsidRPr="00CB5CFB">
        <w:rPr>
          <w:bCs/>
          <w:sz w:val="22"/>
          <w:szCs w:val="22"/>
          <w:shd w:val="clear" w:color="auto" w:fill="FFFFFF"/>
        </w:rPr>
        <w:t>do złożenia oferty na</w:t>
      </w:r>
      <w:r w:rsidR="00755216" w:rsidRPr="00CB5CFB">
        <w:rPr>
          <w:sz w:val="22"/>
          <w:szCs w:val="22"/>
        </w:rPr>
        <w:t xml:space="preserve"> świadczenie usług z zakresu nadzoru nad lasami niestanowiącymi własności Skarbu Państwa</w:t>
      </w:r>
    </w:p>
    <w:p w:rsidR="000A3764" w:rsidRPr="00CB5CFB" w:rsidRDefault="000A3764" w:rsidP="000E3C18">
      <w:pPr>
        <w:pStyle w:val="Akapitzlist"/>
        <w:spacing w:line="276" w:lineRule="auto"/>
        <w:ind w:left="0"/>
        <w:jc w:val="both"/>
        <w:rPr>
          <w:sz w:val="22"/>
          <w:szCs w:val="22"/>
        </w:rPr>
      </w:pPr>
    </w:p>
    <w:p w:rsidR="000A3764" w:rsidRPr="00CB5CFB" w:rsidRDefault="000A3764" w:rsidP="000E3C18">
      <w:pPr>
        <w:spacing w:after="0" w:line="276" w:lineRule="auto"/>
        <w:jc w:val="both"/>
        <w:rPr>
          <w:rFonts w:ascii="Times New Roman" w:hAnsi="Times New Roman"/>
        </w:rPr>
      </w:pPr>
      <w:r w:rsidRPr="00CB5CFB">
        <w:rPr>
          <w:rFonts w:ascii="Times New Roman" w:hAnsi="Times New Roman"/>
          <w:bCs/>
        </w:rPr>
        <w:t>Wartość niniejszego zamówienia jest niższa od kwoty 130000 zł</w:t>
      </w:r>
      <w:r w:rsidR="000943C6" w:rsidRPr="00CB5CFB">
        <w:rPr>
          <w:rFonts w:ascii="Times New Roman" w:hAnsi="Times New Roman"/>
          <w:bCs/>
        </w:rPr>
        <w:t xml:space="preserve"> netto</w:t>
      </w:r>
      <w:r w:rsidRPr="00CB5CFB">
        <w:rPr>
          <w:rFonts w:ascii="Times New Roman" w:hAnsi="Times New Roman"/>
          <w:bCs/>
        </w:rPr>
        <w:t xml:space="preserve">, w związku z czym w niniejszym przypadku nie znajdują zastosowania </w:t>
      </w:r>
      <w:r w:rsidRPr="00CB5CFB">
        <w:rPr>
          <w:rFonts w:ascii="Times New Roman" w:hAnsi="Times New Roman"/>
        </w:rPr>
        <w:t xml:space="preserve">przepisy ustawy z dnia 11 września 2019 r. – Prawo zamówień publicznych. </w:t>
      </w:r>
    </w:p>
    <w:p w:rsidR="00905DB5" w:rsidRPr="00CB5CFB" w:rsidRDefault="00905DB5" w:rsidP="000E3C18">
      <w:pPr>
        <w:autoSpaceDE w:val="0"/>
        <w:autoSpaceDN w:val="0"/>
        <w:adjustRightInd w:val="0"/>
        <w:spacing w:after="0" w:line="276" w:lineRule="auto"/>
        <w:jc w:val="both"/>
        <w:rPr>
          <w:rFonts w:ascii="Times New Roman" w:hAnsi="Times New Roman"/>
          <w:bCs/>
        </w:rPr>
      </w:pPr>
    </w:p>
    <w:p w:rsidR="00C916F8" w:rsidRPr="00CB5CFB" w:rsidRDefault="00007E27" w:rsidP="000E3C18">
      <w:pPr>
        <w:pStyle w:val="Akapitzlist"/>
        <w:autoSpaceDE w:val="0"/>
        <w:autoSpaceDN w:val="0"/>
        <w:adjustRightInd w:val="0"/>
        <w:spacing w:line="276" w:lineRule="auto"/>
        <w:ind w:left="0"/>
        <w:jc w:val="both"/>
        <w:rPr>
          <w:b/>
          <w:bCs/>
          <w:sz w:val="22"/>
          <w:szCs w:val="22"/>
        </w:rPr>
      </w:pPr>
      <w:r w:rsidRPr="00CB5CFB">
        <w:rPr>
          <w:b/>
          <w:bCs/>
          <w:sz w:val="22"/>
          <w:szCs w:val="22"/>
        </w:rPr>
        <w:t>I</w:t>
      </w:r>
      <w:r w:rsidR="008778B6" w:rsidRPr="00CB5CFB">
        <w:rPr>
          <w:b/>
          <w:bCs/>
          <w:sz w:val="22"/>
          <w:szCs w:val="22"/>
        </w:rPr>
        <w:t>.</w:t>
      </w:r>
      <w:r w:rsidR="000A3764" w:rsidRPr="00CB5CFB">
        <w:rPr>
          <w:b/>
          <w:bCs/>
          <w:sz w:val="22"/>
          <w:szCs w:val="22"/>
        </w:rPr>
        <w:t xml:space="preserve"> </w:t>
      </w:r>
      <w:r w:rsidR="00C60E47" w:rsidRPr="00CB5CFB">
        <w:rPr>
          <w:b/>
          <w:bCs/>
          <w:sz w:val="22"/>
          <w:szCs w:val="22"/>
        </w:rPr>
        <w:t xml:space="preserve">Przedmiot </w:t>
      </w:r>
      <w:r w:rsidR="00755216" w:rsidRPr="00CB5CFB">
        <w:rPr>
          <w:b/>
          <w:bCs/>
          <w:sz w:val="22"/>
          <w:szCs w:val="22"/>
        </w:rPr>
        <w:t>i zakres zamówienia</w:t>
      </w:r>
    </w:p>
    <w:p w:rsidR="002E6700" w:rsidRPr="00CB5CFB" w:rsidRDefault="00755216" w:rsidP="007616BF">
      <w:pPr>
        <w:pStyle w:val="Akapitzlist"/>
        <w:numPr>
          <w:ilvl w:val="0"/>
          <w:numId w:val="30"/>
        </w:numPr>
        <w:spacing w:line="276" w:lineRule="auto"/>
        <w:jc w:val="both"/>
        <w:rPr>
          <w:iCs/>
          <w:sz w:val="22"/>
          <w:szCs w:val="22"/>
        </w:rPr>
      </w:pPr>
      <w:bookmarkStart w:id="0" w:name="_Hlk61251834"/>
      <w:r w:rsidRPr="00CB5CFB">
        <w:rPr>
          <w:iCs/>
          <w:sz w:val="22"/>
          <w:szCs w:val="22"/>
        </w:rPr>
        <w:t xml:space="preserve">Przedmiotem zamówienia jest </w:t>
      </w:r>
      <w:r w:rsidR="00E1456C" w:rsidRPr="00CB5CFB">
        <w:rPr>
          <w:iCs/>
          <w:sz w:val="22"/>
          <w:szCs w:val="22"/>
        </w:rPr>
        <w:t>realizacja w zakresie</w:t>
      </w:r>
      <w:r w:rsidRPr="00CB5CFB">
        <w:rPr>
          <w:iCs/>
          <w:sz w:val="22"/>
          <w:szCs w:val="22"/>
        </w:rPr>
        <w:t xml:space="preserve"> nadzoru nad lasami niestanowiącymi własności Skarbu Państwa, położonymi na terenie Powiatu Stargardzkiego.</w:t>
      </w:r>
    </w:p>
    <w:p w:rsidR="002E6700" w:rsidRPr="00CB5CFB" w:rsidRDefault="00CF18DC" w:rsidP="007616BF">
      <w:pPr>
        <w:pStyle w:val="Akapitzlist"/>
        <w:numPr>
          <w:ilvl w:val="0"/>
          <w:numId w:val="30"/>
        </w:numPr>
        <w:spacing w:line="276" w:lineRule="auto"/>
        <w:jc w:val="both"/>
        <w:rPr>
          <w:iCs/>
          <w:sz w:val="22"/>
          <w:szCs w:val="22"/>
        </w:rPr>
      </w:pPr>
      <w:r w:rsidRPr="00CB5CFB">
        <w:rPr>
          <w:iCs/>
          <w:sz w:val="22"/>
          <w:szCs w:val="22"/>
        </w:rPr>
        <w:t xml:space="preserve">Czynności z zakresu nadzoru obejmują lasy niestanowiące własności Skarbu Państwa położone na terenie powiatu stargardzkiego na obszarze działania Nadleśnictw: Kliniska, </w:t>
      </w:r>
      <w:r w:rsidR="009B36F5" w:rsidRPr="00CB5CFB">
        <w:rPr>
          <w:iCs/>
          <w:sz w:val="22"/>
          <w:szCs w:val="22"/>
        </w:rPr>
        <w:t>Choszczno, Dobrzany, Łobez</w:t>
      </w:r>
      <w:r w:rsidRPr="00CB5CFB">
        <w:rPr>
          <w:iCs/>
          <w:sz w:val="22"/>
          <w:szCs w:val="22"/>
        </w:rPr>
        <w:t>. Łączna powierzchnia lasów objętych n</w:t>
      </w:r>
      <w:r w:rsidR="009B36F5" w:rsidRPr="00CB5CFB">
        <w:rPr>
          <w:iCs/>
          <w:sz w:val="22"/>
          <w:szCs w:val="22"/>
        </w:rPr>
        <w:t>adzorem w roku 2023</w:t>
      </w:r>
      <w:r w:rsidRPr="00CB5CFB">
        <w:rPr>
          <w:iCs/>
          <w:sz w:val="22"/>
          <w:szCs w:val="22"/>
        </w:rPr>
        <w:t xml:space="preserve"> wyniosła około 23</w:t>
      </w:r>
      <w:r w:rsidR="005552DA" w:rsidRPr="00CB5CFB">
        <w:rPr>
          <w:iCs/>
          <w:sz w:val="22"/>
          <w:szCs w:val="22"/>
        </w:rPr>
        <w:t>82</w:t>
      </w:r>
      <w:r w:rsidRPr="00CB5CFB">
        <w:rPr>
          <w:iCs/>
          <w:sz w:val="22"/>
          <w:szCs w:val="22"/>
        </w:rPr>
        <w:t xml:space="preserve"> ha.</w:t>
      </w:r>
      <w:r w:rsidR="002E6700" w:rsidRPr="00CB5CFB">
        <w:rPr>
          <w:iCs/>
          <w:sz w:val="22"/>
          <w:szCs w:val="22"/>
        </w:rPr>
        <w:t xml:space="preserve"> </w:t>
      </w:r>
      <w:r w:rsidR="009B36F5" w:rsidRPr="00CB5CFB">
        <w:rPr>
          <w:iCs/>
          <w:sz w:val="22"/>
          <w:szCs w:val="22"/>
        </w:rPr>
        <w:t>Przewiduje się, że w roku 2024</w:t>
      </w:r>
      <w:r w:rsidRPr="00CB5CFB">
        <w:rPr>
          <w:iCs/>
          <w:sz w:val="22"/>
          <w:szCs w:val="22"/>
        </w:rPr>
        <w:t xml:space="preserve"> na t</w:t>
      </w:r>
      <w:r w:rsidR="009B36F5" w:rsidRPr="00CB5CFB">
        <w:rPr>
          <w:iCs/>
          <w:sz w:val="22"/>
          <w:szCs w:val="22"/>
        </w:rPr>
        <w:t>erenie powiatu będzie około 2383</w:t>
      </w:r>
      <w:r w:rsidRPr="00CB5CFB">
        <w:rPr>
          <w:iCs/>
          <w:sz w:val="22"/>
          <w:szCs w:val="22"/>
        </w:rPr>
        <w:t xml:space="preserve"> ha lasów niestanowiących własności Skarbu Państwa.</w:t>
      </w:r>
    </w:p>
    <w:p w:rsidR="00755216" w:rsidRPr="00CB5CFB" w:rsidRDefault="00755216" w:rsidP="007616BF">
      <w:pPr>
        <w:pStyle w:val="Akapitzlist"/>
        <w:numPr>
          <w:ilvl w:val="0"/>
          <w:numId w:val="30"/>
        </w:numPr>
        <w:spacing w:line="276" w:lineRule="auto"/>
        <w:jc w:val="both"/>
        <w:rPr>
          <w:iCs/>
          <w:sz w:val="22"/>
          <w:szCs w:val="22"/>
        </w:rPr>
      </w:pPr>
      <w:r w:rsidRPr="00CB5CFB">
        <w:rPr>
          <w:iCs/>
          <w:sz w:val="22"/>
          <w:szCs w:val="22"/>
        </w:rPr>
        <w:t>Do zadań z zakresu nadzoru nad lasami niestanowiącymi własności Skarbu Państwa będzie należało:</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 xml:space="preserve">przygotowanie </w:t>
      </w:r>
      <w:r w:rsidR="005B505D" w:rsidRPr="00CB5CFB">
        <w:rPr>
          <w:sz w:val="22"/>
          <w:szCs w:val="22"/>
        </w:rPr>
        <w:t>projektów decyzji określających obowiązki ochronne</w:t>
      </w:r>
      <w:r w:rsidRPr="00CB5CFB">
        <w:rPr>
          <w:sz w:val="22"/>
          <w:szCs w:val="22"/>
        </w:rPr>
        <w:t xml:space="preserve"> właścicieli lasów,</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 xml:space="preserve">przygotowanie projektów zarządzeń wykonania zabiegów zwalczających i ochronnych </w:t>
      </w:r>
      <w:r w:rsidR="007616BF" w:rsidRPr="00CB5CFB">
        <w:rPr>
          <w:sz w:val="22"/>
          <w:szCs w:val="22"/>
        </w:rPr>
        <w:br/>
      </w:r>
      <w:r w:rsidRPr="00CB5CFB">
        <w:rPr>
          <w:sz w:val="22"/>
          <w:szCs w:val="22"/>
        </w:rPr>
        <w:t>w lasach zagrożonych,</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 projektów decyzji o przyznaniu dotacji na pokrycie kosztów zalesienia,</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 oceny udatności upraw leśnych,</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cechowanie pozyskanego drewna za pomocą znaczników przekazanych przez Zleceniodawcę, wystawianie świadectw legalności pozyskania drewna w terminie 14 dni od dnia zgłoszenia oraz dostarczanie kopii wystawionych świadectw legalności pozyskane</w:t>
      </w:r>
      <w:r w:rsidR="00341D7E" w:rsidRPr="00CB5CFB">
        <w:rPr>
          <w:sz w:val="22"/>
          <w:szCs w:val="22"/>
        </w:rPr>
        <w:t xml:space="preserve">go </w:t>
      </w:r>
      <w:r w:rsidR="005552DA" w:rsidRPr="00CB5CFB">
        <w:rPr>
          <w:sz w:val="22"/>
          <w:szCs w:val="22"/>
        </w:rPr>
        <w:t>drewna, za każdy kwartał 2024 r. i 2025</w:t>
      </w:r>
      <w:r w:rsidRPr="00CB5CFB">
        <w:rPr>
          <w:sz w:val="22"/>
          <w:szCs w:val="22"/>
        </w:rPr>
        <w:t xml:space="preserve"> r., w terminie do 10 każdego miesiąca, po upływie kolejnego kwartału, a za IV kwartał danego ro</w:t>
      </w:r>
      <w:r w:rsidR="005552DA" w:rsidRPr="00CB5CFB">
        <w:rPr>
          <w:sz w:val="22"/>
          <w:szCs w:val="22"/>
        </w:rPr>
        <w:t>ku w terminie do 31 grudnia 2024 r. i 2025</w:t>
      </w:r>
      <w:r w:rsidRPr="00CB5CFB">
        <w:rPr>
          <w:sz w:val="22"/>
          <w:szCs w:val="22"/>
        </w:rPr>
        <w:t xml:space="preserve"> r.,</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 projektów decyzji określających zadania z zakresu gospodarki leśnej dla lasów rozdrobnionych o powierzchni do 10 ha</w:t>
      </w:r>
      <w:r w:rsidR="005552DA" w:rsidRPr="00CB5CFB">
        <w:rPr>
          <w:sz w:val="22"/>
          <w:szCs w:val="22"/>
        </w:rPr>
        <w:t xml:space="preserve"> w oparciu o zadania ujęte w inwentaryzacji stanu lasów</w:t>
      </w:r>
      <w:r w:rsidRPr="00CB5CFB">
        <w:rPr>
          <w:sz w:val="22"/>
          <w:szCs w:val="22"/>
        </w:rPr>
        <w:t>,</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 oceny wykonania zatwierdzonych uproszczonych planów urządzania lasu,</w:t>
      </w:r>
    </w:p>
    <w:p w:rsidR="002E6700" w:rsidRPr="00CB5CFB" w:rsidRDefault="002E6700"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w:t>
      </w:r>
      <w:r w:rsidR="00755216" w:rsidRPr="00CB5CFB">
        <w:rPr>
          <w:sz w:val="22"/>
          <w:szCs w:val="22"/>
        </w:rPr>
        <w:t xml:space="preserve"> projektów decyzji zezwalających na pozyskanie drewna w przypadkach losowych </w:t>
      </w:r>
      <w:r w:rsidR="005E1B26" w:rsidRPr="00CB5CFB">
        <w:rPr>
          <w:sz w:val="22"/>
          <w:szCs w:val="22"/>
        </w:rPr>
        <w:t>niewynikających</w:t>
      </w:r>
      <w:r w:rsidR="00755216" w:rsidRPr="00CB5CFB">
        <w:rPr>
          <w:sz w:val="22"/>
          <w:szCs w:val="22"/>
        </w:rPr>
        <w:t xml:space="preserve"> z uproszczon</w:t>
      </w:r>
      <w:r w:rsidR="005E1B26" w:rsidRPr="00CB5CFB">
        <w:rPr>
          <w:sz w:val="22"/>
          <w:szCs w:val="22"/>
        </w:rPr>
        <w:t>ego planu</w:t>
      </w:r>
      <w:r w:rsidR="00CF18DC" w:rsidRPr="00CB5CFB">
        <w:rPr>
          <w:sz w:val="22"/>
          <w:szCs w:val="22"/>
        </w:rPr>
        <w:t xml:space="preserve"> urządzania lasu lub </w:t>
      </w:r>
      <w:r w:rsidR="00755216" w:rsidRPr="00CB5CFB">
        <w:rPr>
          <w:sz w:val="22"/>
          <w:szCs w:val="22"/>
        </w:rPr>
        <w:t>decyzją określającą zadania z zakresu gospodarki leśnej, w terminie 21 dni od dnia otrzymania zgłoszenia,</w:t>
      </w:r>
    </w:p>
    <w:p w:rsidR="002E6700" w:rsidRPr="00CB5CFB" w:rsidRDefault="002E6700"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w:t>
      </w:r>
      <w:r w:rsidR="00755216" w:rsidRPr="00CB5CFB">
        <w:rPr>
          <w:sz w:val="22"/>
          <w:szCs w:val="22"/>
        </w:rPr>
        <w:t xml:space="preserve"> projektów decyzji nakazujących wykonanie obowiązków lub zadań ujętych w uproszczonym planie urządzania lasu lub przygotowania projektów decyzji określającej zadania z zakresu gospodarki leśnej, w terminie 21 dni od dnia otrzymania zgłoszenia,</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przygotowanie projek</w:t>
      </w:r>
      <w:r w:rsidR="00E80DF6" w:rsidRPr="00CB5CFB">
        <w:rPr>
          <w:sz w:val="22"/>
          <w:szCs w:val="22"/>
        </w:rPr>
        <w:t>tu sprawozdania L-03 za rok 2024 i 2025</w:t>
      </w:r>
      <w:r w:rsidRPr="00CB5CFB">
        <w:rPr>
          <w:sz w:val="22"/>
          <w:szCs w:val="22"/>
        </w:rPr>
        <w:t xml:space="preserve"> wraz z załącznikiem, </w:t>
      </w:r>
      <w:r w:rsidR="007616BF" w:rsidRPr="00CB5CFB">
        <w:rPr>
          <w:sz w:val="22"/>
          <w:szCs w:val="22"/>
        </w:rPr>
        <w:br/>
      </w:r>
      <w:r w:rsidRPr="00CB5CFB">
        <w:rPr>
          <w:sz w:val="22"/>
          <w:szCs w:val="22"/>
        </w:rPr>
        <w:t>w terminie do 15 stycznia każdego roku,</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lastRenderedPageBreak/>
        <w:t xml:space="preserve">przygotowanie uproszczonych inwentaryzacji stanu lasu położonego na gruntach nieobjętych Inwentaryzacją stanu lasu sporządzoną przez Starostę, </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dokonywanie</w:t>
      </w:r>
      <w:r w:rsidR="005552DA" w:rsidRPr="00CB5CFB">
        <w:rPr>
          <w:sz w:val="22"/>
          <w:szCs w:val="22"/>
        </w:rPr>
        <w:t xml:space="preserve"> bieżącej</w:t>
      </w:r>
      <w:r w:rsidRPr="00CB5CFB">
        <w:rPr>
          <w:sz w:val="22"/>
          <w:szCs w:val="22"/>
        </w:rPr>
        <w:t xml:space="preserve"> lustracji terenowej lasów objętych </w:t>
      </w:r>
      <w:r w:rsidR="00CF18DC" w:rsidRPr="00CB5CFB">
        <w:rPr>
          <w:sz w:val="22"/>
          <w:szCs w:val="22"/>
        </w:rPr>
        <w:t xml:space="preserve">nadzorem przez Starostę </w:t>
      </w:r>
      <w:r w:rsidRPr="00CB5CFB">
        <w:rPr>
          <w:sz w:val="22"/>
          <w:szCs w:val="22"/>
        </w:rPr>
        <w:t>nie rzadziej niż jeden raz na kwartał,</w:t>
      </w:r>
    </w:p>
    <w:p w:rsidR="002E6700" w:rsidRPr="00CB5CFB" w:rsidRDefault="00755216" w:rsidP="007616BF">
      <w:pPr>
        <w:pStyle w:val="Tekstpodstawowy"/>
        <w:numPr>
          <w:ilvl w:val="0"/>
          <w:numId w:val="31"/>
        </w:numPr>
        <w:tabs>
          <w:tab w:val="clear" w:pos="900"/>
          <w:tab w:val="left" w:pos="709"/>
        </w:tabs>
        <w:spacing w:line="276" w:lineRule="auto"/>
        <w:rPr>
          <w:sz w:val="22"/>
          <w:szCs w:val="22"/>
        </w:rPr>
      </w:pPr>
      <w:r w:rsidRPr="00CB5CFB">
        <w:rPr>
          <w:sz w:val="22"/>
          <w:szCs w:val="22"/>
        </w:rPr>
        <w:t>sporządzanie kwartalnej informacji o dokonanych oględzinach lasów objętych niniejszą umową.</w:t>
      </w:r>
    </w:p>
    <w:p w:rsidR="002E6700" w:rsidRPr="00CB5CFB" w:rsidRDefault="00A856E6" w:rsidP="007616BF">
      <w:pPr>
        <w:pStyle w:val="Tekstpodstawowy"/>
        <w:numPr>
          <w:ilvl w:val="0"/>
          <w:numId w:val="32"/>
        </w:numPr>
        <w:tabs>
          <w:tab w:val="clear" w:pos="900"/>
          <w:tab w:val="left" w:pos="709"/>
        </w:tabs>
        <w:spacing w:line="276" w:lineRule="auto"/>
        <w:rPr>
          <w:sz w:val="22"/>
          <w:szCs w:val="22"/>
        </w:rPr>
      </w:pPr>
      <w:r w:rsidRPr="00CB5CFB">
        <w:rPr>
          <w:iCs/>
          <w:sz w:val="22"/>
          <w:szCs w:val="22"/>
        </w:rPr>
        <w:t xml:space="preserve">Czynności określone w </w:t>
      </w:r>
      <w:proofErr w:type="spellStart"/>
      <w:r w:rsidRPr="00CB5CFB">
        <w:rPr>
          <w:iCs/>
          <w:sz w:val="22"/>
          <w:szCs w:val="22"/>
        </w:rPr>
        <w:t>pkt</w:t>
      </w:r>
      <w:proofErr w:type="spellEnd"/>
      <w:r w:rsidRPr="00CB5CFB">
        <w:rPr>
          <w:iCs/>
          <w:sz w:val="22"/>
          <w:szCs w:val="22"/>
        </w:rPr>
        <w:t xml:space="preserve"> 3</w:t>
      </w:r>
      <w:r w:rsidR="0036235C" w:rsidRPr="00CB5CFB">
        <w:rPr>
          <w:iCs/>
          <w:sz w:val="22"/>
          <w:szCs w:val="22"/>
        </w:rPr>
        <w:t xml:space="preserve"> </w:t>
      </w:r>
      <w:proofErr w:type="spellStart"/>
      <w:r w:rsidR="00755216" w:rsidRPr="00CB5CFB">
        <w:rPr>
          <w:iCs/>
          <w:sz w:val="22"/>
          <w:szCs w:val="22"/>
        </w:rPr>
        <w:t>ppkt</w:t>
      </w:r>
      <w:proofErr w:type="spellEnd"/>
      <w:r w:rsidR="00755216" w:rsidRPr="00CB5CFB">
        <w:rPr>
          <w:iCs/>
          <w:sz w:val="22"/>
          <w:szCs w:val="22"/>
        </w:rPr>
        <w:t xml:space="preserve"> 1, 2, 3, 4, 6, 7, </w:t>
      </w:r>
      <w:r w:rsidR="0036235C" w:rsidRPr="00CB5CFB">
        <w:rPr>
          <w:iCs/>
          <w:sz w:val="22"/>
          <w:szCs w:val="22"/>
        </w:rPr>
        <w:t xml:space="preserve">9, </w:t>
      </w:r>
      <w:r w:rsidR="00755216" w:rsidRPr="00CB5CFB">
        <w:rPr>
          <w:iCs/>
          <w:sz w:val="22"/>
          <w:szCs w:val="22"/>
        </w:rPr>
        <w:t>11</w:t>
      </w:r>
      <w:r w:rsidR="0036235C" w:rsidRPr="00CB5CFB">
        <w:rPr>
          <w:iCs/>
          <w:sz w:val="22"/>
          <w:szCs w:val="22"/>
        </w:rPr>
        <w:t>, 12</w:t>
      </w:r>
      <w:r w:rsidR="00755216" w:rsidRPr="00CB5CFB">
        <w:rPr>
          <w:iCs/>
          <w:sz w:val="22"/>
          <w:szCs w:val="22"/>
        </w:rPr>
        <w:t xml:space="preserve"> wykonywane będą w zależności </w:t>
      </w:r>
      <w:r w:rsidR="00CB5CFB">
        <w:rPr>
          <w:iCs/>
          <w:sz w:val="22"/>
          <w:szCs w:val="22"/>
        </w:rPr>
        <w:br/>
      </w:r>
      <w:r w:rsidR="00755216" w:rsidRPr="00CB5CFB">
        <w:rPr>
          <w:iCs/>
          <w:sz w:val="22"/>
          <w:szCs w:val="22"/>
        </w:rPr>
        <w:t xml:space="preserve">od potrzeb </w:t>
      </w:r>
      <w:r w:rsidR="00DB1249" w:rsidRPr="00CB5CFB">
        <w:rPr>
          <w:iCs/>
          <w:sz w:val="22"/>
          <w:szCs w:val="22"/>
        </w:rPr>
        <w:t>Zamawiającego</w:t>
      </w:r>
      <w:r w:rsidR="00755216" w:rsidRPr="00CB5CFB">
        <w:rPr>
          <w:iCs/>
          <w:sz w:val="22"/>
          <w:szCs w:val="22"/>
        </w:rPr>
        <w:t xml:space="preserve"> w terminie przez niego wskazanym.</w:t>
      </w:r>
    </w:p>
    <w:p w:rsidR="00755216" w:rsidRPr="00CB5CFB" w:rsidRDefault="00DB1249" w:rsidP="007616BF">
      <w:pPr>
        <w:pStyle w:val="Tekstpodstawowy"/>
        <w:numPr>
          <w:ilvl w:val="0"/>
          <w:numId w:val="32"/>
        </w:numPr>
        <w:tabs>
          <w:tab w:val="clear" w:pos="900"/>
          <w:tab w:val="left" w:pos="709"/>
        </w:tabs>
        <w:spacing w:line="276" w:lineRule="auto"/>
        <w:rPr>
          <w:sz w:val="22"/>
          <w:szCs w:val="22"/>
        </w:rPr>
      </w:pPr>
      <w:r w:rsidRPr="00CB5CFB">
        <w:rPr>
          <w:iCs/>
          <w:sz w:val="22"/>
          <w:szCs w:val="22"/>
        </w:rPr>
        <w:t>Zamawiający</w:t>
      </w:r>
      <w:r w:rsidR="00755216" w:rsidRPr="00CB5CFB">
        <w:rPr>
          <w:iCs/>
          <w:sz w:val="22"/>
          <w:szCs w:val="22"/>
        </w:rPr>
        <w:t xml:space="preserve"> dla potrzeb wykonania zamówienia dostarczy </w:t>
      </w:r>
      <w:r w:rsidRPr="00CB5CFB">
        <w:rPr>
          <w:iCs/>
          <w:sz w:val="22"/>
          <w:szCs w:val="22"/>
        </w:rPr>
        <w:t>Wykonawcy</w:t>
      </w:r>
      <w:r w:rsidR="00755216" w:rsidRPr="00CB5CFB">
        <w:rPr>
          <w:iCs/>
          <w:sz w:val="22"/>
          <w:szCs w:val="22"/>
        </w:rPr>
        <w:t>:</w:t>
      </w:r>
    </w:p>
    <w:p w:rsidR="002E6700" w:rsidRPr="00CB5CFB" w:rsidRDefault="00755216" w:rsidP="007616BF">
      <w:pPr>
        <w:pStyle w:val="Tekstpodstawowy"/>
        <w:numPr>
          <w:ilvl w:val="0"/>
          <w:numId w:val="33"/>
        </w:numPr>
        <w:tabs>
          <w:tab w:val="left" w:pos="142"/>
          <w:tab w:val="left" w:pos="709"/>
        </w:tabs>
        <w:spacing w:line="276" w:lineRule="auto"/>
        <w:rPr>
          <w:sz w:val="22"/>
          <w:szCs w:val="22"/>
        </w:rPr>
      </w:pPr>
      <w:r w:rsidRPr="00CB5CFB">
        <w:rPr>
          <w:sz w:val="22"/>
          <w:szCs w:val="22"/>
        </w:rPr>
        <w:t>znaczniki do cechowania drewna,</w:t>
      </w:r>
    </w:p>
    <w:p w:rsidR="002E6700" w:rsidRPr="00CB5CFB" w:rsidRDefault="00755216" w:rsidP="007616BF">
      <w:pPr>
        <w:pStyle w:val="Tekstpodstawowy"/>
        <w:numPr>
          <w:ilvl w:val="0"/>
          <w:numId w:val="33"/>
        </w:numPr>
        <w:tabs>
          <w:tab w:val="left" w:pos="142"/>
          <w:tab w:val="left" w:pos="709"/>
        </w:tabs>
        <w:spacing w:line="276" w:lineRule="auto"/>
        <w:rPr>
          <w:sz w:val="22"/>
          <w:szCs w:val="22"/>
        </w:rPr>
      </w:pPr>
      <w:r w:rsidRPr="00CB5CFB">
        <w:rPr>
          <w:sz w:val="22"/>
          <w:szCs w:val="22"/>
        </w:rPr>
        <w:t>posiadane uproszczone plany urządzania lasu,</w:t>
      </w:r>
    </w:p>
    <w:p w:rsidR="00755216" w:rsidRPr="00CB5CFB" w:rsidRDefault="00755216" w:rsidP="007616BF">
      <w:pPr>
        <w:pStyle w:val="Tekstpodstawowy"/>
        <w:numPr>
          <w:ilvl w:val="0"/>
          <w:numId w:val="33"/>
        </w:numPr>
        <w:tabs>
          <w:tab w:val="left" w:pos="142"/>
          <w:tab w:val="left" w:pos="709"/>
        </w:tabs>
        <w:spacing w:line="276" w:lineRule="auto"/>
        <w:rPr>
          <w:sz w:val="22"/>
          <w:szCs w:val="22"/>
        </w:rPr>
      </w:pPr>
      <w:r w:rsidRPr="00CB5CFB">
        <w:rPr>
          <w:sz w:val="22"/>
          <w:szCs w:val="22"/>
        </w:rPr>
        <w:t>posiadane inwentaryzacje stanu lasu.</w:t>
      </w:r>
    </w:p>
    <w:p w:rsidR="002E6700" w:rsidRPr="00CB5CFB" w:rsidRDefault="00755216" w:rsidP="007616BF">
      <w:pPr>
        <w:pStyle w:val="Akapitzlist"/>
        <w:numPr>
          <w:ilvl w:val="0"/>
          <w:numId w:val="34"/>
        </w:numPr>
        <w:spacing w:line="276" w:lineRule="auto"/>
        <w:jc w:val="both"/>
        <w:rPr>
          <w:iCs/>
          <w:sz w:val="22"/>
          <w:szCs w:val="22"/>
        </w:rPr>
      </w:pPr>
      <w:r w:rsidRPr="00CB5CFB">
        <w:rPr>
          <w:iCs/>
          <w:sz w:val="22"/>
          <w:szCs w:val="22"/>
        </w:rPr>
        <w:t xml:space="preserve">Korzystanie przez </w:t>
      </w:r>
      <w:r w:rsidR="00DB1249" w:rsidRPr="00CB5CFB">
        <w:rPr>
          <w:iCs/>
          <w:sz w:val="22"/>
          <w:szCs w:val="22"/>
        </w:rPr>
        <w:t>Wykonawcę</w:t>
      </w:r>
      <w:r w:rsidRPr="00CB5CFB">
        <w:rPr>
          <w:iCs/>
          <w:sz w:val="22"/>
          <w:szCs w:val="22"/>
        </w:rPr>
        <w:t xml:space="preserve"> z dokumentów wskazanych w </w:t>
      </w:r>
      <w:proofErr w:type="spellStart"/>
      <w:r w:rsidRPr="00CB5CFB">
        <w:rPr>
          <w:iCs/>
          <w:sz w:val="22"/>
          <w:szCs w:val="22"/>
        </w:rPr>
        <w:t>pkt</w:t>
      </w:r>
      <w:proofErr w:type="spellEnd"/>
      <w:r w:rsidRPr="00CB5CFB">
        <w:rPr>
          <w:iCs/>
          <w:sz w:val="22"/>
          <w:szCs w:val="22"/>
        </w:rPr>
        <w:t xml:space="preserve"> 5 </w:t>
      </w:r>
      <w:proofErr w:type="spellStart"/>
      <w:r w:rsidRPr="00CB5CFB">
        <w:rPr>
          <w:iCs/>
          <w:sz w:val="22"/>
          <w:szCs w:val="22"/>
        </w:rPr>
        <w:t>ppkt</w:t>
      </w:r>
      <w:proofErr w:type="spellEnd"/>
      <w:r w:rsidRPr="00CB5CFB">
        <w:rPr>
          <w:iCs/>
          <w:sz w:val="22"/>
          <w:szCs w:val="22"/>
        </w:rPr>
        <w:t xml:space="preserve"> 1) nie może naruszać obowiązujących przepisów, w szczególności ustawy o ochronie danych osobowych.</w:t>
      </w:r>
    </w:p>
    <w:p w:rsidR="002E6700" w:rsidRPr="00CB5CFB" w:rsidRDefault="00755216" w:rsidP="007616BF">
      <w:pPr>
        <w:pStyle w:val="Akapitzlist"/>
        <w:numPr>
          <w:ilvl w:val="0"/>
          <w:numId w:val="34"/>
        </w:numPr>
        <w:spacing w:line="276" w:lineRule="auto"/>
        <w:jc w:val="both"/>
        <w:rPr>
          <w:iCs/>
          <w:sz w:val="22"/>
          <w:szCs w:val="22"/>
        </w:rPr>
      </w:pPr>
      <w:r w:rsidRPr="00CB5CFB">
        <w:rPr>
          <w:sz w:val="22"/>
          <w:szCs w:val="22"/>
        </w:rPr>
        <w:t>Położenie działek geodezyjnych</w:t>
      </w:r>
      <w:r w:rsidR="00E1456C" w:rsidRPr="00CB5CFB">
        <w:rPr>
          <w:sz w:val="22"/>
          <w:szCs w:val="22"/>
        </w:rPr>
        <w:t xml:space="preserve"> objętych umową</w:t>
      </w:r>
      <w:r w:rsidRPr="00CB5CFB">
        <w:rPr>
          <w:sz w:val="22"/>
          <w:szCs w:val="22"/>
        </w:rPr>
        <w:t xml:space="preserve"> określone jest na portalu mapowym </w:t>
      </w:r>
      <w:hyperlink r:id="rId8" w:history="1">
        <w:r w:rsidR="002E6700" w:rsidRPr="00DC694C">
          <w:rPr>
            <w:rStyle w:val="Hipercze"/>
            <w:color w:val="auto"/>
            <w:sz w:val="22"/>
            <w:szCs w:val="22"/>
          </w:rPr>
          <w:t>http://zcpwz.e-mapa.net/</w:t>
        </w:r>
      </w:hyperlink>
      <w:r w:rsidRPr="00DC694C">
        <w:rPr>
          <w:sz w:val="22"/>
          <w:szCs w:val="22"/>
        </w:rPr>
        <w:t>.</w:t>
      </w:r>
    </w:p>
    <w:p w:rsidR="002E6700" w:rsidRPr="00CB5CFB" w:rsidRDefault="00DB1249" w:rsidP="007616BF">
      <w:pPr>
        <w:pStyle w:val="Akapitzlist"/>
        <w:numPr>
          <w:ilvl w:val="0"/>
          <w:numId w:val="34"/>
        </w:numPr>
        <w:spacing w:line="276" w:lineRule="auto"/>
        <w:jc w:val="both"/>
        <w:rPr>
          <w:iCs/>
          <w:sz w:val="22"/>
          <w:szCs w:val="22"/>
        </w:rPr>
      </w:pPr>
      <w:r w:rsidRPr="00CB5CFB">
        <w:rPr>
          <w:iCs/>
          <w:sz w:val="22"/>
          <w:szCs w:val="22"/>
        </w:rPr>
        <w:t>Wykonawca</w:t>
      </w:r>
      <w:r w:rsidR="00755216" w:rsidRPr="00CB5CFB">
        <w:rPr>
          <w:iCs/>
          <w:sz w:val="22"/>
          <w:szCs w:val="22"/>
        </w:rPr>
        <w:t xml:space="preserve"> zobowiązuje się do wykorzystania otrzymanych materiałów i informacji jedynie do realizacji niniejszego zamówienia.</w:t>
      </w:r>
    </w:p>
    <w:p w:rsidR="002E6700" w:rsidRPr="00CB5CFB" w:rsidRDefault="00755216" w:rsidP="007616BF">
      <w:pPr>
        <w:pStyle w:val="Akapitzlist"/>
        <w:numPr>
          <w:ilvl w:val="0"/>
          <w:numId w:val="34"/>
        </w:numPr>
        <w:spacing w:line="276" w:lineRule="auto"/>
        <w:jc w:val="both"/>
        <w:rPr>
          <w:iCs/>
          <w:sz w:val="22"/>
          <w:szCs w:val="22"/>
        </w:rPr>
      </w:pPr>
      <w:r w:rsidRPr="00CB5CFB">
        <w:rPr>
          <w:iCs/>
          <w:sz w:val="22"/>
          <w:szCs w:val="22"/>
        </w:rPr>
        <w:t xml:space="preserve">W pozostałym zakresie do wykonania umowy </w:t>
      </w:r>
      <w:r w:rsidR="00DB1249" w:rsidRPr="00CB5CFB">
        <w:rPr>
          <w:iCs/>
          <w:sz w:val="22"/>
          <w:szCs w:val="22"/>
        </w:rPr>
        <w:t>Wykonawca</w:t>
      </w:r>
      <w:r w:rsidR="002E6700" w:rsidRPr="00CB5CFB">
        <w:rPr>
          <w:iCs/>
          <w:sz w:val="22"/>
          <w:szCs w:val="22"/>
        </w:rPr>
        <w:t xml:space="preserve"> użyje własnych materiałów </w:t>
      </w:r>
      <w:r w:rsidR="002E6700" w:rsidRPr="00CB5CFB">
        <w:rPr>
          <w:iCs/>
          <w:sz w:val="22"/>
          <w:szCs w:val="22"/>
        </w:rPr>
        <w:br/>
      </w:r>
      <w:r w:rsidRPr="00CB5CFB">
        <w:rPr>
          <w:iCs/>
          <w:sz w:val="22"/>
          <w:szCs w:val="22"/>
        </w:rPr>
        <w:t>i urządzeń.</w:t>
      </w:r>
    </w:p>
    <w:p w:rsidR="002E6700" w:rsidRPr="00CB5CFB" w:rsidRDefault="00DB1249" w:rsidP="007616BF">
      <w:pPr>
        <w:pStyle w:val="Akapitzlist"/>
        <w:numPr>
          <w:ilvl w:val="0"/>
          <w:numId w:val="34"/>
        </w:numPr>
        <w:spacing w:line="276" w:lineRule="auto"/>
        <w:jc w:val="both"/>
        <w:rPr>
          <w:iCs/>
          <w:sz w:val="22"/>
          <w:szCs w:val="22"/>
        </w:rPr>
      </w:pPr>
      <w:r w:rsidRPr="00CB5CFB">
        <w:rPr>
          <w:sz w:val="22"/>
          <w:szCs w:val="22"/>
        </w:rPr>
        <w:t>Wykonawca</w:t>
      </w:r>
      <w:r w:rsidR="00755216" w:rsidRPr="00CB5CFB">
        <w:rPr>
          <w:sz w:val="22"/>
          <w:szCs w:val="22"/>
        </w:rPr>
        <w:t xml:space="preserve"> zobowiązany jest do stosowania obowiązujących przepisów bhp i </w:t>
      </w:r>
      <w:proofErr w:type="spellStart"/>
      <w:r w:rsidR="00755216" w:rsidRPr="00CB5CFB">
        <w:rPr>
          <w:sz w:val="22"/>
          <w:szCs w:val="22"/>
        </w:rPr>
        <w:t>p.poż</w:t>
      </w:r>
      <w:proofErr w:type="spellEnd"/>
      <w:r w:rsidR="00755216" w:rsidRPr="00CB5CFB">
        <w:rPr>
          <w:sz w:val="22"/>
          <w:szCs w:val="22"/>
        </w:rPr>
        <w:t>.</w:t>
      </w:r>
    </w:p>
    <w:p w:rsidR="002E6700" w:rsidRPr="00CB5CFB" w:rsidRDefault="00755216" w:rsidP="007616BF">
      <w:pPr>
        <w:pStyle w:val="Akapitzlist"/>
        <w:numPr>
          <w:ilvl w:val="0"/>
          <w:numId w:val="34"/>
        </w:numPr>
        <w:spacing w:line="276" w:lineRule="auto"/>
        <w:jc w:val="both"/>
        <w:rPr>
          <w:iCs/>
          <w:sz w:val="22"/>
          <w:szCs w:val="22"/>
        </w:rPr>
      </w:pPr>
      <w:r w:rsidRPr="00CB5CFB">
        <w:rPr>
          <w:sz w:val="22"/>
          <w:szCs w:val="22"/>
        </w:rPr>
        <w:t xml:space="preserve">Przed złożeniem oferty, </w:t>
      </w:r>
      <w:r w:rsidR="00DB1249" w:rsidRPr="00CB5CFB">
        <w:rPr>
          <w:sz w:val="22"/>
          <w:szCs w:val="22"/>
        </w:rPr>
        <w:t>Wykonawca</w:t>
      </w:r>
      <w:r w:rsidRPr="00CB5CFB">
        <w:rPr>
          <w:sz w:val="22"/>
          <w:szCs w:val="22"/>
        </w:rPr>
        <w:t xml:space="preserve"> udostępni </w:t>
      </w:r>
      <w:r w:rsidR="00DB1249" w:rsidRPr="00CB5CFB">
        <w:rPr>
          <w:sz w:val="22"/>
          <w:szCs w:val="22"/>
        </w:rPr>
        <w:t>Zamawiającemu</w:t>
      </w:r>
      <w:r w:rsidRPr="00CB5CFB">
        <w:rPr>
          <w:sz w:val="22"/>
          <w:szCs w:val="22"/>
        </w:rPr>
        <w:t xml:space="preserve"> na jego wniosek </w:t>
      </w:r>
      <w:r w:rsidR="007616BF" w:rsidRPr="00CB5CFB">
        <w:rPr>
          <w:sz w:val="22"/>
          <w:szCs w:val="22"/>
        </w:rPr>
        <w:br/>
      </w:r>
      <w:r w:rsidRPr="00CB5CFB">
        <w:rPr>
          <w:sz w:val="22"/>
          <w:szCs w:val="22"/>
        </w:rPr>
        <w:t>do wglądu uproszczony plan urządzania lasów oraz inwentaryzację stanu lasów.</w:t>
      </w:r>
    </w:p>
    <w:p w:rsidR="002E6700" w:rsidRPr="00CB5CFB" w:rsidRDefault="00755216" w:rsidP="007616BF">
      <w:pPr>
        <w:pStyle w:val="Akapitzlist"/>
        <w:numPr>
          <w:ilvl w:val="0"/>
          <w:numId w:val="34"/>
        </w:numPr>
        <w:spacing w:line="276" w:lineRule="auto"/>
        <w:jc w:val="both"/>
        <w:rPr>
          <w:iCs/>
          <w:sz w:val="22"/>
          <w:szCs w:val="22"/>
        </w:rPr>
      </w:pPr>
      <w:r w:rsidRPr="00CB5CFB">
        <w:rPr>
          <w:sz w:val="22"/>
          <w:szCs w:val="22"/>
        </w:rPr>
        <w:t xml:space="preserve">Ze strony </w:t>
      </w:r>
      <w:r w:rsidR="00DB1249" w:rsidRPr="00CB5CFB">
        <w:rPr>
          <w:sz w:val="22"/>
          <w:szCs w:val="22"/>
        </w:rPr>
        <w:t>Zamawiającego</w:t>
      </w:r>
      <w:r w:rsidRPr="00CB5CFB">
        <w:rPr>
          <w:sz w:val="22"/>
          <w:szCs w:val="22"/>
        </w:rPr>
        <w:t xml:space="preserve"> realizacja przedmiotu zamówienia następować będzie przez osobę wskazaną w ofercie. Wykonywanie przedmiotu zamówienia za pomocą innych osób wymaga uzyskania zgody </w:t>
      </w:r>
      <w:r w:rsidR="00DB1249" w:rsidRPr="00CB5CFB">
        <w:rPr>
          <w:sz w:val="22"/>
          <w:szCs w:val="22"/>
        </w:rPr>
        <w:t>Zamawiającego</w:t>
      </w:r>
      <w:r w:rsidRPr="00CB5CFB">
        <w:rPr>
          <w:sz w:val="22"/>
          <w:szCs w:val="22"/>
        </w:rPr>
        <w:t>.</w:t>
      </w:r>
      <w:bookmarkEnd w:id="0"/>
    </w:p>
    <w:p w:rsidR="00E1456C" w:rsidRPr="00CB5CFB" w:rsidRDefault="00E1456C" w:rsidP="007616BF">
      <w:pPr>
        <w:pStyle w:val="Akapitzlist"/>
        <w:numPr>
          <w:ilvl w:val="0"/>
          <w:numId w:val="34"/>
        </w:numPr>
        <w:spacing w:line="276" w:lineRule="auto"/>
        <w:jc w:val="both"/>
        <w:rPr>
          <w:iCs/>
          <w:sz w:val="22"/>
          <w:szCs w:val="22"/>
        </w:rPr>
      </w:pPr>
      <w:r w:rsidRPr="00CB5CFB">
        <w:rPr>
          <w:sz w:val="22"/>
          <w:szCs w:val="22"/>
        </w:rPr>
        <w:t xml:space="preserve">Zamawiający </w:t>
      </w:r>
      <w:r w:rsidR="00662905" w:rsidRPr="00CB5CFB">
        <w:rPr>
          <w:sz w:val="22"/>
          <w:szCs w:val="22"/>
        </w:rPr>
        <w:t>wymaga,</w:t>
      </w:r>
      <w:r w:rsidRPr="00CB5CFB">
        <w:rPr>
          <w:sz w:val="22"/>
          <w:szCs w:val="22"/>
        </w:rPr>
        <w:t xml:space="preserve"> aby realizacja przedmiotu zamówienia była wykonywana </w:t>
      </w:r>
      <w:r w:rsidR="00DB1249" w:rsidRPr="00CB5CFB">
        <w:rPr>
          <w:sz w:val="22"/>
          <w:szCs w:val="22"/>
        </w:rPr>
        <w:t>siłami własnymi Wykonawcy, bez udziału Podwykonawców</w:t>
      </w:r>
      <w:r w:rsidRPr="00CB5CFB">
        <w:rPr>
          <w:sz w:val="22"/>
          <w:szCs w:val="22"/>
        </w:rPr>
        <w:t>.</w:t>
      </w:r>
    </w:p>
    <w:p w:rsidR="00E1456C" w:rsidRPr="00CB5CFB" w:rsidRDefault="00E1456C" w:rsidP="000E3C18">
      <w:pPr>
        <w:spacing w:after="0" w:line="276" w:lineRule="auto"/>
        <w:ind w:left="284" w:hanging="284"/>
        <w:jc w:val="both"/>
        <w:rPr>
          <w:rFonts w:ascii="Times New Roman" w:hAnsi="Times New Roman"/>
        </w:rPr>
      </w:pPr>
    </w:p>
    <w:p w:rsidR="0043422A" w:rsidRPr="00CB5CFB" w:rsidRDefault="004C0630" w:rsidP="000E3C18">
      <w:pPr>
        <w:spacing w:after="0" w:line="276" w:lineRule="auto"/>
        <w:jc w:val="both"/>
        <w:rPr>
          <w:rFonts w:ascii="Times New Roman" w:hAnsi="Times New Roman"/>
          <w:b/>
        </w:rPr>
      </w:pPr>
      <w:r w:rsidRPr="00CB5CFB">
        <w:rPr>
          <w:rFonts w:ascii="Times New Roman" w:hAnsi="Times New Roman"/>
          <w:b/>
        </w:rPr>
        <w:t>II</w:t>
      </w:r>
      <w:r w:rsidR="00C02310" w:rsidRPr="00CB5CFB">
        <w:rPr>
          <w:rFonts w:ascii="Times New Roman" w:hAnsi="Times New Roman"/>
          <w:b/>
        </w:rPr>
        <w:t xml:space="preserve">. </w:t>
      </w:r>
      <w:r w:rsidR="008850B7" w:rsidRPr="00CB5CFB">
        <w:rPr>
          <w:rFonts w:ascii="Times New Roman" w:hAnsi="Times New Roman"/>
          <w:b/>
        </w:rPr>
        <w:t>T</w:t>
      </w:r>
      <w:r w:rsidR="00C02310" w:rsidRPr="00CB5CFB">
        <w:rPr>
          <w:rFonts w:ascii="Times New Roman" w:hAnsi="Times New Roman"/>
          <w:b/>
        </w:rPr>
        <w:t>ermin realizacji zamówienia</w:t>
      </w:r>
    </w:p>
    <w:p w:rsidR="00C916F8" w:rsidRPr="00CB5CFB" w:rsidRDefault="004C0630" w:rsidP="000E3C18">
      <w:pPr>
        <w:tabs>
          <w:tab w:val="left" w:pos="1134"/>
        </w:tabs>
        <w:autoSpaceDE w:val="0"/>
        <w:autoSpaceDN w:val="0"/>
        <w:adjustRightInd w:val="0"/>
        <w:spacing w:after="0" w:line="276" w:lineRule="auto"/>
        <w:contextualSpacing/>
        <w:jc w:val="both"/>
        <w:rPr>
          <w:rFonts w:ascii="Times New Roman" w:hAnsi="Times New Roman"/>
        </w:rPr>
      </w:pPr>
      <w:r w:rsidRPr="00CB5CFB">
        <w:rPr>
          <w:rFonts w:ascii="Times New Roman" w:hAnsi="Times New Roman"/>
        </w:rPr>
        <w:t>Termin realizacji przedmiotu zam</w:t>
      </w:r>
      <w:r w:rsidR="00E80DF6" w:rsidRPr="00CB5CFB">
        <w:rPr>
          <w:rFonts w:ascii="Times New Roman" w:hAnsi="Times New Roman"/>
        </w:rPr>
        <w:t>ówienia: od dnia 1 stycznia 2024 r. do dnia 31 grudnia 2025</w:t>
      </w:r>
      <w:r w:rsidRPr="00CB5CFB">
        <w:rPr>
          <w:rFonts w:ascii="Times New Roman" w:hAnsi="Times New Roman"/>
        </w:rPr>
        <w:t xml:space="preserve"> r.</w:t>
      </w:r>
    </w:p>
    <w:p w:rsidR="00C60E15" w:rsidRPr="00CB5CFB" w:rsidRDefault="00C60E15" w:rsidP="000E3C18">
      <w:pPr>
        <w:spacing w:after="0" w:line="276" w:lineRule="auto"/>
        <w:jc w:val="both"/>
        <w:rPr>
          <w:rFonts w:ascii="Times New Roman" w:hAnsi="Times New Roman"/>
        </w:rPr>
      </w:pPr>
    </w:p>
    <w:p w:rsidR="00AD3FA7" w:rsidRPr="00CB5CFB" w:rsidRDefault="0036235C" w:rsidP="000E3C18">
      <w:pPr>
        <w:shd w:val="clear" w:color="auto" w:fill="FFFFFF"/>
        <w:spacing w:after="0" w:line="276" w:lineRule="auto"/>
        <w:jc w:val="both"/>
        <w:rPr>
          <w:rFonts w:ascii="Times New Roman" w:eastAsia="Times New Roman" w:hAnsi="Times New Roman"/>
          <w:b/>
          <w:bCs/>
          <w:lang w:eastAsia="pl-PL"/>
        </w:rPr>
      </w:pPr>
      <w:r w:rsidRPr="00CB5CFB">
        <w:rPr>
          <w:rFonts w:ascii="Times New Roman" w:hAnsi="Times New Roman"/>
          <w:b/>
          <w:bCs/>
        </w:rPr>
        <w:t>III</w:t>
      </w:r>
      <w:r w:rsidR="00C60E15" w:rsidRPr="00CB5CFB">
        <w:rPr>
          <w:rFonts w:ascii="Times New Roman" w:eastAsia="Times New Roman" w:hAnsi="Times New Roman"/>
          <w:b/>
          <w:bCs/>
          <w:lang w:eastAsia="pl-PL"/>
        </w:rPr>
        <w:t>. Warunki, jakie muszą spełniać Wykonawcy ubiegaj</w:t>
      </w:r>
      <w:r w:rsidR="00C60E47" w:rsidRPr="00CB5CFB">
        <w:rPr>
          <w:rFonts w:ascii="Times New Roman" w:eastAsia="Times New Roman" w:hAnsi="Times New Roman"/>
          <w:b/>
          <w:bCs/>
          <w:lang w:eastAsia="pl-PL"/>
        </w:rPr>
        <w:t>ący się o udzielenie zamówienia</w:t>
      </w:r>
    </w:p>
    <w:p w:rsidR="00AD3FA7" w:rsidRPr="00CB5CFB" w:rsidRDefault="00AD3FA7" w:rsidP="000E3C18">
      <w:pPr>
        <w:pStyle w:val="Akapitzlist"/>
        <w:numPr>
          <w:ilvl w:val="0"/>
          <w:numId w:val="2"/>
        </w:numPr>
        <w:shd w:val="clear" w:color="auto" w:fill="FFFFFF"/>
        <w:spacing w:line="276" w:lineRule="auto"/>
        <w:jc w:val="both"/>
        <w:rPr>
          <w:bCs/>
          <w:sz w:val="22"/>
          <w:szCs w:val="22"/>
        </w:rPr>
      </w:pPr>
      <w:r w:rsidRPr="00CB5CFB">
        <w:rPr>
          <w:bCs/>
          <w:sz w:val="22"/>
          <w:szCs w:val="22"/>
        </w:rPr>
        <w:t xml:space="preserve">O udzielenie zamówienia mogą ubiegać się </w:t>
      </w:r>
      <w:r w:rsidR="00DB1249" w:rsidRPr="00CB5CFB">
        <w:rPr>
          <w:bCs/>
          <w:sz w:val="22"/>
          <w:szCs w:val="22"/>
        </w:rPr>
        <w:t>Wykonawcy</w:t>
      </w:r>
      <w:r w:rsidRPr="00CB5CFB">
        <w:rPr>
          <w:bCs/>
          <w:sz w:val="22"/>
          <w:szCs w:val="22"/>
        </w:rPr>
        <w:t>, którzy:</w:t>
      </w:r>
    </w:p>
    <w:p w:rsidR="00AD3FA7" w:rsidRPr="00CB5CFB" w:rsidRDefault="00AD3FA7" w:rsidP="000E3C18">
      <w:pPr>
        <w:pStyle w:val="Akapitzlist"/>
        <w:numPr>
          <w:ilvl w:val="0"/>
          <w:numId w:val="3"/>
        </w:numPr>
        <w:shd w:val="clear" w:color="auto" w:fill="FFFFFF"/>
        <w:spacing w:line="276" w:lineRule="auto"/>
        <w:jc w:val="both"/>
        <w:rPr>
          <w:bCs/>
          <w:sz w:val="22"/>
          <w:szCs w:val="22"/>
        </w:rPr>
      </w:pPr>
      <w:r w:rsidRPr="00CB5CFB">
        <w:rPr>
          <w:bCs/>
          <w:sz w:val="22"/>
          <w:szCs w:val="22"/>
        </w:rPr>
        <w:t>spełniają warunki udziału w postępowaniu, tj. posiadają zdolności techniczne i zawodowe niezbędne dla realizacji zamówienia</w:t>
      </w:r>
      <w:r w:rsidR="007D76F6" w:rsidRPr="00CB5CFB">
        <w:rPr>
          <w:bCs/>
          <w:sz w:val="22"/>
          <w:szCs w:val="22"/>
        </w:rPr>
        <w:t>,</w:t>
      </w:r>
    </w:p>
    <w:p w:rsidR="00AD3FA7" w:rsidRPr="00CB5CFB" w:rsidRDefault="007D76F6" w:rsidP="000E3C18">
      <w:pPr>
        <w:pStyle w:val="Akapitzlist"/>
        <w:numPr>
          <w:ilvl w:val="0"/>
          <w:numId w:val="3"/>
        </w:numPr>
        <w:shd w:val="clear" w:color="auto" w:fill="FFFFFF"/>
        <w:spacing w:line="276" w:lineRule="auto"/>
        <w:jc w:val="both"/>
        <w:rPr>
          <w:bCs/>
          <w:sz w:val="22"/>
          <w:szCs w:val="22"/>
        </w:rPr>
      </w:pPr>
      <w:r w:rsidRPr="00CB5CFB">
        <w:rPr>
          <w:bCs/>
          <w:sz w:val="22"/>
          <w:szCs w:val="22"/>
        </w:rPr>
        <w:t>nie podlegają wykluczeniu,</w:t>
      </w:r>
    </w:p>
    <w:p w:rsidR="00AD3FA7" w:rsidRPr="00CB5CFB" w:rsidRDefault="00AD3FA7" w:rsidP="007616BF">
      <w:pPr>
        <w:pStyle w:val="Akapitzlist"/>
        <w:numPr>
          <w:ilvl w:val="0"/>
          <w:numId w:val="9"/>
        </w:numPr>
        <w:shd w:val="clear" w:color="auto" w:fill="FFFFFF"/>
        <w:spacing w:line="276" w:lineRule="auto"/>
        <w:jc w:val="both"/>
        <w:rPr>
          <w:bCs/>
          <w:sz w:val="22"/>
          <w:szCs w:val="22"/>
        </w:rPr>
      </w:pPr>
      <w:r w:rsidRPr="00CB5CFB">
        <w:rPr>
          <w:bCs/>
          <w:sz w:val="22"/>
          <w:szCs w:val="22"/>
        </w:rPr>
        <w:t>Opis sposobu dokonywania oceny warunków udziału w postępowaniu/minimalne poziomy zdolności:</w:t>
      </w:r>
    </w:p>
    <w:p w:rsidR="004C0630" w:rsidRPr="00CB5CFB" w:rsidRDefault="00AD3FA7" w:rsidP="007616BF">
      <w:pPr>
        <w:numPr>
          <w:ilvl w:val="3"/>
          <w:numId w:val="7"/>
        </w:numPr>
        <w:tabs>
          <w:tab w:val="clear" w:pos="1680"/>
          <w:tab w:val="num" w:pos="709"/>
        </w:tabs>
        <w:spacing w:after="0" w:line="276" w:lineRule="auto"/>
        <w:ind w:left="709" w:hanging="425"/>
        <w:jc w:val="both"/>
        <w:rPr>
          <w:rFonts w:ascii="Times New Roman" w:hAnsi="Times New Roman"/>
        </w:rPr>
      </w:pPr>
      <w:r w:rsidRPr="00CB5CFB">
        <w:rPr>
          <w:rFonts w:ascii="Times New Roman" w:hAnsi="Times New Roman"/>
        </w:rPr>
        <w:t>p</w:t>
      </w:r>
      <w:r w:rsidR="004C0630" w:rsidRPr="00CB5CFB">
        <w:rPr>
          <w:rFonts w:ascii="Times New Roman" w:hAnsi="Times New Roman"/>
        </w:rPr>
        <w:t>osiadanie wiedzy i doświadczenia polegającego na wykonaniu/wykonywaniu w okresie ostatnich trzech lat, licząc od dnia wszczęcia niniejszego postępowania, w sposób ciągły, przez okres co najmniej 1 roku na rzecz jednego Zleceniodawcy/Podmiotu, co najmniej jednej</w:t>
      </w:r>
      <w:r w:rsidR="005552DA" w:rsidRPr="00CB5CFB">
        <w:rPr>
          <w:rFonts w:ascii="Times New Roman" w:hAnsi="Times New Roman"/>
        </w:rPr>
        <w:t xml:space="preserve"> </w:t>
      </w:r>
      <w:r w:rsidR="004C0630" w:rsidRPr="00CB5CFB">
        <w:rPr>
          <w:rFonts w:ascii="Times New Roman" w:hAnsi="Times New Roman"/>
        </w:rPr>
        <w:t>czynności lub usługi polegającej na prowadzeniu</w:t>
      </w:r>
      <w:r w:rsidR="000943C6" w:rsidRPr="00CB5CFB">
        <w:rPr>
          <w:rFonts w:ascii="Times New Roman" w:hAnsi="Times New Roman"/>
        </w:rPr>
        <w:t xml:space="preserve"> nadzoru w zakresie</w:t>
      </w:r>
      <w:r w:rsidR="004C0630" w:rsidRPr="00CB5CFB">
        <w:rPr>
          <w:rFonts w:ascii="Times New Roman" w:hAnsi="Times New Roman"/>
        </w:rPr>
        <w:t xml:space="preserve"> gospodarki leśnej </w:t>
      </w:r>
      <w:r w:rsidR="000943C6" w:rsidRPr="00CB5CFB">
        <w:rPr>
          <w:rFonts w:ascii="Times New Roman" w:hAnsi="Times New Roman"/>
        </w:rPr>
        <w:br/>
      </w:r>
      <w:r w:rsidR="004C0630" w:rsidRPr="00CB5CFB">
        <w:rPr>
          <w:rFonts w:ascii="Times New Roman" w:hAnsi="Times New Roman"/>
        </w:rPr>
        <w:t xml:space="preserve">w lasach państwowych lub </w:t>
      </w:r>
      <w:r w:rsidR="005E1B26" w:rsidRPr="00CB5CFB">
        <w:rPr>
          <w:rFonts w:ascii="Times New Roman" w:hAnsi="Times New Roman"/>
        </w:rPr>
        <w:t>niestanowiących własności Skarbu Państwa</w:t>
      </w:r>
      <w:r w:rsidR="004C0630" w:rsidRPr="00CB5CFB">
        <w:rPr>
          <w:rFonts w:ascii="Times New Roman" w:hAnsi="Times New Roman"/>
        </w:rPr>
        <w:t>.</w:t>
      </w:r>
    </w:p>
    <w:p w:rsidR="004C0630" w:rsidRPr="00CB5CFB" w:rsidRDefault="00DB1249" w:rsidP="000E3C18">
      <w:pPr>
        <w:spacing w:after="0" w:line="276" w:lineRule="auto"/>
        <w:ind w:left="426"/>
        <w:jc w:val="both"/>
        <w:rPr>
          <w:rFonts w:ascii="Times New Roman" w:hAnsi="Times New Roman"/>
        </w:rPr>
      </w:pPr>
      <w:r w:rsidRPr="00CB5CFB">
        <w:rPr>
          <w:rFonts w:ascii="Times New Roman" w:hAnsi="Times New Roman"/>
        </w:rPr>
        <w:t>Zamawiający</w:t>
      </w:r>
      <w:r w:rsidR="004C0630" w:rsidRPr="00CB5CFB">
        <w:rPr>
          <w:rFonts w:ascii="Times New Roman" w:hAnsi="Times New Roman"/>
        </w:rPr>
        <w:t xml:space="preserve"> wymaga załączenia poświadczeń, że usługi/czynności te zostały wykonane </w:t>
      </w:r>
      <w:r w:rsidR="004C0630" w:rsidRPr="00CB5CFB">
        <w:rPr>
          <w:rFonts w:ascii="Times New Roman" w:hAnsi="Times New Roman"/>
        </w:rPr>
        <w:br/>
        <w:t xml:space="preserve">lub są wykonywane należycie. W przypadku </w:t>
      </w:r>
      <w:r w:rsidRPr="00CB5CFB">
        <w:rPr>
          <w:rFonts w:ascii="Times New Roman" w:hAnsi="Times New Roman"/>
        </w:rPr>
        <w:t>Wykonawców</w:t>
      </w:r>
      <w:r w:rsidR="004C0630" w:rsidRPr="00CB5CFB">
        <w:rPr>
          <w:rFonts w:ascii="Times New Roman" w:hAnsi="Times New Roman"/>
        </w:rPr>
        <w:t>, którzy wykonywali usługi na rzecz Powiatu Stargardzkiego, nie jest wymagane przedłożenie poświadczenia.</w:t>
      </w:r>
    </w:p>
    <w:p w:rsidR="00351F85" w:rsidRPr="00CB5CFB" w:rsidRDefault="00AD3FA7" w:rsidP="007616BF">
      <w:pPr>
        <w:numPr>
          <w:ilvl w:val="0"/>
          <w:numId w:val="7"/>
        </w:numPr>
        <w:tabs>
          <w:tab w:val="clear" w:pos="360"/>
        </w:tabs>
        <w:spacing w:after="0" w:line="276" w:lineRule="auto"/>
        <w:ind w:left="426" w:hanging="142"/>
        <w:jc w:val="both"/>
        <w:rPr>
          <w:rFonts w:ascii="Times New Roman" w:hAnsi="Times New Roman"/>
        </w:rPr>
      </w:pPr>
      <w:r w:rsidRPr="00CB5CFB">
        <w:rPr>
          <w:rFonts w:ascii="Times New Roman" w:hAnsi="Times New Roman"/>
          <w:color w:val="000000"/>
        </w:rPr>
        <w:lastRenderedPageBreak/>
        <w:t>d</w:t>
      </w:r>
      <w:r w:rsidR="004C0630" w:rsidRPr="00CB5CFB">
        <w:rPr>
          <w:rFonts w:ascii="Times New Roman" w:hAnsi="Times New Roman"/>
          <w:color w:val="000000"/>
        </w:rPr>
        <w:t>ysponowanie odpowiednimi osobami zdolnymi do wykonania zamówienia, tj.</w:t>
      </w:r>
      <w:r w:rsidR="004C0630" w:rsidRPr="00CB5CFB">
        <w:rPr>
          <w:rFonts w:ascii="Times New Roman" w:hAnsi="Times New Roman"/>
        </w:rPr>
        <w:t xml:space="preserve"> co najmniej jedną osobą </w:t>
      </w:r>
      <w:r w:rsidR="004C0630" w:rsidRPr="00CB5CFB">
        <w:rPr>
          <w:rFonts w:ascii="Times New Roman" w:hAnsi="Times New Roman"/>
          <w:color w:val="000000"/>
        </w:rPr>
        <w:t xml:space="preserve">posiadającą kwalifikacje zawodowe i wykształcenie niezbędne do wykonania zamówienia, tj. posiadającą wykształcenie wyższe o kierunku leśnictwo lub związane </w:t>
      </w:r>
      <w:r w:rsidR="004C0630" w:rsidRPr="00CB5CFB">
        <w:rPr>
          <w:rFonts w:ascii="Times New Roman" w:hAnsi="Times New Roman"/>
          <w:color w:val="000000"/>
        </w:rPr>
        <w:br/>
        <w:t>z gospodarowaniem i ochroną zasobów leśnych</w:t>
      </w:r>
      <w:r w:rsidR="004C0630" w:rsidRPr="00CB5CFB">
        <w:rPr>
          <w:rFonts w:ascii="Times New Roman" w:hAnsi="Times New Roman"/>
        </w:rPr>
        <w:t>.</w:t>
      </w:r>
    </w:p>
    <w:p w:rsidR="007D76F6" w:rsidRPr="00CB5CFB" w:rsidRDefault="007D76F6" w:rsidP="007616BF">
      <w:pPr>
        <w:pStyle w:val="Akapitzlist"/>
        <w:numPr>
          <w:ilvl w:val="0"/>
          <w:numId w:val="8"/>
        </w:numPr>
        <w:shd w:val="clear" w:color="auto" w:fill="FFFFFF"/>
        <w:spacing w:line="276" w:lineRule="auto"/>
        <w:jc w:val="both"/>
        <w:rPr>
          <w:bCs/>
          <w:sz w:val="22"/>
          <w:szCs w:val="22"/>
        </w:rPr>
      </w:pPr>
      <w:r w:rsidRPr="00CB5CFB">
        <w:rPr>
          <w:bCs/>
          <w:sz w:val="22"/>
          <w:szCs w:val="22"/>
        </w:rPr>
        <w:t>Podstawy wykluczenia:</w:t>
      </w:r>
    </w:p>
    <w:p w:rsidR="00E1456C" w:rsidRPr="00CB5CFB" w:rsidRDefault="00E1456C" w:rsidP="000E3C18">
      <w:pPr>
        <w:shd w:val="clear" w:color="auto" w:fill="FFFFFF"/>
        <w:spacing w:after="0" w:line="276" w:lineRule="auto"/>
        <w:jc w:val="both"/>
        <w:rPr>
          <w:rFonts w:ascii="Times New Roman" w:eastAsia="Times New Roman" w:hAnsi="Times New Roman"/>
          <w:bCs/>
          <w:lang w:eastAsia="pl-PL"/>
        </w:rPr>
      </w:pPr>
      <w:r w:rsidRPr="00CB5CFB">
        <w:rPr>
          <w:rFonts w:ascii="Times New Roman" w:eastAsia="Times New Roman" w:hAnsi="Times New Roman"/>
          <w:bCs/>
          <w:lang w:eastAsia="pl-PL"/>
        </w:rPr>
        <w:t xml:space="preserve">Zamawiający wykluczy z postępowania </w:t>
      </w:r>
      <w:r w:rsidR="00DB1249" w:rsidRPr="00CB5CFB">
        <w:rPr>
          <w:rFonts w:ascii="Times New Roman" w:eastAsia="Times New Roman" w:hAnsi="Times New Roman"/>
          <w:bCs/>
          <w:lang w:eastAsia="pl-PL"/>
        </w:rPr>
        <w:t>Wykonawców</w:t>
      </w:r>
      <w:r w:rsidRPr="00CB5CFB">
        <w:rPr>
          <w:rFonts w:ascii="Times New Roman" w:eastAsia="Times New Roman" w:hAnsi="Times New Roman"/>
          <w:bCs/>
          <w:lang w:eastAsia="pl-PL"/>
        </w:rPr>
        <w:t xml:space="preserve">, w stosunku do których zaistnieją </w:t>
      </w:r>
      <w:r w:rsidR="00CB5CFB">
        <w:rPr>
          <w:rFonts w:ascii="Times New Roman" w:eastAsia="Times New Roman" w:hAnsi="Times New Roman"/>
          <w:bCs/>
          <w:lang w:eastAsia="pl-PL"/>
        </w:rPr>
        <w:br/>
      </w:r>
      <w:r w:rsidRPr="00CB5CFB">
        <w:rPr>
          <w:rFonts w:ascii="Times New Roman" w:eastAsia="Times New Roman" w:hAnsi="Times New Roman"/>
          <w:bCs/>
          <w:lang w:eastAsia="pl-PL"/>
        </w:rPr>
        <w:t>n/w przesłanki wykluczenia.</w:t>
      </w:r>
    </w:p>
    <w:p w:rsidR="00E1456C" w:rsidRPr="00CB5CFB" w:rsidRDefault="00E1456C" w:rsidP="007616BF">
      <w:pPr>
        <w:pStyle w:val="Akapitzlist"/>
        <w:numPr>
          <w:ilvl w:val="0"/>
          <w:numId w:val="20"/>
        </w:numPr>
        <w:shd w:val="clear" w:color="auto" w:fill="FFFFFF"/>
        <w:spacing w:line="276" w:lineRule="auto"/>
        <w:ind w:left="709"/>
        <w:jc w:val="both"/>
        <w:rPr>
          <w:sz w:val="22"/>
          <w:szCs w:val="22"/>
        </w:rPr>
      </w:pPr>
      <w:r w:rsidRPr="00CB5CFB">
        <w:rPr>
          <w:sz w:val="22"/>
          <w:szCs w:val="22"/>
        </w:rPr>
        <w:t>będącego osobą fizyczną, którego prawomocnie skazano za przestępstwo:</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CB5CFB">
          <w:rPr>
            <w:sz w:val="22"/>
            <w:szCs w:val="22"/>
          </w:rPr>
          <w:t>art. 258</w:t>
        </w:r>
      </w:hyperlink>
      <w:r w:rsidRPr="00CB5CFB">
        <w:rPr>
          <w:sz w:val="22"/>
          <w:szCs w:val="22"/>
        </w:rPr>
        <w:t xml:space="preserve"> Kodeksu karnego,</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handlu ludźmi, o którym mowa w </w:t>
      </w:r>
      <w:hyperlink r:id="rId10" w:anchor="/document/16798683?unitId=art(189(a))&amp;cm=DOCUMENT" w:history="1">
        <w:r w:rsidRPr="00CB5CFB">
          <w:rPr>
            <w:sz w:val="22"/>
            <w:szCs w:val="22"/>
          </w:rPr>
          <w:t>art. 189a</w:t>
        </w:r>
      </w:hyperlink>
      <w:r w:rsidRPr="00CB5CFB">
        <w:rPr>
          <w:sz w:val="22"/>
          <w:szCs w:val="22"/>
        </w:rPr>
        <w:t xml:space="preserve"> Kodeksu karnego,</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o którym mowa w </w:t>
      </w:r>
      <w:hyperlink r:id="rId11" w:anchor="/document/16798683?unitId=art(228)&amp;cm=DOCUMENT" w:history="1">
        <w:r w:rsidRPr="00CB5CFB">
          <w:rPr>
            <w:sz w:val="22"/>
            <w:szCs w:val="22"/>
          </w:rPr>
          <w:t>art. 228-230a</w:t>
        </w:r>
      </w:hyperlink>
      <w:r w:rsidRPr="00CB5CFB">
        <w:rPr>
          <w:sz w:val="22"/>
          <w:szCs w:val="22"/>
        </w:rPr>
        <w:t xml:space="preserve">, </w:t>
      </w:r>
      <w:hyperlink r:id="rId12" w:anchor="/document/16798683?unitId=art(250(a))&amp;cm=DOCUMENT" w:history="1">
        <w:r w:rsidRPr="00CB5CFB">
          <w:rPr>
            <w:sz w:val="22"/>
            <w:szCs w:val="22"/>
          </w:rPr>
          <w:t>art. 250a</w:t>
        </w:r>
      </w:hyperlink>
      <w:r w:rsidRPr="00CB5CFB">
        <w:rPr>
          <w:sz w:val="22"/>
          <w:szCs w:val="22"/>
        </w:rPr>
        <w:t xml:space="preserve"> Kodeksu karnego lub w art. 46 lub art. 48 ustawy z dnia 25 czerwca 2010 r. o sporcie,</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finansowania przestępstwa o charakterze terrorystycznym, o którym mowa w </w:t>
      </w:r>
      <w:hyperlink r:id="rId13" w:anchor="/document/16798683?unitId=art(165(a))&amp;cm=DOCUMENT" w:history="1">
        <w:r w:rsidRPr="00CB5CFB">
          <w:rPr>
            <w:sz w:val="22"/>
            <w:szCs w:val="22"/>
          </w:rPr>
          <w:t>art. 165a</w:t>
        </w:r>
      </w:hyperlink>
      <w:r w:rsidRPr="00CB5CFB">
        <w:rPr>
          <w:sz w:val="22"/>
          <w:szCs w:val="22"/>
        </w:rPr>
        <w:t xml:space="preserve"> Kodeksu karnego, lub przestępstwo udaremniania lub utrudniania stwierdzenia przestępnego pochodzenia pieniędzy lub ukrywania ich pochodzenia, o którym mowa </w:t>
      </w:r>
      <w:r w:rsidR="007616BF" w:rsidRPr="00CB5CFB">
        <w:rPr>
          <w:sz w:val="22"/>
          <w:szCs w:val="22"/>
        </w:rPr>
        <w:br/>
      </w:r>
      <w:r w:rsidRPr="00CB5CFB">
        <w:rPr>
          <w:sz w:val="22"/>
          <w:szCs w:val="22"/>
        </w:rPr>
        <w:t xml:space="preserve">w </w:t>
      </w:r>
      <w:hyperlink r:id="rId14" w:anchor="/document/16798683?unitId=art(299)&amp;cm=DOCUMENT" w:history="1">
        <w:r w:rsidRPr="00CB5CFB">
          <w:rPr>
            <w:sz w:val="22"/>
            <w:szCs w:val="22"/>
          </w:rPr>
          <w:t>art. 299</w:t>
        </w:r>
      </w:hyperlink>
      <w:r w:rsidRPr="00CB5CFB">
        <w:rPr>
          <w:sz w:val="22"/>
          <w:szCs w:val="22"/>
        </w:rPr>
        <w:t xml:space="preserve"> Kodeksu karnego,</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o charakterze terrorystycznym, o którym mowa w </w:t>
      </w:r>
      <w:hyperlink r:id="rId15" w:anchor="/document/16798683?unitId=art(115)par(20)&amp;cm=DOCUMENT" w:history="1">
        <w:r w:rsidRPr="00CB5CFB">
          <w:rPr>
            <w:sz w:val="22"/>
            <w:szCs w:val="22"/>
          </w:rPr>
          <w:t>art. 115 § 20</w:t>
        </w:r>
      </w:hyperlink>
      <w:r w:rsidRPr="00CB5CFB">
        <w:rPr>
          <w:sz w:val="22"/>
          <w:szCs w:val="22"/>
        </w:rPr>
        <w:t xml:space="preserve"> Kodeksu karnego, </w:t>
      </w:r>
      <w:r w:rsidR="007616BF" w:rsidRPr="00CB5CFB">
        <w:rPr>
          <w:sz w:val="22"/>
          <w:szCs w:val="22"/>
        </w:rPr>
        <w:br/>
      </w:r>
      <w:r w:rsidRPr="00CB5CFB">
        <w:rPr>
          <w:sz w:val="22"/>
          <w:szCs w:val="22"/>
        </w:rPr>
        <w:t>lub mające na celu popełnienie tego przestępstwa,</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powierzenia wykonywania pracy małoletniemu cudzoziemcowi, o którym mowa w </w:t>
      </w:r>
      <w:hyperlink r:id="rId16" w:anchor="/document/17896506?unitId=art(9)ust(2)&amp;cm=DOCUMENT" w:history="1">
        <w:r w:rsidRPr="00CB5CFB">
          <w:rPr>
            <w:sz w:val="22"/>
            <w:szCs w:val="22"/>
          </w:rPr>
          <w:t>art. 9 ust. 2</w:t>
        </w:r>
      </w:hyperlink>
      <w:r w:rsidRPr="00CB5CFB">
        <w:rPr>
          <w:sz w:val="22"/>
          <w:szCs w:val="22"/>
        </w:rPr>
        <w:t xml:space="preserve"> ustawy z dnia 15 czerwca 2012 r. o skutkach powierzania wykonywania pracy cudzoziemcom przebywającym wbrew przepisom na terytorium Rzeczypospolitej Polskiej (Dz. U. poz. 769),</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przeciwko obrotowi gospodarczemu, o których mowa w </w:t>
      </w:r>
      <w:hyperlink r:id="rId17" w:anchor="/document/16798683?unitId=art(296)&amp;cm=DOCUMENT" w:history="1">
        <w:r w:rsidRPr="00CB5CFB">
          <w:rPr>
            <w:sz w:val="22"/>
            <w:szCs w:val="22"/>
          </w:rPr>
          <w:t>art. 296-307</w:t>
        </w:r>
      </w:hyperlink>
      <w:r w:rsidRPr="00CB5CFB">
        <w:rPr>
          <w:sz w:val="22"/>
          <w:szCs w:val="22"/>
        </w:rPr>
        <w:t xml:space="preserve"> Kodeksu karnego, przestępstwo oszustwa, o którym mowa w </w:t>
      </w:r>
      <w:hyperlink r:id="rId18" w:anchor="/document/16798683?unitId=art(286)&amp;cm=DOCUMENT" w:history="1">
        <w:r w:rsidRPr="00CB5CFB">
          <w:rPr>
            <w:sz w:val="22"/>
            <w:szCs w:val="22"/>
          </w:rPr>
          <w:t>art. 286</w:t>
        </w:r>
      </w:hyperlink>
      <w:r w:rsidRPr="00CB5CFB">
        <w:rPr>
          <w:sz w:val="22"/>
          <w:szCs w:val="22"/>
        </w:rPr>
        <w:t xml:space="preserve"> Kodeksu karnego, przestępstwo przeciwko wiarygodności dokumentów, o których mowa w </w:t>
      </w:r>
      <w:hyperlink r:id="rId19" w:anchor="/document/16798683?unitId=art(270)&amp;cm=DOCUMENT" w:history="1">
        <w:r w:rsidRPr="00CB5CFB">
          <w:rPr>
            <w:sz w:val="22"/>
            <w:szCs w:val="22"/>
          </w:rPr>
          <w:t>art. 270-277d</w:t>
        </w:r>
      </w:hyperlink>
      <w:r w:rsidRPr="00CB5CFB">
        <w:rPr>
          <w:sz w:val="22"/>
          <w:szCs w:val="22"/>
        </w:rPr>
        <w:t xml:space="preserve"> Kodeksu karnego, lub przestępstwo skarbowe,</w:t>
      </w:r>
    </w:p>
    <w:p w:rsidR="00E1456C" w:rsidRPr="00CB5CFB" w:rsidRDefault="00E1456C" w:rsidP="007616BF">
      <w:pPr>
        <w:pStyle w:val="Akapitzlist"/>
        <w:numPr>
          <w:ilvl w:val="0"/>
          <w:numId w:val="21"/>
        </w:numPr>
        <w:shd w:val="clear" w:color="auto" w:fill="FFFFFF"/>
        <w:spacing w:line="276" w:lineRule="auto"/>
        <w:jc w:val="both"/>
        <w:rPr>
          <w:sz w:val="22"/>
          <w:szCs w:val="22"/>
        </w:rPr>
      </w:pPr>
      <w:r w:rsidRPr="00CB5CFB">
        <w:rPr>
          <w:sz w:val="22"/>
          <w:szCs w:val="22"/>
        </w:rPr>
        <w:t xml:space="preserve">o którym mowa w art. 9 ust. 1 i 3 lub art. 10 ustawy z dnia 15 czerwca 2012 r. o skutkach powierzania wykonywania pracy cudzoziemcom przebywającym wbrew przepisom </w:t>
      </w:r>
      <w:r w:rsidRPr="00CB5CFB">
        <w:rPr>
          <w:sz w:val="22"/>
          <w:szCs w:val="22"/>
        </w:rPr>
        <w:br/>
        <w:t>na terytorium Rzeczypospolitej Polskiej</w:t>
      </w:r>
    </w:p>
    <w:p w:rsidR="00E1456C" w:rsidRPr="00CB5CFB" w:rsidRDefault="00E1456C" w:rsidP="000E3C18">
      <w:pPr>
        <w:shd w:val="clear" w:color="auto" w:fill="FFFFFF"/>
        <w:spacing w:after="0" w:line="276" w:lineRule="auto"/>
        <w:ind w:left="449"/>
        <w:jc w:val="both"/>
        <w:rPr>
          <w:rFonts w:ascii="Times New Roman" w:eastAsia="Times New Roman" w:hAnsi="Times New Roman"/>
          <w:lang w:eastAsia="pl-PL"/>
        </w:rPr>
      </w:pPr>
      <w:r w:rsidRPr="00CB5CFB">
        <w:rPr>
          <w:rFonts w:ascii="Times New Roman" w:eastAsia="Times New Roman" w:hAnsi="Times New Roman"/>
          <w:lang w:eastAsia="pl-PL"/>
        </w:rPr>
        <w:t>- lub za odpowiedni czyn zabroniony określony w przepisach prawa obcego;</w:t>
      </w:r>
    </w:p>
    <w:p w:rsidR="00E1456C"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t xml:space="preserve">jeżeli urzędującego członka jego organu zarządzającego lub nadzorczego, wspólnika spółki </w:t>
      </w:r>
      <w:r w:rsidRPr="00CB5CFB">
        <w:rPr>
          <w:sz w:val="22"/>
          <w:szCs w:val="22"/>
        </w:rPr>
        <w:br/>
        <w:t xml:space="preserve">w spółce jawnej lub partnerskiej albo komplementariusza w spółce komandytowej </w:t>
      </w:r>
      <w:r w:rsidRPr="00CB5CFB">
        <w:rPr>
          <w:sz w:val="22"/>
          <w:szCs w:val="22"/>
        </w:rPr>
        <w:br/>
        <w:t xml:space="preserve">lub komandytowo-akcyjnej lub prokurenta prawomocnie skazano za przestępstwo, o którym mowa w </w:t>
      </w:r>
      <w:proofErr w:type="spellStart"/>
      <w:r w:rsidRPr="00CB5CFB">
        <w:rPr>
          <w:sz w:val="22"/>
          <w:szCs w:val="22"/>
        </w:rPr>
        <w:t>ppkt</w:t>
      </w:r>
      <w:proofErr w:type="spellEnd"/>
      <w:r w:rsidRPr="00CB5CFB">
        <w:rPr>
          <w:sz w:val="22"/>
          <w:szCs w:val="22"/>
        </w:rPr>
        <w:t xml:space="preserve"> 1,</w:t>
      </w:r>
    </w:p>
    <w:p w:rsidR="00E1456C"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t xml:space="preserve">wobec którego wydano prawomocny wyrok sądu lub ostateczną decyzję administracyjną </w:t>
      </w:r>
      <w:r w:rsidRPr="00CB5CFB">
        <w:rPr>
          <w:sz w:val="22"/>
          <w:szCs w:val="22"/>
        </w:rPr>
        <w:br/>
        <w:t xml:space="preserve">o zaleganiu z uiszczeniem podatków, opłat lub składek na ubezpieczenie społeczne </w:t>
      </w:r>
      <w:r w:rsidRPr="00CB5CFB">
        <w:rPr>
          <w:sz w:val="22"/>
          <w:szCs w:val="22"/>
        </w:rPr>
        <w:br/>
        <w:t xml:space="preserve">lub zdrowotne, chyba że wykonawca odpowiednio przed upływem terminu składania </w:t>
      </w:r>
      <w:r w:rsidRPr="00CB5CFB">
        <w:rPr>
          <w:sz w:val="22"/>
          <w:szCs w:val="22"/>
        </w:rPr>
        <w:br/>
        <w:t xml:space="preserve">ofert dokonał płatności należnych podatków, opłat lub składek na ubezpieczenie społeczne </w:t>
      </w:r>
      <w:r w:rsidRPr="00CB5CFB">
        <w:rPr>
          <w:sz w:val="22"/>
          <w:szCs w:val="22"/>
        </w:rPr>
        <w:br/>
        <w:t>lub zdrowotne wraz z odsetkami lub grzywnami lub zawarł wiążące porozumienie w sprawie spłaty tych należności,</w:t>
      </w:r>
    </w:p>
    <w:p w:rsidR="00E1456C"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t>wobec którego prawomocnie orzeczono zakaz ubiegania się o zamówienia publiczne,</w:t>
      </w:r>
    </w:p>
    <w:p w:rsidR="00E1456C"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t xml:space="preserve">jeżeli Zamawiający może stwierdzić, na podstawie wiarygodnych przesłanek, że wykonawca zawarł z innymi wykonawcami porozumienie mające na celu zakłócenie konkurencji, </w:t>
      </w:r>
      <w:r w:rsidRPr="00CB5CFB">
        <w:rPr>
          <w:sz w:val="22"/>
          <w:szCs w:val="22"/>
        </w:rPr>
        <w:br/>
        <w:t xml:space="preserve">w szczególności jeżeli należąc do tej samej grupy kapitałowej w rozumieniu </w:t>
      </w:r>
      <w:hyperlink r:id="rId20" w:anchor="/document/17337528?cm=DOCUMENT" w:history="1">
        <w:r w:rsidRPr="00CB5CFB">
          <w:rPr>
            <w:sz w:val="22"/>
            <w:szCs w:val="22"/>
          </w:rPr>
          <w:t>ustawy</w:t>
        </w:r>
      </w:hyperlink>
      <w:r w:rsidRPr="00CB5CFB">
        <w:rPr>
          <w:sz w:val="22"/>
          <w:szCs w:val="22"/>
        </w:rPr>
        <w:t xml:space="preserve"> z dnia </w:t>
      </w:r>
      <w:r w:rsidRPr="00CB5CFB">
        <w:rPr>
          <w:sz w:val="22"/>
          <w:szCs w:val="22"/>
        </w:rPr>
        <w:br/>
        <w:t>16 lutego 2007 r. o ochronie konkurencji i konsumentów, złożyli odrębne oferty lub oferty częściowe, chyba że wykażą, że przygotowali te oferty niezależnie od siebie,</w:t>
      </w:r>
    </w:p>
    <w:p w:rsidR="00E1456C"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lastRenderedPageBreak/>
        <w:t xml:space="preserve">jeżeli doszło do zakłócenia konkurencji wynikającego z wcześniejszego zaangażowania tego wykonawcy lub podmiotu, który należy z wykonawcą do tej samej grupy kapitałowej </w:t>
      </w:r>
      <w:r w:rsidRPr="00CB5CFB">
        <w:rPr>
          <w:sz w:val="22"/>
          <w:szCs w:val="22"/>
        </w:rPr>
        <w:br/>
        <w:t xml:space="preserve">w rozumieniu </w:t>
      </w:r>
      <w:hyperlink r:id="rId21" w:anchor="/document/17337528?cm=DOCUMENT" w:history="1">
        <w:r w:rsidRPr="00CB5CFB">
          <w:rPr>
            <w:sz w:val="22"/>
            <w:szCs w:val="22"/>
          </w:rPr>
          <w:t>ustawy</w:t>
        </w:r>
      </w:hyperlink>
      <w:r w:rsidRPr="00CB5CFB">
        <w:rPr>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45DB8" w:rsidRPr="00CB5CFB" w:rsidRDefault="00E1456C" w:rsidP="007616BF">
      <w:pPr>
        <w:pStyle w:val="Akapitzlist"/>
        <w:numPr>
          <w:ilvl w:val="0"/>
          <w:numId w:val="22"/>
        </w:numPr>
        <w:shd w:val="clear" w:color="auto" w:fill="FFFFFF"/>
        <w:spacing w:line="276" w:lineRule="auto"/>
        <w:jc w:val="both"/>
        <w:rPr>
          <w:sz w:val="22"/>
          <w:szCs w:val="22"/>
        </w:rPr>
      </w:pPr>
      <w:r w:rsidRPr="00CB5CFB">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0DF6" w:rsidRPr="00CB5CFB" w:rsidRDefault="00553063" w:rsidP="007616BF">
      <w:pPr>
        <w:pStyle w:val="Akapitzlist"/>
        <w:numPr>
          <w:ilvl w:val="0"/>
          <w:numId w:val="22"/>
        </w:numPr>
        <w:shd w:val="clear" w:color="auto" w:fill="FFFFFF"/>
        <w:spacing w:line="276" w:lineRule="auto"/>
        <w:jc w:val="both"/>
        <w:rPr>
          <w:sz w:val="22"/>
          <w:szCs w:val="22"/>
        </w:rPr>
      </w:pPr>
      <w:r w:rsidRPr="00CB5CFB">
        <w:rPr>
          <w:color w:val="000000"/>
          <w:sz w:val="22"/>
          <w:szCs w:val="22"/>
        </w:rPr>
        <w:t>któr</w:t>
      </w:r>
      <w:r w:rsidR="00DB1249" w:rsidRPr="00CB5CFB">
        <w:rPr>
          <w:color w:val="000000"/>
          <w:sz w:val="22"/>
          <w:szCs w:val="22"/>
        </w:rPr>
        <w:t>z</w:t>
      </w:r>
      <w:r w:rsidRPr="00CB5CFB">
        <w:rPr>
          <w:color w:val="000000"/>
          <w:sz w:val="22"/>
          <w:szCs w:val="22"/>
        </w:rPr>
        <w:t xml:space="preserve">y, </w:t>
      </w:r>
      <w:r w:rsidR="007D76F6" w:rsidRPr="00CB5CFB">
        <w:rPr>
          <w:color w:val="000000"/>
          <w:sz w:val="22"/>
          <w:szCs w:val="22"/>
        </w:rPr>
        <w:t>w okresie ostatnich trzech lat przed wszczęciem nini</w:t>
      </w:r>
      <w:r w:rsidR="00DB1249" w:rsidRPr="00CB5CFB">
        <w:rPr>
          <w:color w:val="000000"/>
          <w:sz w:val="22"/>
          <w:szCs w:val="22"/>
        </w:rPr>
        <w:t xml:space="preserve">ejszego postępowania </w:t>
      </w:r>
      <w:r w:rsidR="007616BF" w:rsidRPr="00CB5CFB">
        <w:rPr>
          <w:color w:val="000000"/>
          <w:sz w:val="22"/>
          <w:szCs w:val="22"/>
        </w:rPr>
        <w:br/>
      </w:r>
      <w:r w:rsidR="00DB1249" w:rsidRPr="00CB5CFB">
        <w:rPr>
          <w:color w:val="000000"/>
          <w:sz w:val="22"/>
          <w:szCs w:val="22"/>
        </w:rPr>
        <w:t>nie wykonali lub nienależycie wykonali</w:t>
      </w:r>
      <w:r w:rsidR="007D76F6" w:rsidRPr="00CB5CFB">
        <w:rPr>
          <w:color w:val="000000"/>
          <w:sz w:val="22"/>
          <w:szCs w:val="22"/>
        </w:rPr>
        <w:t xml:space="preserve"> zamówienie, co </w:t>
      </w:r>
      <w:r w:rsidR="00DB1249" w:rsidRPr="00CB5CFB">
        <w:rPr>
          <w:color w:val="000000"/>
          <w:sz w:val="22"/>
          <w:szCs w:val="22"/>
        </w:rPr>
        <w:t>Zamawiający</w:t>
      </w:r>
      <w:r w:rsidR="007D76F6" w:rsidRPr="00CB5CFB">
        <w:rPr>
          <w:color w:val="000000"/>
          <w:sz w:val="22"/>
          <w:szCs w:val="22"/>
        </w:rPr>
        <w:t xml:space="preserve"> jest w stanie wykazać za pomocą dowolnych środków dowodowych</w:t>
      </w:r>
      <w:r w:rsidR="00E80DF6" w:rsidRPr="00CB5CFB">
        <w:rPr>
          <w:color w:val="000000"/>
          <w:sz w:val="22"/>
          <w:szCs w:val="22"/>
        </w:rPr>
        <w:t>,</w:t>
      </w:r>
    </w:p>
    <w:p w:rsidR="00E80DF6" w:rsidRPr="00CB5CFB" w:rsidRDefault="00E80DF6" w:rsidP="007616BF">
      <w:pPr>
        <w:pStyle w:val="Akapitzlist"/>
        <w:numPr>
          <w:ilvl w:val="0"/>
          <w:numId w:val="22"/>
        </w:numPr>
        <w:shd w:val="clear" w:color="auto" w:fill="FFFFFF"/>
        <w:spacing w:line="276" w:lineRule="auto"/>
        <w:jc w:val="both"/>
        <w:rPr>
          <w:sz w:val="22"/>
          <w:szCs w:val="22"/>
        </w:rPr>
      </w:pPr>
      <w:r w:rsidRPr="00CB5CFB">
        <w:rPr>
          <w:sz w:val="22"/>
          <w:szCs w:val="22"/>
        </w:rPr>
        <w:t xml:space="preserve">zgodnie z art. 7 ust. 1 ustawy z dnia 13 kwietnia 2022 r. </w:t>
      </w:r>
      <w:bookmarkStart w:id="1" w:name="_Hlk103845846"/>
      <w:r w:rsidRPr="00CB5CFB">
        <w:rPr>
          <w:sz w:val="22"/>
          <w:szCs w:val="22"/>
        </w:rPr>
        <w:t xml:space="preserve">o szczególnych rozwiązaniach w zakresie przeciwdziałania wspieraniu agresji na Ukrainę oraz służących ochronie bezpieczeństwa narodowego </w:t>
      </w:r>
      <w:bookmarkEnd w:id="1"/>
      <w:r w:rsidRPr="00CB5CFB">
        <w:rPr>
          <w:sz w:val="22"/>
          <w:szCs w:val="22"/>
        </w:rPr>
        <w:t>(Dz. U. z 2022 r. poz. 835):</w:t>
      </w:r>
    </w:p>
    <w:p w:rsidR="00E80DF6" w:rsidRPr="00CB5CFB" w:rsidRDefault="00E80DF6" w:rsidP="007616BF">
      <w:pPr>
        <w:pStyle w:val="Akapitzlist"/>
        <w:numPr>
          <w:ilvl w:val="0"/>
          <w:numId w:val="25"/>
        </w:numPr>
        <w:spacing w:line="276" w:lineRule="auto"/>
        <w:ind w:left="851" w:hanging="229"/>
        <w:jc w:val="both"/>
        <w:rPr>
          <w:sz w:val="22"/>
          <w:szCs w:val="22"/>
        </w:rPr>
      </w:pPr>
      <w:r w:rsidRPr="00CB5CFB">
        <w:rPr>
          <w:sz w:val="22"/>
          <w:szCs w:val="22"/>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CB5CFB">
        <w:rPr>
          <w:sz w:val="22"/>
          <w:szCs w:val="22"/>
        </w:rPr>
        <w:t>pkt</w:t>
      </w:r>
      <w:proofErr w:type="spellEnd"/>
      <w:r w:rsidRPr="00CB5CFB">
        <w:rPr>
          <w:sz w:val="22"/>
          <w:szCs w:val="22"/>
        </w:rPr>
        <w:t xml:space="preserve"> 3,</w:t>
      </w:r>
    </w:p>
    <w:p w:rsidR="00E80DF6" w:rsidRPr="00CB5CFB" w:rsidRDefault="00E80DF6" w:rsidP="007616BF">
      <w:pPr>
        <w:pStyle w:val="Akapitzlist"/>
        <w:numPr>
          <w:ilvl w:val="0"/>
          <w:numId w:val="25"/>
        </w:numPr>
        <w:spacing w:line="276" w:lineRule="auto"/>
        <w:ind w:left="851" w:hanging="229"/>
        <w:jc w:val="both"/>
        <w:rPr>
          <w:sz w:val="22"/>
          <w:szCs w:val="22"/>
        </w:rPr>
      </w:pPr>
      <w:r w:rsidRPr="00CB5CFB">
        <w:rPr>
          <w:sz w:val="22"/>
          <w:szCs w:val="22"/>
        </w:rPr>
        <w:t>którego beneficjentem rzeczywistym w rozumieniu</w:t>
      </w:r>
      <w:r w:rsidR="00CB5CFB">
        <w:rPr>
          <w:sz w:val="22"/>
          <w:szCs w:val="22"/>
        </w:rPr>
        <w:t xml:space="preserve"> ustawy z dnia 1 marca 2018 r. </w:t>
      </w:r>
      <w:r w:rsidR="00CB5CFB">
        <w:rPr>
          <w:sz w:val="22"/>
          <w:szCs w:val="22"/>
        </w:rPr>
        <w:br/>
      </w:r>
      <w:r w:rsidRPr="00CB5CFB">
        <w:rPr>
          <w:sz w:val="22"/>
          <w:szCs w:val="22"/>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B5CFB">
        <w:rPr>
          <w:sz w:val="22"/>
          <w:szCs w:val="22"/>
        </w:rPr>
        <w:t>pkt</w:t>
      </w:r>
      <w:proofErr w:type="spellEnd"/>
      <w:r w:rsidRPr="00CB5CFB">
        <w:rPr>
          <w:sz w:val="22"/>
          <w:szCs w:val="22"/>
        </w:rPr>
        <w:t xml:space="preserve"> 3,</w:t>
      </w:r>
    </w:p>
    <w:p w:rsidR="00E80DF6" w:rsidRPr="00CB5CFB" w:rsidRDefault="00E80DF6" w:rsidP="007616BF">
      <w:pPr>
        <w:pStyle w:val="Akapitzlist"/>
        <w:numPr>
          <w:ilvl w:val="0"/>
          <w:numId w:val="25"/>
        </w:numPr>
        <w:spacing w:line="276" w:lineRule="auto"/>
        <w:ind w:left="851" w:hanging="229"/>
        <w:jc w:val="both"/>
        <w:rPr>
          <w:sz w:val="22"/>
          <w:szCs w:val="22"/>
        </w:rPr>
      </w:pPr>
      <w:r w:rsidRPr="00CB5CFB">
        <w:rPr>
          <w:sz w:val="22"/>
          <w:szCs w:val="22"/>
        </w:rPr>
        <w:t xml:space="preserve">którego jednostką dominującą w rozumieniu art. 3 ust. 1 </w:t>
      </w:r>
      <w:proofErr w:type="spellStart"/>
      <w:r w:rsidRPr="00CB5CFB">
        <w:rPr>
          <w:sz w:val="22"/>
          <w:szCs w:val="22"/>
        </w:rPr>
        <w:t>pkt</w:t>
      </w:r>
      <w:proofErr w:type="spellEnd"/>
      <w:r w:rsidRPr="00CB5CFB">
        <w:rPr>
          <w:sz w:val="22"/>
          <w:szCs w:val="22"/>
        </w:rPr>
        <w:t xml:space="preserve"> 37 ustawy z dnia </w:t>
      </w:r>
      <w:r w:rsidR="00CB5CFB">
        <w:rPr>
          <w:sz w:val="22"/>
          <w:szCs w:val="22"/>
        </w:rPr>
        <w:br/>
      </w:r>
      <w:r w:rsidRPr="00CB5CFB">
        <w:rPr>
          <w:sz w:val="22"/>
          <w:szCs w:val="22"/>
        </w:rPr>
        <w:t xml:space="preserve">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B5CFB">
        <w:rPr>
          <w:sz w:val="22"/>
          <w:szCs w:val="22"/>
        </w:rPr>
        <w:t>pkt</w:t>
      </w:r>
      <w:proofErr w:type="spellEnd"/>
      <w:r w:rsidRPr="00CB5CFB">
        <w:rPr>
          <w:sz w:val="22"/>
          <w:szCs w:val="22"/>
        </w:rPr>
        <w:t xml:space="preserve"> 3.</w:t>
      </w:r>
    </w:p>
    <w:p w:rsidR="00E80DF6" w:rsidRPr="00CB5CFB" w:rsidRDefault="00E80DF6" w:rsidP="000E3C18">
      <w:pPr>
        <w:pStyle w:val="Akapitzlist"/>
        <w:spacing w:line="276" w:lineRule="auto"/>
        <w:ind w:left="360"/>
        <w:jc w:val="both"/>
        <w:rPr>
          <w:sz w:val="22"/>
          <w:szCs w:val="22"/>
        </w:rPr>
      </w:pPr>
      <w:r w:rsidRPr="00CB5CFB">
        <w:rPr>
          <w:sz w:val="22"/>
          <w:szCs w:val="22"/>
        </w:rPr>
        <w:t xml:space="preserve">W przypadku Wykonawcy wykluczonego na podstawie art. 7 ust. 1 ustawy o szczególnych rozwiązaniach w zakresie przeciwdziałania wspieraniu agresji na Ukrainę oraz służących ochronie bezpieczeństwa narodowego, Zamawiający odrzuca ofertę takiego Wykonawcy. </w:t>
      </w:r>
    </w:p>
    <w:p w:rsidR="00945DB8" w:rsidRPr="00CB5CFB" w:rsidRDefault="00945DB8" w:rsidP="000E3C18">
      <w:pPr>
        <w:shd w:val="clear" w:color="auto" w:fill="FFFFFF"/>
        <w:spacing w:after="0" w:line="276" w:lineRule="auto"/>
        <w:ind w:left="425" w:hanging="426"/>
        <w:jc w:val="both"/>
        <w:rPr>
          <w:rFonts w:ascii="Times New Roman" w:eastAsia="Times New Roman" w:hAnsi="Times New Roman"/>
          <w:b/>
          <w:bCs/>
          <w:lang w:eastAsia="pl-PL"/>
        </w:rPr>
      </w:pPr>
    </w:p>
    <w:p w:rsidR="000943C6" w:rsidRPr="00CB5CFB" w:rsidRDefault="0036235C" w:rsidP="000943C6">
      <w:pPr>
        <w:shd w:val="clear" w:color="auto" w:fill="FFFFFF"/>
        <w:spacing w:after="0" w:line="276" w:lineRule="auto"/>
        <w:ind w:left="425" w:hanging="426"/>
        <w:jc w:val="both"/>
        <w:rPr>
          <w:rFonts w:ascii="Times New Roman" w:eastAsia="Times New Roman" w:hAnsi="Times New Roman"/>
          <w:b/>
          <w:bCs/>
          <w:lang w:eastAsia="pl-PL"/>
        </w:rPr>
      </w:pPr>
      <w:r w:rsidRPr="00CB5CFB">
        <w:rPr>
          <w:rFonts w:ascii="Times New Roman" w:eastAsia="Times New Roman" w:hAnsi="Times New Roman"/>
          <w:b/>
          <w:bCs/>
          <w:lang w:eastAsia="pl-PL"/>
        </w:rPr>
        <w:t>I</w:t>
      </w:r>
      <w:r w:rsidR="00553063" w:rsidRPr="00CB5CFB">
        <w:rPr>
          <w:rFonts w:ascii="Times New Roman" w:eastAsia="Times New Roman" w:hAnsi="Times New Roman"/>
          <w:b/>
          <w:bCs/>
          <w:lang w:eastAsia="pl-PL"/>
        </w:rPr>
        <w:t>V</w:t>
      </w:r>
      <w:r w:rsidR="00905DB5" w:rsidRPr="00CB5CFB">
        <w:rPr>
          <w:rFonts w:ascii="Times New Roman" w:eastAsia="Times New Roman" w:hAnsi="Times New Roman"/>
          <w:b/>
          <w:bCs/>
          <w:lang w:eastAsia="pl-PL"/>
        </w:rPr>
        <w:t>. Wymagane dokumenty składane wraz z ofertą</w:t>
      </w:r>
    </w:p>
    <w:p w:rsidR="00905DB5" w:rsidRPr="00CB5CFB" w:rsidRDefault="00905DB5" w:rsidP="000943C6">
      <w:pPr>
        <w:pStyle w:val="Akapitzlist"/>
        <w:numPr>
          <w:ilvl w:val="0"/>
          <w:numId w:val="1"/>
        </w:numPr>
        <w:shd w:val="clear" w:color="auto" w:fill="FFFFFF"/>
        <w:spacing w:line="276" w:lineRule="auto"/>
        <w:jc w:val="both"/>
        <w:rPr>
          <w:bCs/>
          <w:sz w:val="22"/>
          <w:szCs w:val="22"/>
        </w:rPr>
      </w:pPr>
      <w:r w:rsidRPr="00CB5CFB">
        <w:rPr>
          <w:bCs/>
          <w:sz w:val="22"/>
          <w:szCs w:val="22"/>
        </w:rPr>
        <w:t>Wykonawca składa ofertę n</w:t>
      </w:r>
      <w:r w:rsidR="000058D8" w:rsidRPr="00CB5CFB">
        <w:rPr>
          <w:bCs/>
          <w:sz w:val="22"/>
          <w:szCs w:val="22"/>
        </w:rPr>
        <w:t xml:space="preserve">a Formularzu oferty, zgodnie z </w:t>
      </w:r>
      <w:r w:rsidR="000058D8" w:rsidRPr="00CB5CFB">
        <w:rPr>
          <w:b/>
          <w:bCs/>
          <w:sz w:val="22"/>
          <w:szCs w:val="22"/>
        </w:rPr>
        <w:t>Z</w:t>
      </w:r>
      <w:r w:rsidRPr="00CB5CFB">
        <w:rPr>
          <w:b/>
          <w:bCs/>
          <w:sz w:val="22"/>
          <w:szCs w:val="22"/>
        </w:rPr>
        <w:t>ałącznikiem nr 1</w:t>
      </w:r>
      <w:r w:rsidR="00697C41" w:rsidRPr="00CB5CFB">
        <w:rPr>
          <w:bCs/>
          <w:sz w:val="22"/>
          <w:szCs w:val="22"/>
        </w:rPr>
        <w:t xml:space="preserve"> oraz Oświadczenie o braku podstaw do wykluczenia z postępowania oraz o spełnieniu warunków udziału w postępowaniu stanowiącym </w:t>
      </w:r>
      <w:r w:rsidR="00697C41" w:rsidRPr="00CB5CFB">
        <w:rPr>
          <w:b/>
          <w:bCs/>
          <w:sz w:val="22"/>
          <w:szCs w:val="22"/>
        </w:rPr>
        <w:t>Załącznik nr 2</w:t>
      </w:r>
      <w:r w:rsidR="00697C41" w:rsidRPr="00CB5CFB">
        <w:rPr>
          <w:bCs/>
          <w:sz w:val="22"/>
          <w:szCs w:val="22"/>
        </w:rPr>
        <w:t xml:space="preserve"> do niniejszego zaproszenia.</w:t>
      </w:r>
    </w:p>
    <w:p w:rsidR="00351F85" w:rsidRPr="00351F85" w:rsidRDefault="00905DB5" w:rsidP="000943C6">
      <w:pPr>
        <w:numPr>
          <w:ilvl w:val="0"/>
          <w:numId w:val="1"/>
        </w:numPr>
        <w:shd w:val="clear" w:color="auto" w:fill="FFFFFF"/>
        <w:spacing w:after="0" w:line="276" w:lineRule="auto"/>
        <w:jc w:val="both"/>
        <w:rPr>
          <w:rFonts w:ascii="Times New Roman" w:eastAsia="Times New Roman" w:hAnsi="Times New Roman"/>
          <w:bCs/>
          <w:lang w:eastAsia="pl-PL"/>
        </w:rPr>
      </w:pPr>
      <w:bookmarkStart w:id="2" w:name="_Hlk482262653"/>
      <w:r w:rsidRPr="00003693">
        <w:rPr>
          <w:rFonts w:ascii="Times New Roman" w:eastAsia="Times New Roman" w:hAnsi="Times New Roman"/>
          <w:bCs/>
          <w:lang w:eastAsia="pl-PL"/>
        </w:rPr>
        <w:t>W celu potwierdzenia spełniania przez Wykonawcę warunków udziału w postępowaniu dotyczących zdolności technicznej lub zawodowej, należy złożyć następujące dokumenty:</w:t>
      </w:r>
    </w:p>
    <w:p w:rsidR="00351F85" w:rsidRDefault="00351F85" w:rsidP="007616BF">
      <w:pPr>
        <w:numPr>
          <w:ilvl w:val="0"/>
          <w:numId w:val="14"/>
        </w:numPr>
        <w:spacing w:after="0" w:line="276" w:lineRule="auto"/>
        <w:jc w:val="both"/>
        <w:rPr>
          <w:rFonts w:ascii="Times New Roman" w:hAnsi="Times New Roman"/>
        </w:rPr>
      </w:pPr>
      <w:r>
        <w:rPr>
          <w:rFonts w:ascii="Times New Roman" w:hAnsi="Times New Roman"/>
        </w:rPr>
        <w:t>informację</w:t>
      </w:r>
      <w:r w:rsidRPr="00351F85">
        <w:rPr>
          <w:rFonts w:ascii="Times New Roman" w:hAnsi="Times New Roman"/>
        </w:rPr>
        <w:t xml:space="preserve"> o wykonanych bądź wykonywanych w sposób ciągły, przez okres co najmniej </w:t>
      </w:r>
      <w:r>
        <w:rPr>
          <w:rFonts w:ascii="Times New Roman" w:hAnsi="Times New Roman"/>
        </w:rPr>
        <w:br/>
      </w:r>
      <w:r w:rsidRPr="00351F85">
        <w:rPr>
          <w:rFonts w:ascii="Times New Roman" w:hAnsi="Times New Roman"/>
        </w:rPr>
        <w:t>1 roku na rzecz jednego Zl</w:t>
      </w:r>
      <w:r w:rsidR="00697C41">
        <w:rPr>
          <w:rFonts w:ascii="Times New Roman" w:hAnsi="Times New Roman"/>
        </w:rPr>
        <w:t>eceniodawcy/Podmiotu, usługach/</w:t>
      </w:r>
      <w:r w:rsidRPr="00351F85">
        <w:rPr>
          <w:rFonts w:ascii="Times New Roman" w:hAnsi="Times New Roman"/>
        </w:rPr>
        <w:t xml:space="preserve">czynnościach polegających </w:t>
      </w:r>
      <w:r>
        <w:rPr>
          <w:rFonts w:ascii="Times New Roman" w:hAnsi="Times New Roman"/>
        </w:rPr>
        <w:br/>
      </w:r>
      <w:r w:rsidRPr="00351F85">
        <w:rPr>
          <w:rFonts w:ascii="Times New Roman" w:hAnsi="Times New Roman"/>
        </w:rPr>
        <w:t xml:space="preserve">na prowadzeniu gospodarki leśnej w lasach państwowych lub </w:t>
      </w:r>
      <w:r w:rsidR="005E1B26">
        <w:rPr>
          <w:rFonts w:ascii="Times New Roman" w:hAnsi="Times New Roman"/>
        </w:rPr>
        <w:t xml:space="preserve">niestanowiących własności Skarbu Państwa </w:t>
      </w:r>
      <w:r>
        <w:rPr>
          <w:rFonts w:ascii="Times New Roman" w:hAnsi="Times New Roman"/>
        </w:rPr>
        <w:t xml:space="preserve">– </w:t>
      </w:r>
      <w:r w:rsidRPr="00351F85">
        <w:rPr>
          <w:rFonts w:ascii="Times New Roman" w:hAnsi="Times New Roman"/>
          <w:b/>
        </w:rPr>
        <w:t xml:space="preserve">Załącznik nr </w:t>
      </w:r>
      <w:r w:rsidR="00697C41">
        <w:rPr>
          <w:rFonts w:ascii="Times New Roman" w:hAnsi="Times New Roman"/>
          <w:b/>
        </w:rPr>
        <w:t>3</w:t>
      </w:r>
      <w:r w:rsidRPr="00351F85">
        <w:rPr>
          <w:rFonts w:ascii="Times New Roman" w:hAnsi="Times New Roman"/>
        </w:rPr>
        <w:t>, wraz z poświadczeniem należytego wykonania co najmniej jednej takiej usługi (referencje),</w:t>
      </w:r>
    </w:p>
    <w:p w:rsidR="00003693" w:rsidRPr="00351F85" w:rsidRDefault="00905DB5" w:rsidP="007616BF">
      <w:pPr>
        <w:numPr>
          <w:ilvl w:val="0"/>
          <w:numId w:val="14"/>
        </w:numPr>
        <w:spacing w:after="0" w:line="276" w:lineRule="auto"/>
        <w:jc w:val="both"/>
        <w:rPr>
          <w:rFonts w:ascii="Times New Roman" w:hAnsi="Times New Roman"/>
        </w:rPr>
      </w:pPr>
      <w:r w:rsidRPr="00351F85">
        <w:rPr>
          <w:rFonts w:ascii="Times New Roman" w:hAnsi="Times New Roman"/>
        </w:rPr>
        <w:lastRenderedPageBreak/>
        <w:t xml:space="preserve">wykaz osób, skierowanych przez Wykonawcę do realizacji zamówienia publicznego </w:t>
      </w:r>
      <w:r w:rsidR="00003693" w:rsidRPr="00351F85">
        <w:rPr>
          <w:rFonts w:ascii="Times New Roman" w:hAnsi="Times New Roman"/>
        </w:rPr>
        <w:br/>
      </w:r>
      <w:r w:rsidRPr="00351F85">
        <w:rPr>
          <w:rFonts w:ascii="Times New Roman" w:hAnsi="Times New Roman"/>
        </w:rPr>
        <w:t xml:space="preserve">w szczególności odpowiedzialnych za świadczenie usług, wraz z informacjami na temat </w:t>
      </w:r>
      <w:r w:rsidR="00351F85">
        <w:rPr>
          <w:rFonts w:ascii="Times New Roman" w:hAnsi="Times New Roman"/>
        </w:rPr>
        <w:br/>
      </w:r>
      <w:r w:rsidRPr="00351F85">
        <w:rPr>
          <w:rFonts w:ascii="Times New Roman" w:hAnsi="Times New Roman"/>
        </w:rPr>
        <w:t xml:space="preserve">ich kwalifikacji zawodowych (tj. opisanych w Dziale </w:t>
      </w:r>
      <w:r w:rsidR="00351F85">
        <w:rPr>
          <w:rFonts w:ascii="Times New Roman" w:hAnsi="Times New Roman"/>
        </w:rPr>
        <w:t>I</w:t>
      </w:r>
      <w:r w:rsidR="000943C6">
        <w:rPr>
          <w:rFonts w:ascii="Times New Roman" w:hAnsi="Times New Roman"/>
        </w:rPr>
        <w:t>II</w:t>
      </w:r>
      <w:r w:rsidR="00351F85">
        <w:rPr>
          <w:rFonts w:ascii="Times New Roman" w:hAnsi="Times New Roman"/>
        </w:rPr>
        <w:t xml:space="preserve"> </w:t>
      </w:r>
      <w:proofErr w:type="spellStart"/>
      <w:r w:rsidR="00351F85">
        <w:rPr>
          <w:rFonts w:ascii="Times New Roman" w:hAnsi="Times New Roman"/>
        </w:rPr>
        <w:t>pkt</w:t>
      </w:r>
      <w:proofErr w:type="spellEnd"/>
      <w:r w:rsidR="00351F85">
        <w:rPr>
          <w:rFonts w:ascii="Times New Roman" w:hAnsi="Times New Roman"/>
        </w:rPr>
        <w:t xml:space="preserve"> 2 </w:t>
      </w:r>
      <w:proofErr w:type="spellStart"/>
      <w:r w:rsidR="00351F85">
        <w:rPr>
          <w:rFonts w:ascii="Times New Roman" w:hAnsi="Times New Roman"/>
        </w:rPr>
        <w:t>ppkt</w:t>
      </w:r>
      <w:proofErr w:type="spellEnd"/>
      <w:r w:rsidR="00351F85">
        <w:rPr>
          <w:rFonts w:ascii="Times New Roman" w:hAnsi="Times New Roman"/>
        </w:rPr>
        <w:t xml:space="preserve"> 2</w:t>
      </w:r>
      <w:r w:rsidRPr="00351F85">
        <w:rPr>
          <w:rFonts w:ascii="Times New Roman" w:hAnsi="Times New Roman"/>
        </w:rPr>
        <w:t xml:space="preserve"> zaproszenia), uprawnień, doświadczenia i wykształcenia niezbędnych do wykonania zamówienia publicznego, a także zakresu wykonywanych przez nie czynności </w:t>
      </w:r>
      <w:r w:rsidR="00365E57" w:rsidRPr="00351F85">
        <w:rPr>
          <w:rFonts w:ascii="Times New Roman" w:hAnsi="Times New Roman"/>
        </w:rPr>
        <w:t xml:space="preserve">wraz z </w:t>
      </w:r>
      <w:r w:rsidRPr="00351F85">
        <w:rPr>
          <w:rFonts w:ascii="Times New Roman" w:hAnsi="Times New Roman"/>
        </w:rPr>
        <w:t xml:space="preserve"> informacją o podstawie do dysponowania tymi osobami –</w:t>
      </w:r>
      <w:r w:rsidR="00FB51B7" w:rsidRPr="00351F85">
        <w:rPr>
          <w:rFonts w:ascii="Times New Roman" w:hAnsi="Times New Roman"/>
        </w:rPr>
        <w:t xml:space="preserve"> odpowiednio</w:t>
      </w:r>
      <w:r w:rsidR="00EE03C3" w:rsidRPr="00351F85">
        <w:rPr>
          <w:rFonts w:ascii="Times New Roman" w:hAnsi="Times New Roman"/>
          <w:b/>
        </w:rPr>
        <w:t>Z</w:t>
      </w:r>
      <w:r w:rsidRPr="00351F85">
        <w:rPr>
          <w:rFonts w:ascii="Times New Roman" w:hAnsi="Times New Roman"/>
          <w:b/>
        </w:rPr>
        <w:t xml:space="preserve">ałącznik nr </w:t>
      </w:r>
      <w:r w:rsidR="00697C41">
        <w:rPr>
          <w:rFonts w:ascii="Times New Roman" w:hAnsi="Times New Roman"/>
          <w:b/>
        </w:rPr>
        <w:t>4</w:t>
      </w:r>
      <w:r w:rsidRPr="00351F85">
        <w:rPr>
          <w:rFonts w:ascii="Times New Roman" w:hAnsi="Times New Roman"/>
        </w:rPr>
        <w:t>,</w:t>
      </w:r>
    </w:p>
    <w:bookmarkEnd w:id="2"/>
    <w:p w:rsidR="00003693" w:rsidRPr="00003693" w:rsidRDefault="00905DB5" w:rsidP="007616BF">
      <w:pPr>
        <w:pStyle w:val="Akapitzlist"/>
        <w:numPr>
          <w:ilvl w:val="0"/>
          <w:numId w:val="10"/>
        </w:numPr>
        <w:shd w:val="clear" w:color="auto" w:fill="FFFFFF"/>
        <w:spacing w:line="276" w:lineRule="auto"/>
        <w:jc w:val="both"/>
        <w:rPr>
          <w:bCs/>
          <w:sz w:val="22"/>
          <w:szCs w:val="22"/>
        </w:rPr>
      </w:pPr>
      <w:r w:rsidRPr="00003693">
        <w:rPr>
          <w:bCs/>
          <w:sz w:val="22"/>
          <w:szCs w:val="22"/>
        </w:rPr>
        <w:t xml:space="preserve">W celu potwierdzenia braku podstaw wykluczenia Wykonawcy z udziału w postępowaniu </w:t>
      </w:r>
      <w:r w:rsidR="00003693" w:rsidRPr="00003693">
        <w:rPr>
          <w:bCs/>
          <w:sz w:val="22"/>
          <w:szCs w:val="22"/>
        </w:rPr>
        <w:br/>
      </w:r>
      <w:r w:rsidRPr="00003693">
        <w:rPr>
          <w:bCs/>
          <w:sz w:val="22"/>
          <w:szCs w:val="22"/>
        </w:rPr>
        <w:t>o udzielenie zamówienia</w:t>
      </w:r>
      <w:r w:rsidR="00945DB8">
        <w:rPr>
          <w:bCs/>
          <w:sz w:val="22"/>
          <w:szCs w:val="22"/>
        </w:rPr>
        <w:t xml:space="preserve"> z przyczyn opisanych w dziale</w:t>
      </w:r>
      <w:r w:rsidR="00E71AE5">
        <w:rPr>
          <w:bCs/>
          <w:sz w:val="22"/>
          <w:szCs w:val="22"/>
        </w:rPr>
        <w:t xml:space="preserve"> </w:t>
      </w:r>
      <w:r w:rsidR="00945DB8">
        <w:rPr>
          <w:bCs/>
          <w:sz w:val="22"/>
          <w:szCs w:val="22"/>
        </w:rPr>
        <w:t>I</w:t>
      </w:r>
      <w:r w:rsidR="0036235C">
        <w:rPr>
          <w:bCs/>
          <w:sz w:val="22"/>
          <w:szCs w:val="22"/>
        </w:rPr>
        <w:t>II</w:t>
      </w:r>
      <w:r w:rsidR="00945DB8">
        <w:rPr>
          <w:bCs/>
          <w:sz w:val="22"/>
          <w:szCs w:val="22"/>
        </w:rPr>
        <w:t xml:space="preserve"> </w:t>
      </w:r>
      <w:proofErr w:type="spellStart"/>
      <w:r w:rsidR="00945DB8">
        <w:rPr>
          <w:bCs/>
          <w:sz w:val="22"/>
          <w:szCs w:val="22"/>
        </w:rPr>
        <w:t>pkt</w:t>
      </w:r>
      <w:proofErr w:type="spellEnd"/>
      <w:r w:rsidR="00945DB8">
        <w:rPr>
          <w:bCs/>
          <w:sz w:val="22"/>
          <w:szCs w:val="22"/>
        </w:rPr>
        <w:t xml:space="preserve"> 3 </w:t>
      </w:r>
      <w:proofErr w:type="spellStart"/>
      <w:r w:rsidR="00945DB8">
        <w:rPr>
          <w:bCs/>
          <w:sz w:val="22"/>
          <w:szCs w:val="22"/>
        </w:rPr>
        <w:t>ppkt</w:t>
      </w:r>
      <w:proofErr w:type="spellEnd"/>
      <w:r w:rsidR="00945DB8">
        <w:rPr>
          <w:bCs/>
          <w:sz w:val="22"/>
          <w:szCs w:val="22"/>
        </w:rPr>
        <w:t xml:space="preserve"> 1</w:t>
      </w:r>
      <w:r w:rsidRPr="00003693">
        <w:rPr>
          <w:bCs/>
          <w:sz w:val="22"/>
          <w:szCs w:val="22"/>
        </w:rPr>
        <w:t xml:space="preserve">, należy złożyć aktualny odpis lub informację z Krajowego Rejestru Sądowego lub z Centralnej Ewidencji i Informacji </w:t>
      </w:r>
      <w:r w:rsidR="00945DB8">
        <w:rPr>
          <w:bCs/>
          <w:sz w:val="22"/>
          <w:szCs w:val="22"/>
        </w:rPr>
        <w:br/>
      </w:r>
      <w:r w:rsidRPr="00003693">
        <w:rPr>
          <w:bCs/>
          <w:sz w:val="22"/>
          <w:szCs w:val="22"/>
        </w:rPr>
        <w:t>o Działalności Go</w:t>
      </w:r>
      <w:r w:rsidR="00945DB8">
        <w:rPr>
          <w:bCs/>
          <w:sz w:val="22"/>
          <w:szCs w:val="22"/>
        </w:rPr>
        <w:t>spodarczej</w:t>
      </w:r>
      <w:r w:rsidRPr="00003693">
        <w:rPr>
          <w:bCs/>
          <w:sz w:val="22"/>
          <w:szCs w:val="22"/>
        </w:rPr>
        <w:t xml:space="preserve">, sporządzonych nie wcześniej niż 3 miesiące przed jej złożeniem, jeżeli odrębne przepisy wymagają </w:t>
      </w:r>
      <w:r w:rsidR="0011671A">
        <w:rPr>
          <w:bCs/>
          <w:sz w:val="22"/>
          <w:szCs w:val="22"/>
        </w:rPr>
        <w:t xml:space="preserve">wpisu do rejestru lub ewidencji – </w:t>
      </w:r>
      <w:r w:rsidR="0011671A">
        <w:rPr>
          <w:bCs/>
          <w:i/>
          <w:sz w:val="22"/>
          <w:szCs w:val="22"/>
        </w:rPr>
        <w:t>jeśli dotyczy.</w:t>
      </w:r>
    </w:p>
    <w:p w:rsidR="00003693" w:rsidRPr="00003693" w:rsidRDefault="00905DB5" w:rsidP="007616BF">
      <w:pPr>
        <w:pStyle w:val="Akapitzlist"/>
        <w:numPr>
          <w:ilvl w:val="0"/>
          <w:numId w:val="10"/>
        </w:numPr>
        <w:shd w:val="clear" w:color="auto" w:fill="FFFFFF"/>
        <w:spacing w:line="276" w:lineRule="auto"/>
        <w:jc w:val="both"/>
        <w:rPr>
          <w:bCs/>
          <w:sz w:val="22"/>
          <w:szCs w:val="22"/>
        </w:rPr>
      </w:pPr>
      <w:r w:rsidRPr="00003693">
        <w:rPr>
          <w:bCs/>
          <w:sz w:val="22"/>
          <w:szCs w:val="22"/>
        </w:rPr>
        <w:t>Upoważnienie osób podpisujących ofertę do reprezentacji Wykonawcy, w przypadku, gdy ofertę podpisują osoby inne niż wymienione w wypisie z właściwego rejestru bądź innym dokumencie dopuszczającym Wykonawcę do obrotu prawnego.</w:t>
      </w:r>
    </w:p>
    <w:p w:rsidR="00905DB5" w:rsidRPr="00003693" w:rsidRDefault="00905DB5" w:rsidP="007616BF">
      <w:pPr>
        <w:pStyle w:val="Akapitzlist"/>
        <w:numPr>
          <w:ilvl w:val="0"/>
          <w:numId w:val="10"/>
        </w:numPr>
        <w:shd w:val="clear" w:color="auto" w:fill="FFFFFF"/>
        <w:spacing w:line="276" w:lineRule="auto"/>
        <w:jc w:val="both"/>
        <w:rPr>
          <w:bCs/>
          <w:sz w:val="22"/>
          <w:szCs w:val="22"/>
        </w:rPr>
      </w:pPr>
      <w:r w:rsidRPr="00003693">
        <w:rPr>
          <w:bCs/>
          <w:sz w:val="22"/>
          <w:szCs w:val="22"/>
        </w:rPr>
        <w:t>Pełnomocnictwo dla podmiotu występującego w postępowaniu w imieniu grupy wykonawców.</w:t>
      </w:r>
    </w:p>
    <w:p w:rsidR="00905DB5" w:rsidRPr="00223348" w:rsidRDefault="00905DB5" w:rsidP="000E3C18">
      <w:pPr>
        <w:spacing w:after="0" w:line="276" w:lineRule="auto"/>
        <w:jc w:val="both"/>
        <w:rPr>
          <w:rFonts w:ascii="Times New Roman" w:eastAsia="Times New Roman" w:hAnsi="Times New Roman"/>
          <w:lang w:eastAsia="pl-PL"/>
        </w:rPr>
      </w:pPr>
    </w:p>
    <w:p w:rsidR="00C916F8" w:rsidRPr="00223348" w:rsidRDefault="0036235C" w:rsidP="000E3C18">
      <w:pPr>
        <w:autoSpaceDE w:val="0"/>
        <w:autoSpaceDN w:val="0"/>
        <w:adjustRightInd w:val="0"/>
        <w:spacing w:after="0" w:line="276" w:lineRule="auto"/>
        <w:contextualSpacing/>
        <w:jc w:val="both"/>
        <w:rPr>
          <w:rFonts w:ascii="Times New Roman" w:hAnsi="Times New Roman"/>
          <w:b/>
        </w:rPr>
      </w:pPr>
      <w:r>
        <w:rPr>
          <w:rFonts w:ascii="Times New Roman" w:hAnsi="Times New Roman"/>
          <w:b/>
          <w:bCs/>
        </w:rPr>
        <w:t>V</w:t>
      </w:r>
      <w:r w:rsidR="00365E57" w:rsidRPr="00223348">
        <w:rPr>
          <w:rFonts w:ascii="Times New Roman" w:hAnsi="Times New Roman"/>
          <w:b/>
          <w:bCs/>
        </w:rPr>
        <w:t>. Termin i miejsce złożenia ofert</w:t>
      </w:r>
    </w:p>
    <w:p w:rsidR="00365E57" w:rsidRPr="00EE03C3" w:rsidRDefault="00365E57" w:rsidP="000E3C18">
      <w:pPr>
        <w:spacing w:after="0" w:line="276" w:lineRule="auto"/>
        <w:jc w:val="both"/>
        <w:rPr>
          <w:rFonts w:ascii="Times New Roman" w:hAnsi="Times New Roman"/>
        </w:rPr>
      </w:pPr>
      <w:r w:rsidRPr="00CB6338">
        <w:rPr>
          <w:rFonts w:ascii="Times New Roman" w:hAnsi="Times New Roman"/>
        </w:rPr>
        <w:t xml:space="preserve">Ofertę należy złożyć w terminie </w:t>
      </w:r>
      <w:r w:rsidRPr="00F25315">
        <w:rPr>
          <w:rFonts w:ascii="Times New Roman" w:hAnsi="Times New Roman"/>
          <w:b/>
        </w:rPr>
        <w:t xml:space="preserve">do </w:t>
      </w:r>
      <w:r w:rsidR="00F25315" w:rsidRPr="000943C6">
        <w:rPr>
          <w:rFonts w:ascii="Times New Roman" w:hAnsi="Times New Roman"/>
          <w:b/>
        </w:rPr>
        <w:t xml:space="preserve">dnia </w:t>
      </w:r>
      <w:r w:rsidR="002E6700" w:rsidRPr="000943C6">
        <w:rPr>
          <w:rFonts w:ascii="Times New Roman" w:hAnsi="Times New Roman"/>
          <w:b/>
        </w:rPr>
        <w:t>5</w:t>
      </w:r>
      <w:r w:rsidR="00BC5E5A" w:rsidRPr="000943C6">
        <w:rPr>
          <w:rFonts w:ascii="Times New Roman" w:hAnsi="Times New Roman"/>
          <w:b/>
        </w:rPr>
        <w:t xml:space="preserve"> grudnia</w:t>
      </w:r>
      <w:r w:rsidR="00CB5CFB">
        <w:rPr>
          <w:rFonts w:ascii="Times New Roman" w:hAnsi="Times New Roman"/>
          <w:b/>
        </w:rPr>
        <w:t xml:space="preserve"> 2023</w:t>
      </w:r>
      <w:r w:rsidRPr="000943C6">
        <w:rPr>
          <w:rFonts w:ascii="Times New Roman" w:hAnsi="Times New Roman"/>
          <w:b/>
        </w:rPr>
        <w:t xml:space="preserve"> r.,</w:t>
      </w:r>
      <w:r w:rsidRPr="00F25315">
        <w:rPr>
          <w:rFonts w:ascii="Times New Roman" w:hAnsi="Times New Roman"/>
          <w:b/>
        </w:rPr>
        <w:t xml:space="preserve"> do godz. </w:t>
      </w:r>
      <w:r w:rsidR="00E71AE5">
        <w:rPr>
          <w:rFonts w:ascii="Times New Roman" w:hAnsi="Times New Roman"/>
          <w:b/>
        </w:rPr>
        <w:t>1</w:t>
      </w:r>
      <w:r w:rsidR="00CB5CFB">
        <w:rPr>
          <w:rFonts w:ascii="Times New Roman" w:hAnsi="Times New Roman"/>
          <w:b/>
        </w:rPr>
        <w:t>1</w:t>
      </w:r>
      <w:r w:rsidRPr="00F25315">
        <w:rPr>
          <w:rFonts w:ascii="Times New Roman" w:hAnsi="Times New Roman"/>
          <w:b/>
          <w:vertAlign w:val="superscript"/>
        </w:rPr>
        <w:t>00</w:t>
      </w:r>
      <w:r w:rsidRPr="00CB6338">
        <w:rPr>
          <w:rFonts w:ascii="Times New Roman" w:hAnsi="Times New Roman"/>
        </w:rPr>
        <w:t xml:space="preserve"> w formie pisemnej, </w:t>
      </w:r>
      <w:r>
        <w:rPr>
          <w:rFonts w:ascii="Times New Roman" w:hAnsi="Times New Roman"/>
        </w:rPr>
        <w:br/>
      </w:r>
      <w:r w:rsidRPr="00CB6338">
        <w:rPr>
          <w:rFonts w:ascii="Times New Roman" w:hAnsi="Times New Roman"/>
        </w:rPr>
        <w:t xml:space="preserve">na adres Starostwo Powiatowe, Wydział Zamówień i Inwestycji, ul. Skarbowa 1, 73-110 Stargard, bądź za pośrednictwem poczty elektronicznej na adres: </w:t>
      </w:r>
      <w:hyperlink r:id="rId22" w:history="1">
        <w:r w:rsidRPr="00CB6338">
          <w:rPr>
            <w:rStyle w:val="Hipercze"/>
            <w:rFonts w:ascii="Times New Roman" w:hAnsi="Times New Roman"/>
          </w:rPr>
          <w:t>zampub@powiatstargardzki.eu</w:t>
        </w:r>
      </w:hyperlink>
      <w:r w:rsidRPr="00CB6338">
        <w:rPr>
          <w:rFonts w:ascii="Times New Roman" w:hAnsi="Times New Roman"/>
        </w:rPr>
        <w:t xml:space="preserve">.  </w:t>
      </w:r>
    </w:p>
    <w:p w:rsidR="002E6700" w:rsidRDefault="002E6700" w:rsidP="000E3C18">
      <w:pPr>
        <w:spacing w:after="0" w:line="276" w:lineRule="auto"/>
        <w:jc w:val="both"/>
        <w:rPr>
          <w:rFonts w:ascii="Times New Roman" w:eastAsia="Times New Roman" w:hAnsi="Times New Roman"/>
          <w:b/>
          <w:bCs/>
          <w:lang w:eastAsia="pl-PL"/>
        </w:rPr>
      </w:pPr>
    </w:p>
    <w:p w:rsidR="00C60E47" w:rsidRPr="00DE51A0" w:rsidRDefault="00365E57" w:rsidP="000E3C18">
      <w:pPr>
        <w:spacing w:after="0" w:line="276" w:lineRule="auto"/>
        <w:jc w:val="both"/>
        <w:rPr>
          <w:rFonts w:ascii="Times New Roman" w:eastAsia="Batang" w:hAnsi="Times New Roman"/>
          <w:b/>
          <w:bCs/>
          <w:lang w:eastAsia="ko-KR"/>
        </w:rPr>
      </w:pPr>
      <w:r w:rsidRPr="00223348">
        <w:rPr>
          <w:rFonts w:ascii="Times New Roman" w:eastAsia="Times New Roman" w:hAnsi="Times New Roman"/>
          <w:b/>
          <w:bCs/>
          <w:lang w:eastAsia="pl-PL"/>
        </w:rPr>
        <w:t>V</w:t>
      </w:r>
      <w:r w:rsidR="0036235C">
        <w:rPr>
          <w:rFonts w:ascii="Times New Roman" w:eastAsia="Times New Roman" w:hAnsi="Times New Roman"/>
          <w:b/>
          <w:bCs/>
          <w:lang w:eastAsia="pl-PL"/>
        </w:rPr>
        <w:t>I</w:t>
      </w:r>
      <w:r w:rsidRPr="00223348">
        <w:rPr>
          <w:rFonts w:ascii="Times New Roman" w:eastAsia="Times New Roman" w:hAnsi="Times New Roman"/>
          <w:b/>
          <w:bCs/>
          <w:lang w:eastAsia="pl-PL"/>
        </w:rPr>
        <w:t xml:space="preserve">. </w:t>
      </w:r>
      <w:r w:rsidRPr="00223348">
        <w:rPr>
          <w:rFonts w:ascii="Times New Roman" w:eastAsia="Batang" w:hAnsi="Times New Roman"/>
          <w:b/>
          <w:bCs/>
          <w:lang w:eastAsia="ko-KR"/>
        </w:rPr>
        <w:t xml:space="preserve">Termin związania ofertą </w:t>
      </w:r>
    </w:p>
    <w:p w:rsidR="002E6700" w:rsidRDefault="00365E57" w:rsidP="007616BF">
      <w:pPr>
        <w:pStyle w:val="Akapitzlist"/>
        <w:numPr>
          <w:ilvl w:val="0"/>
          <w:numId w:val="35"/>
        </w:numPr>
        <w:spacing w:line="276" w:lineRule="auto"/>
        <w:jc w:val="both"/>
      </w:pPr>
      <w:r w:rsidRPr="002E6700">
        <w:t>Termin związania ofertą wynosi 30 dni.</w:t>
      </w:r>
    </w:p>
    <w:p w:rsidR="00365E57" w:rsidRPr="002E6700" w:rsidRDefault="00365E57" w:rsidP="007616BF">
      <w:pPr>
        <w:pStyle w:val="Akapitzlist"/>
        <w:numPr>
          <w:ilvl w:val="0"/>
          <w:numId w:val="35"/>
        </w:numPr>
        <w:spacing w:line="276" w:lineRule="auto"/>
        <w:jc w:val="both"/>
      </w:pPr>
      <w:r w:rsidRPr="002E6700">
        <w:t>Bieg terminu rozpoczyna się wraz z upływem terminu składania ofert.</w:t>
      </w:r>
    </w:p>
    <w:p w:rsidR="00365E57" w:rsidRDefault="00365E57" w:rsidP="000E3C18">
      <w:pPr>
        <w:spacing w:after="0" w:line="276" w:lineRule="auto"/>
        <w:jc w:val="both"/>
        <w:rPr>
          <w:rFonts w:ascii="Times New Roman" w:eastAsia="Batang" w:hAnsi="Times New Roman"/>
          <w:b/>
          <w:bCs/>
          <w:lang w:eastAsia="ko-KR"/>
        </w:rPr>
      </w:pPr>
    </w:p>
    <w:p w:rsidR="00C60E47" w:rsidRPr="00223348" w:rsidRDefault="0036235C" w:rsidP="000E3C18">
      <w:pPr>
        <w:spacing w:after="0" w:line="276" w:lineRule="auto"/>
        <w:jc w:val="both"/>
        <w:rPr>
          <w:rFonts w:ascii="Times New Roman" w:eastAsia="Batang" w:hAnsi="Times New Roman"/>
          <w:b/>
          <w:bCs/>
          <w:lang w:eastAsia="ko-KR"/>
        </w:rPr>
      </w:pPr>
      <w:r>
        <w:rPr>
          <w:rFonts w:ascii="Times New Roman" w:eastAsia="Batang" w:hAnsi="Times New Roman"/>
          <w:b/>
          <w:bCs/>
          <w:lang w:eastAsia="ko-KR"/>
        </w:rPr>
        <w:t>VII</w:t>
      </w:r>
      <w:r w:rsidR="00905DB5" w:rsidRPr="00223348">
        <w:rPr>
          <w:rFonts w:ascii="Times New Roman" w:eastAsia="Batang" w:hAnsi="Times New Roman"/>
          <w:b/>
          <w:bCs/>
          <w:lang w:eastAsia="ko-KR"/>
        </w:rPr>
        <w:t xml:space="preserve">. </w:t>
      </w:r>
      <w:r w:rsidR="000943C6">
        <w:rPr>
          <w:rFonts w:ascii="Times New Roman" w:eastAsia="Batang" w:hAnsi="Times New Roman"/>
          <w:b/>
          <w:bCs/>
          <w:lang w:eastAsia="ko-KR"/>
        </w:rPr>
        <w:t>Kryteria oraz sposób oceny ofert</w:t>
      </w:r>
    </w:p>
    <w:p w:rsidR="001E45E1" w:rsidRPr="002E6700" w:rsidRDefault="00905DB5" w:rsidP="002E6700">
      <w:pPr>
        <w:pStyle w:val="Akapitzlist"/>
        <w:numPr>
          <w:ilvl w:val="0"/>
          <w:numId w:val="5"/>
        </w:numPr>
        <w:spacing w:line="276" w:lineRule="auto"/>
        <w:jc w:val="both"/>
        <w:rPr>
          <w:rFonts w:eastAsia="Batang"/>
          <w:sz w:val="22"/>
          <w:szCs w:val="22"/>
          <w:lang w:eastAsia="ko-KR"/>
        </w:rPr>
      </w:pPr>
      <w:r w:rsidRPr="000927B4">
        <w:rPr>
          <w:rFonts w:eastAsia="Batang"/>
          <w:sz w:val="22"/>
          <w:szCs w:val="22"/>
          <w:lang w:eastAsia="ko-KR"/>
        </w:rPr>
        <w:t>Przy wyborze oferty Zamawiający będzie kierował się kryterium:</w:t>
      </w:r>
      <w:r w:rsidR="002E6700">
        <w:rPr>
          <w:rFonts w:eastAsia="Batang"/>
          <w:sz w:val="22"/>
          <w:szCs w:val="22"/>
          <w:lang w:eastAsia="ko-KR"/>
        </w:rPr>
        <w:t xml:space="preserve"> </w:t>
      </w:r>
      <w:r w:rsidR="00003693" w:rsidRPr="004A47BE">
        <w:t>cena – 100</w:t>
      </w:r>
      <w:r w:rsidRPr="004A47BE">
        <w:t>%</w:t>
      </w:r>
      <w:r w:rsidR="004A47BE">
        <w:t>.</w:t>
      </w:r>
    </w:p>
    <w:p w:rsidR="00905DB5" w:rsidRPr="000927B4" w:rsidRDefault="00905DB5" w:rsidP="000E3C18">
      <w:pPr>
        <w:pStyle w:val="Akapitzlist"/>
        <w:numPr>
          <w:ilvl w:val="0"/>
          <w:numId w:val="5"/>
        </w:numPr>
        <w:spacing w:line="276" w:lineRule="auto"/>
        <w:jc w:val="both"/>
        <w:rPr>
          <w:rFonts w:eastAsia="Batang"/>
          <w:sz w:val="22"/>
          <w:szCs w:val="22"/>
          <w:lang w:eastAsia="ko-KR"/>
        </w:rPr>
      </w:pPr>
      <w:r w:rsidRPr="000927B4">
        <w:rPr>
          <w:rFonts w:eastAsia="Batang"/>
          <w:sz w:val="22"/>
          <w:szCs w:val="22"/>
          <w:lang w:eastAsia="ko-KR"/>
        </w:rPr>
        <w:t>Sposób dokonywania oceny ofert:</w:t>
      </w:r>
    </w:p>
    <w:p w:rsidR="00905DB5" w:rsidRDefault="00910F95" w:rsidP="00CB5CFB">
      <w:pPr>
        <w:spacing w:after="0" w:line="276" w:lineRule="auto"/>
        <w:jc w:val="both"/>
        <w:rPr>
          <w:rFonts w:ascii="Times New Roman" w:eastAsia="Times New Roman" w:hAnsi="Times New Roman"/>
          <w:lang w:eastAsia="pl-PL"/>
        </w:rPr>
      </w:pPr>
      <w:r>
        <w:rPr>
          <w:rFonts w:ascii="Times New Roman" w:eastAsia="Batang" w:hAnsi="Times New Roman"/>
          <w:lang w:eastAsia="ko-KR"/>
        </w:rPr>
        <w:t>K</w:t>
      </w:r>
      <w:r w:rsidR="00905DB5" w:rsidRPr="00A3648B">
        <w:rPr>
          <w:rFonts w:ascii="Times New Roman" w:eastAsia="Times New Roman" w:hAnsi="Times New Roman"/>
          <w:lang w:eastAsia="pl-PL"/>
        </w:rPr>
        <w:t xml:space="preserve">ażda ze złożonych ofert </w:t>
      </w:r>
      <w:r w:rsidR="004A47BE">
        <w:rPr>
          <w:rFonts w:ascii="Times New Roman" w:eastAsia="Times New Roman" w:hAnsi="Times New Roman"/>
          <w:lang w:eastAsia="pl-PL"/>
        </w:rPr>
        <w:t xml:space="preserve">podlega ocenie </w:t>
      </w:r>
      <w:r w:rsidR="00905DB5" w:rsidRPr="00A3648B">
        <w:rPr>
          <w:rFonts w:ascii="Times New Roman" w:eastAsia="Times New Roman" w:hAnsi="Times New Roman"/>
          <w:lang w:eastAsia="pl-PL"/>
        </w:rPr>
        <w:t>wg następującego wzoru:</w:t>
      </w:r>
    </w:p>
    <w:p w:rsidR="00CB5CFB" w:rsidRPr="00CB5CFB" w:rsidRDefault="00CB5CFB" w:rsidP="00CB5CFB">
      <w:pPr>
        <w:spacing w:after="0" w:line="276" w:lineRule="auto"/>
        <w:jc w:val="both"/>
        <w:rPr>
          <w:rFonts w:ascii="Times New Roman" w:eastAsia="Times New Roman" w:hAnsi="Times New Roman"/>
          <w:lang w:eastAsia="pl-PL"/>
        </w:rPr>
      </w:pPr>
    </w:p>
    <w:p w:rsidR="00905DB5" w:rsidRPr="00A3648B" w:rsidRDefault="00905DB5" w:rsidP="000E3C18">
      <w:pPr>
        <w:spacing w:after="0" w:line="276" w:lineRule="auto"/>
        <w:jc w:val="center"/>
        <w:rPr>
          <w:rFonts w:ascii="Times New Roman" w:eastAsia="Batang" w:hAnsi="Times New Roman"/>
          <w:lang w:eastAsia="ko-KR"/>
        </w:rPr>
      </w:pPr>
      <w:proofErr w:type="spellStart"/>
      <w:r w:rsidRPr="00A3648B">
        <w:rPr>
          <w:rFonts w:ascii="Times New Roman" w:eastAsia="Batang" w:hAnsi="Times New Roman"/>
          <w:lang w:eastAsia="ko-KR"/>
        </w:rPr>
        <w:t>Lp</w:t>
      </w:r>
      <w:proofErr w:type="spellEnd"/>
      <w:r w:rsidRPr="00A3648B">
        <w:rPr>
          <w:rFonts w:ascii="Times New Roman" w:eastAsia="Batang" w:hAnsi="Times New Roman"/>
          <w:lang w:eastAsia="ko-KR"/>
        </w:rPr>
        <w:t xml:space="preserve"> = </w:t>
      </w:r>
      <w:proofErr w:type="spellStart"/>
      <w:r w:rsidRPr="00A3648B">
        <w:rPr>
          <w:rFonts w:ascii="Times New Roman" w:eastAsia="Batang" w:hAnsi="Times New Roman"/>
          <w:lang w:eastAsia="ko-KR"/>
        </w:rPr>
        <w:t>Cn</w:t>
      </w:r>
      <w:proofErr w:type="spellEnd"/>
      <w:r w:rsidRPr="00A3648B">
        <w:rPr>
          <w:rFonts w:ascii="Times New Roman" w:eastAsia="Batang" w:hAnsi="Times New Roman"/>
          <w:lang w:eastAsia="ko-KR"/>
        </w:rPr>
        <w:t xml:space="preserve"> :</w:t>
      </w:r>
      <w:r w:rsidR="002E6700">
        <w:rPr>
          <w:rFonts w:ascii="Times New Roman" w:eastAsia="Batang" w:hAnsi="Times New Roman"/>
          <w:lang w:eastAsia="ko-KR"/>
        </w:rPr>
        <w:t xml:space="preserve"> </w:t>
      </w:r>
      <w:proofErr w:type="spellStart"/>
      <w:r w:rsidRPr="00A3648B">
        <w:rPr>
          <w:rFonts w:ascii="Times New Roman" w:eastAsia="Batang" w:hAnsi="Times New Roman"/>
          <w:lang w:eastAsia="ko-KR"/>
        </w:rPr>
        <w:t>Cb</w:t>
      </w:r>
      <w:proofErr w:type="spellEnd"/>
      <w:r w:rsidRPr="00A3648B">
        <w:rPr>
          <w:rFonts w:ascii="Times New Roman" w:eastAsia="Batang" w:hAnsi="Times New Roman"/>
          <w:lang w:eastAsia="ko-KR"/>
        </w:rPr>
        <w:t xml:space="preserve"> x </w:t>
      </w:r>
      <w:r w:rsidR="00893EE1">
        <w:rPr>
          <w:rFonts w:ascii="Times New Roman" w:eastAsia="Batang" w:hAnsi="Times New Roman"/>
          <w:lang w:eastAsia="ko-KR"/>
        </w:rPr>
        <w:t>100</w:t>
      </w:r>
      <w:r w:rsidRPr="00A3648B">
        <w:rPr>
          <w:rFonts w:ascii="Times New Roman" w:eastAsia="Batang" w:hAnsi="Times New Roman"/>
          <w:lang w:eastAsia="ko-KR"/>
        </w:rPr>
        <w:t xml:space="preserve"> </w:t>
      </w:r>
      <w:proofErr w:type="spellStart"/>
      <w:r w:rsidRPr="00A3648B">
        <w:rPr>
          <w:rFonts w:ascii="Times New Roman" w:eastAsia="Batang" w:hAnsi="Times New Roman"/>
          <w:lang w:eastAsia="ko-KR"/>
        </w:rPr>
        <w:t>pkt</w:t>
      </w:r>
      <w:proofErr w:type="spellEnd"/>
    </w:p>
    <w:p w:rsidR="00905DB5" w:rsidRPr="00A3648B" w:rsidRDefault="00905DB5" w:rsidP="000E3C18">
      <w:pPr>
        <w:spacing w:after="0" w:line="276" w:lineRule="auto"/>
        <w:jc w:val="both"/>
        <w:rPr>
          <w:rFonts w:ascii="Times New Roman" w:eastAsia="Batang" w:hAnsi="Times New Roman"/>
          <w:lang w:eastAsia="ko-KR"/>
        </w:rPr>
      </w:pPr>
      <w:proofErr w:type="spellStart"/>
      <w:r w:rsidRPr="00A3648B">
        <w:rPr>
          <w:rFonts w:ascii="Times New Roman" w:eastAsia="Batang" w:hAnsi="Times New Roman"/>
          <w:lang w:eastAsia="ko-KR"/>
        </w:rPr>
        <w:t>Lp</w:t>
      </w:r>
      <w:proofErr w:type="spellEnd"/>
      <w:r w:rsidRPr="00A3648B">
        <w:rPr>
          <w:rFonts w:ascii="Times New Roman" w:eastAsia="Batang" w:hAnsi="Times New Roman"/>
          <w:lang w:eastAsia="ko-KR"/>
        </w:rPr>
        <w:t xml:space="preserve"> – liczba punktów,  </w:t>
      </w:r>
    </w:p>
    <w:p w:rsidR="00905DB5" w:rsidRPr="00A3648B" w:rsidRDefault="00905DB5" w:rsidP="000E3C18">
      <w:pPr>
        <w:spacing w:after="0" w:line="276" w:lineRule="auto"/>
        <w:rPr>
          <w:rFonts w:ascii="Times New Roman" w:eastAsia="Times New Roman" w:hAnsi="Times New Roman"/>
          <w:lang w:eastAsia="pl-PL"/>
        </w:rPr>
      </w:pPr>
      <w:proofErr w:type="spellStart"/>
      <w:r w:rsidRPr="00A3648B">
        <w:rPr>
          <w:rFonts w:ascii="Times New Roman" w:eastAsia="Times New Roman" w:hAnsi="Times New Roman"/>
          <w:lang w:eastAsia="pl-PL"/>
        </w:rPr>
        <w:t>Cn</w:t>
      </w:r>
      <w:proofErr w:type="spellEnd"/>
      <w:r w:rsidRPr="00A3648B">
        <w:rPr>
          <w:rFonts w:ascii="Times New Roman" w:eastAsia="Times New Roman" w:hAnsi="Times New Roman"/>
          <w:lang w:eastAsia="pl-PL"/>
        </w:rPr>
        <w:t xml:space="preserve"> – cena brutto najniższa spośród zaoferowanych,</w:t>
      </w:r>
    </w:p>
    <w:p w:rsidR="00905DB5" w:rsidRPr="00A3648B" w:rsidRDefault="00905DB5" w:rsidP="000E3C18">
      <w:pPr>
        <w:spacing w:after="0" w:line="276" w:lineRule="auto"/>
        <w:rPr>
          <w:rFonts w:ascii="Times New Roman" w:eastAsia="Times New Roman" w:hAnsi="Times New Roman"/>
          <w:lang w:eastAsia="pl-PL"/>
        </w:rPr>
      </w:pPr>
      <w:proofErr w:type="spellStart"/>
      <w:r w:rsidRPr="00A3648B">
        <w:rPr>
          <w:rFonts w:ascii="Times New Roman" w:eastAsia="Times New Roman" w:hAnsi="Times New Roman"/>
          <w:lang w:eastAsia="pl-PL"/>
        </w:rPr>
        <w:t>Cb</w:t>
      </w:r>
      <w:proofErr w:type="spellEnd"/>
      <w:r w:rsidRPr="00A3648B">
        <w:rPr>
          <w:rFonts w:ascii="Times New Roman" w:eastAsia="Times New Roman" w:hAnsi="Times New Roman"/>
          <w:lang w:eastAsia="pl-PL"/>
        </w:rPr>
        <w:t xml:space="preserve"> – cena brutto badan</w:t>
      </w:r>
      <w:r w:rsidR="00F527AF" w:rsidRPr="00A3648B">
        <w:rPr>
          <w:rFonts w:ascii="Times New Roman" w:eastAsia="Times New Roman" w:hAnsi="Times New Roman"/>
          <w:lang w:eastAsia="pl-PL"/>
        </w:rPr>
        <w:t>ej oferty</w:t>
      </w:r>
    </w:p>
    <w:p w:rsidR="001E45E1" w:rsidRPr="001E45E1" w:rsidRDefault="001E45E1" w:rsidP="000E3C18">
      <w:pPr>
        <w:spacing w:after="0" w:line="276" w:lineRule="auto"/>
        <w:contextualSpacing/>
        <w:jc w:val="both"/>
        <w:rPr>
          <w:rFonts w:ascii="Times New Roman" w:eastAsia="Times New Roman" w:hAnsi="Times New Roman"/>
          <w:lang w:eastAsia="pl-PL"/>
        </w:rPr>
      </w:pPr>
    </w:p>
    <w:p w:rsidR="00905DB5" w:rsidRPr="00095105" w:rsidRDefault="00905DB5" w:rsidP="000E3C18">
      <w:pPr>
        <w:pStyle w:val="Akapitzlist"/>
        <w:numPr>
          <w:ilvl w:val="0"/>
          <w:numId w:val="4"/>
        </w:numPr>
        <w:spacing w:line="276" w:lineRule="auto"/>
        <w:jc w:val="both"/>
        <w:rPr>
          <w:sz w:val="22"/>
          <w:szCs w:val="22"/>
        </w:rPr>
      </w:pPr>
      <w:r w:rsidRPr="00095105">
        <w:rPr>
          <w:sz w:val="22"/>
          <w:szCs w:val="22"/>
        </w:rPr>
        <w:t>Za najkorzystniejszą zostanie uznana oferta, która uzyska największą liczbę punktów.</w:t>
      </w:r>
    </w:p>
    <w:p w:rsidR="00A33BA5" w:rsidRDefault="00A33BA5" w:rsidP="000E3C18">
      <w:pPr>
        <w:spacing w:after="0" w:line="276" w:lineRule="auto"/>
        <w:jc w:val="both"/>
        <w:rPr>
          <w:rFonts w:ascii="Times New Roman" w:eastAsia="Times New Roman" w:hAnsi="Times New Roman"/>
          <w:b/>
          <w:bCs/>
          <w:lang w:eastAsia="pl-PL"/>
        </w:rPr>
      </w:pPr>
    </w:p>
    <w:p w:rsidR="00F25315" w:rsidRPr="000927B4" w:rsidRDefault="0036235C" w:rsidP="000E3C18">
      <w:pPr>
        <w:spacing w:after="0" w:line="276" w:lineRule="auto"/>
        <w:jc w:val="both"/>
        <w:rPr>
          <w:rFonts w:ascii="Times New Roman" w:eastAsia="Times New Roman" w:hAnsi="Times New Roman"/>
          <w:b/>
          <w:bCs/>
          <w:lang w:eastAsia="pl-PL"/>
        </w:rPr>
      </w:pPr>
      <w:r>
        <w:rPr>
          <w:rFonts w:ascii="Times New Roman" w:eastAsia="Times New Roman" w:hAnsi="Times New Roman"/>
          <w:b/>
          <w:bCs/>
          <w:lang w:eastAsia="pl-PL"/>
        </w:rPr>
        <w:t>VIII</w:t>
      </w:r>
      <w:r w:rsidR="00893EE1" w:rsidRPr="000927B4">
        <w:rPr>
          <w:rFonts w:ascii="Times New Roman" w:eastAsia="Times New Roman" w:hAnsi="Times New Roman"/>
          <w:b/>
          <w:bCs/>
          <w:lang w:eastAsia="pl-PL"/>
        </w:rPr>
        <w:t xml:space="preserve">. </w:t>
      </w:r>
      <w:r w:rsidR="00893EE1">
        <w:rPr>
          <w:rFonts w:ascii="Times New Roman" w:eastAsia="Times New Roman" w:hAnsi="Times New Roman"/>
          <w:b/>
          <w:bCs/>
          <w:lang w:eastAsia="pl-PL"/>
        </w:rPr>
        <w:t>Opis sposobu obliczenia ceny</w:t>
      </w:r>
    </w:p>
    <w:p w:rsidR="004A47BE" w:rsidRDefault="004A47BE" w:rsidP="007616BF">
      <w:pPr>
        <w:pStyle w:val="Tekstpodstawowy"/>
        <w:numPr>
          <w:ilvl w:val="0"/>
          <w:numId w:val="13"/>
        </w:numPr>
        <w:tabs>
          <w:tab w:val="clear" w:pos="900"/>
        </w:tabs>
        <w:spacing w:line="276" w:lineRule="auto"/>
        <w:rPr>
          <w:sz w:val="22"/>
          <w:szCs w:val="22"/>
        </w:rPr>
      </w:pPr>
      <w:r w:rsidRPr="00413C32">
        <w:rPr>
          <w:sz w:val="22"/>
          <w:szCs w:val="22"/>
        </w:rPr>
        <w:t xml:space="preserve">Ceną oferty jest cena za </w:t>
      </w:r>
      <w:r w:rsidR="00945DB8">
        <w:rPr>
          <w:sz w:val="22"/>
          <w:szCs w:val="22"/>
        </w:rPr>
        <w:t xml:space="preserve">świadczenie usługi przez okres 24 </w:t>
      </w:r>
      <w:proofErr w:type="spellStart"/>
      <w:r w:rsidR="00945DB8">
        <w:rPr>
          <w:sz w:val="22"/>
          <w:szCs w:val="22"/>
        </w:rPr>
        <w:t>m-cy</w:t>
      </w:r>
      <w:proofErr w:type="spellEnd"/>
      <w:r w:rsidR="00945DB8">
        <w:rPr>
          <w:sz w:val="22"/>
          <w:szCs w:val="22"/>
        </w:rPr>
        <w:t xml:space="preserve">, </w:t>
      </w:r>
      <w:r w:rsidR="00F541BC">
        <w:rPr>
          <w:sz w:val="22"/>
          <w:szCs w:val="22"/>
        </w:rPr>
        <w:t xml:space="preserve">tj. 8 kwartałów. W druku oferty należy określić cenę za świadczenie usługi nadzoru w okresie kwartału, która to cena </w:t>
      </w:r>
      <w:r w:rsidR="00F541BC">
        <w:rPr>
          <w:sz w:val="22"/>
          <w:szCs w:val="22"/>
        </w:rPr>
        <w:br/>
        <w:t>po przemnożeniu przez liczbę kwartałów, tj. 8 stanowi cenę oferty.</w:t>
      </w:r>
    </w:p>
    <w:p w:rsidR="004A47BE" w:rsidRDefault="00893EE1" w:rsidP="007616BF">
      <w:pPr>
        <w:pStyle w:val="Tekstpodstawowy"/>
        <w:numPr>
          <w:ilvl w:val="0"/>
          <w:numId w:val="13"/>
        </w:numPr>
        <w:tabs>
          <w:tab w:val="clear" w:pos="900"/>
        </w:tabs>
        <w:spacing w:line="276" w:lineRule="auto"/>
        <w:rPr>
          <w:sz w:val="22"/>
          <w:szCs w:val="22"/>
        </w:rPr>
      </w:pPr>
      <w:r w:rsidRPr="004A47BE">
        <w:rPr>
          <w:sz w:val="22"/>
          <w:szCs w:val="22"/>
        </w:rPr>
        <w:t xml:space="preserve">Kalkulując cenę Wykonawca winien brać pod uwagę wszelkie czynniki mające wpływ </w:t>
      </w:r>
      <w:r w:rsidRPr="004A47BE">
        <w:rPr>
          <w:sz w:val="22"/>
          <w:szCs w:val="22"/>
        </w:rPr>
        <w:br/>
        <w:t>na jej wartość.</w:t>
      </w:r>
    </w:p>
    <w:p w:rsidR="004A47BE" w:rsidRDefault="00893EE1" w:rsidP="007616BF">
      <w:pPr>
        <w:pStyle w:val="Tekstpodstawowy"/>
        <w:numPr>
          <w:ilvl w:val="0"/>
          <w:numId w:val="13"/>
        </w:numPr>
        <w:tabs>
          <w:tab w:val="clear" w:pos="900"/>
        </w:tabs>
        <w:spacing w:line="276" w:lineRule="auto"/>
        <w:rPr>
          <w:sz w:val="22"/>
          <w:szCs w:val="22"/>
        </w:rPr>
      </w:pPr>
      <w:r w:rsidRPr="004A47BE">
        <w:rPr>
          <w:sz w:val="22"/>
          <w:szCs w:val="22"/>
        </w:rPr>
        <w:t xml:space="preserve">Cena oferowana musi zawierać wszystkie koszty związane z realizacją przedmiotu zamówienia, </w:t>
      </w:r>
      <w:r w:rsidR="00553063" w:rsidRPr="004A47BE">
        <w:rPr>
          <w:sz w:val="22"/>
          <w:szCs w:val="22"/>
        </w:rPr>
        <w:br/>
      </w:r>
      <w:r w:rsidRPr="004A47BE">
        <w:rPr>
          <w:sz w:val="22"/>
          <w:szCs w:val="22"/>
        </w:rPr>
        <w:t>w tym podatek VAT i musi być podana cyfrowo i słownie, ze wskazaniem stawki podatku VAT.</w:t>
      </w:r>
    </w:p>
    <w:p w:rsidR="004A47BE" w:rsidRDefault="00893EE1" w:rsidP="007616BF">
      <w:pPr>
        <w:pStyle w:val="Tekstpodstawowy"/>
        <w:numPr>
          <w:ilvl w:val="0"/>
          <w:numId w:val="13"/>
        </w:numPr>
        <w:tabs>
          <w:tab w:val="clear" w:pos="900"/>
        </w:tabs>
        <w:spacing w:line="276" w:lineRule="auto"/>
        <w:rPr>
          <w:sz w:val="22"/>
          <w:szCs w:val="22"/>
        </w:rPr>
      </w:pPr>
      <w:r w:rsidRPr="004A47BE">
        <w:rPr>
          <w:sz w:val="22"/>
          <w:szCs w:val="22"/>
        </w:rPr>
        <w:t xml:space="preserve">Podstawą oceny ofert będzie cena oferty, ustalona zgodnie z art. 3 ust. 1 pkt 1) oraz ust. 2 ustawy o informowaniu o cenach towarów i usług z dnia 9 maja 2014 roku, tj. wartość wyrażona </w:t>
      </w:r>
      <w:r w:rsidR="00553063" w:rsidRPr="004A47BE">
        <w:rPr>
          <w:sz w:val="22"/>
          <w:szCs w:val="22"/>
        </w:rPr>
        <w:br/>
      </w:r>
      <w:r w:rsidRPr="004A47BE">
        <w:rPr>
          <w:sz w:val="22"/>
          <w:szCs w:val="22"/>
        </w:rPr>
        <w:lastRenderedPageBreak/>
        <w:t xml:space="preserve">w jednostkach pieniężnych, którą kupujący jest obowiązany zapłacić przedsiębiorcy za towar </w:t>
      </w:r>
      <w:r w:rsidR="00553063" w:rsidRPr="004A47BE">
        <w:rPr>
          <w:sz w:val="22"/>
          <w:szCs w:val="22"/>
        </w:rPr>
        <w:br/>
      </w:r>
      <w:r w:rsidRPr="004A47BE">
        <w:rPr>
          <w:sz w:val="22"/>
          <w:szCs w:val="22"/>
        </w:rPr>
        <w:t xml:space="preserve">lub usługę. W cenie uwzględnia się podatek od towarów i usług oraz podatek akcyzowy, jeżeli </w:t>
      </w:r>
      <w:r w:rsidR="00553063" w:rsidRPr="004A47BE">
        <w:rPr>
          <w:sz w:val="22"/>
          <w:szCs w:val="22"/>
        </w:rPr>
        <w:br/>
      </w:r>
      <w:r w:rsidRPr="004A47BE">
        <w:rPr>
          <w:sz w:val="22"/>
          <w:szCs w:val="22"/>
        </w:rPr>
        <w:t xml:space="preserve">na podstawie odrębnych przepisów sprzedaż towaru (usługi) podlega obciążeniu podatkiem </w:t>
      </w:r>
      <w:r w:rsidR="00CC3F90">
        <w:rPr>
          <w:sz w:val="22"/>
          <w:szCs w:val="22"/>
        </w:rPr>
        <w:br/>
      </w:r>
      <w:r w:rsidRPr="004A47BE">
        <w:rPr>
          <w:sz w:val="22"/>
          <w:szCs w:val="22"/>
        </w:rPr>
        <w:t xml:space="preserve">od towarów i usług lub podatkiem akcyzowym. Cena, o której mowa, otrzymuje nazwę „cena brutto oferty”. </w:t>
      </w:r>
    </w:p>
    <w:p w:rsidR="004A47BE" w:rsidRDefault="00893EE1" w:rsidP="007616BF">
      <w:pPr>
        <w:pStyle w:val="Tekstpodstawowy"/>
        <w:numPr>
          <w:ilvl w:val="0"/>
          <w:numId w:val="13"/>
        </w:numPr>
        <w:tabs>
          <w:tab w:val="clear" w:pos="900"/>
        </w:tabs>
        <w:spacing w:line="276" w:lineRule="auto"/>
        <w:rPr>
          <w:sz w:val="22"/>
          <w:szCs w:val="22"/>
        </w:rPr>
      </w:pPr>
      <w:r w:rsidRPr="004A47BE">
        <w:rPr>
          <w:sz w:val="22"/>
          <w:szCs w:val="22"/>
        </w:rPr>
        <w:t xml:space="preserve">Cena oferty powinna być wyrażona w złotych polskich z dokładnością do drugiego miejsca </w:t>
      </w:r>
      <w:r w:rsidR="00553063" w:rsidRPr="004A47BE">
        <w:rPr>
          <w:sz w:val="22"/>
          <w:szCs w:val="22"/>
        </w:rPr>
        <w:br/>
      </w:r>
      <w:r w:rsidRPr="004A47BE">
        <w:rPr>
          <w:sz w:val="22"/>
          <w:szCs w:val="22"/>
        </w:rPr>
        <w:t>po przecinku, zgodnie z art. 1 ust.2 ustawy z dn. 7.07.1994 r. o denominacji złotego (Dz. U.</w:t>
      </w:r>
      <w:r w:rsidR="00553063" w:rsidRPr="004A47BE">
        <w:rPr>
          <w:sz w:val="22"/>
          <w:szCs w:val="22"/>
        </w:rPr>
        <w:br/>
      </w:r>
      <w:r w:rsidRPr="004A47BE">
        <w:rPr>
          <w:sz w:val="22"/>
          <w:szCs w:val="22"/>
        </w:rPr>
        <w:t xml:space="preserve"> z 1994 r. Nr 84, poz. 386, z </w:t>
      </w:r>
      <w:proofErr w:type="spellStart"/>
      <w:r w:rsidRPr="004A47BE">
        <w:rPr>
          <w:sz w:val="22"/>
          <w:szCs w:val="22"/>
        </w:rPr>
        <w:t>późn</w:t>
      </w:r>
      <w:proofErr w:type="spellEnd"/>
      <w:r w:rsidRPr="004A47BE">
        <w:rPr>
          <w:sz w:val="22"/>
          <w:szCs w:val="22"/>
        </w:rPr>
        <w:t>, zm.), zgodnie z którym jednostka pieniężna o nazwie złoty dzieli się na 100 groszy.</w:t>
      </w:r>
    </w:p>
    <w:p w:rsidR="002E6700" w:rsidRDefault="004A47BE" w:rsidP="007616BF">
      <w:pPr>
        <w:pStyle w:val="Tekstpodstawowy"/>
        <w:numPr>
          <w:ilvl w:val="0"/>
          <w:numId w:val="13"/>
        </w:numPr>
        <w:tabs>
          <w:tab w:val="clear" w:pos="900"/>
        </w:tabs>
        <w:spacing w:line="276" w:lineRule="auto"/>
        <w:rPr>
          <w:sz w:val="22"/>
          <w:szCs w:val="22"/>
        </w:rPr>
      </w:pPr>
      <w:r w:rsidRPr="004A47BE">
        <w:rPr>
          <w:sz w:val="22"/>
          <w:szCs w:val="22"/>
        </w:rPr>
        <w:t xml:space="preserve">W przypadku gdy ofertę składa osoba fizyczna nieprowadząca działalności gospodarczej bądź niepozostająca w stosunku pracy, do zaoferowanej ceny oferty zostanie doliczona kwota, którą Powiat będzie zobowiązany zabezpieczyć po swojej stronie jako </w:t>
      </w:r>
      <w:r w:rsidR="00DB1249">
        <w:rPr>
          <w:sz w:val="22"/>
          <w:szCs w:val="22"/>
        </w:rPr>
        <w:t>Zamawiający</w:t>
      </w:r>
      <w:r w:rsidRPr="004A47BE">
        <w:rPr>
          <w:sz w:val="22"/>
          <w:szCs w:val="22"/>
        </w:rPr>
        <w:t xml:space="preserve">, tytułem należnych składek na ubezpieczenie społeczne.Wartość będąca sumą ceny oferty (zaoferowanej przez osobę składającą ofertę) oraz wysokości składek, które ma obowiązek zabezpieczyć </w:t>
      </w:r>
      <w:r w:rsidR="00DB1249">
        <w:rPr>
          <w:sz w:val="22"/>
          <w:szCs w:val="22"/>
        </w:rPr>
        <w:t>Zamawiający</w:t>
      </w:r>
      <w:r w:rsidRPr="004A47BE">
        <w:rPr>
          <w:sz w:val="22"/>
          <w:szCs w:val="22"/>
        </w:rPr>
        <w:t>, stanowić będzie „cenę oferty” podlegającą ocenie.</w:t>
      </w:r>
    </w:p>
    <w:p w:rsidR="004A47BE" w:rsidRPr="002E6700" w:rsidRDefault="004A47BE" w:rsidP="007616BF">
      <w:pPr>
        <w:pStyle w:val="Tekstpodstawowy"/>
        <w:numPr>
          <w:ilvl w:val="0"/>
          <w:numId w:val="13"/>
        </w:numPr>
        <w:tabs>
          <w:tab w:val="clear" w:pos="900"/>
        </w:tabs>
        <w:spacing w:line="276" w:lineRule="auto"/>
        <w:rPr>
          <w:sz w:val="22"/>
          <w:szCs w:val="22"/>
        </w:rPr>
      </w:pPr>
      <w:r w:rsidRPr="002E6700">
        <w:rPr>
          <w:sz w:val="22"/>
          <w:szCs w:val="22"/>
        </w:rPr>
        <w:t xml:space="preserve">W przypadku zawarcia umowy zlecenia, zaoferowana cena oferty (określona przez osobę składającą ofertę), stanowić będzie wynagrodzenie brutto, od którego zostaną potrącone składki </w:t>
      </w:r>
      <w:r w:rsidR="007616BF">
        <w:rPr>
          <w:sz w:val="22"/>
          <w:szCs w:val="22"/>
        </w:rPr>
        <w:br/>
      </w:r>
      <w:r w:rsidRPr="002E6700">
        <w:rPr>
          <w:sz w:val="22"/>
          <w:szCs w:val="22"/>
        </w:rPr>
        <w:t xml:space="preserve">na ubezpieczenie społeczne i zdrowotne oraz należny podatek. </w:t>
      </w:r>
    </w:p>
    <w:p w:rsidR="00893EE1" w:rsidRDefault="00893EE1" w:rsidP="000E3C18">
      <w:pPr>
        <w:spacing w:after="0" w:line="276" w:lineRule="auto"/>
        <w:jc w:val="both"/>
        <w:rPr>
          <w:rFonts w:ascii="Times New Roman" w:eastAsia="Times New Roman" w:hAnsi="Times New Roman"/>
          <w:b/>
          <w:bCs/>
          <w:lang w:eastAsia="pl-PL"/>
        </w:rPr>
      </w:pPr>
    </w:p>
    <w:p w:rsidR="00C60E47" w:rsidRPr="00697C41" w:rsidRDefault="0036235C" w:rsidP="000E3C18">
      <w:pPr>
        <w:spacing w:after="0" w:line="276" w:lineRule="auto"/>
        <w:jc w:val="both"/>
        <w:rPr>
          <w:rFonts w:ascii="Times New Roman" w:eastAsia="Times New Roman" w:hAnsi="Times New Roman"/>
          <w:b/>
          <w:bCs/>
          <w:lang w:eastAsia="pl-PL"/>
        </w:rPr>
      </w:pPr>
      <w:r>
        <w:rPr>
          <w:rFonts w:ascii="Times New Roman" w:eastAsia="Times New Roman" w:hAnsi="Times New Roman"/>
          <w:b/>
          <w:bCs/>
          <w:lang w:eastAsia="pl-PL"/>
        </w:rPr>
        <w:t>I</w:t>
      </w:r>
      <w:r w:rsidR="00893EE1" w:rsidRPr="00697C41">
        <w:rPr>
          <w:rFonts w:ascii="Times New Roman" w:eastAsia="Times New Roman" w:hAnsi="Times New Roman"/>
          <w:b/>
          <w:bCs/>
          <w:lang w:eastAsia="pl-PL"/>
        </w:rPr>
        <w:t>X. Warunki płatności</w:t>
      </w:r>
    </w:p>
    <w:p w:rsidR="00C60E47" w:rsidRPr="00697C41" w:rsidRDefault="00893EE1" w:rsidP="000E3C18">
      <w:pPr>
        <w:pStyle w:val="Akapitzlist"/>
        <w:numPr>
          <w:ilvl w:val="0"/>
          <w:numId w:val="6"/>
        </w:numPr>
        <w:spacing w:line="276" w:lineRule="auto"/>
        <w:jc w:val="both"/>
        <w:rPr>
          <w:sz w:val="22"/>
          <w:szCs w:val="22"/>
        </w:rPr>
      </w:pPr>
      <w:r w:rsidRPr="00697C41">
        <w:rPr>
          <w:sz w:val="22"/>
          <w:szCs w:val="22"/>
        </w:rPr>
        <w:t xml:space="preserve">Zapłata wynagrodzenia za wykonane usługi </w:t>
      </w:r>
      <w:r w:rsidR="003242D1">
        <w:rPr>
          <w:sz w:val="22"/>
          <w:szCs w:val="22"/>
        </w:rPr>
        <w:t>będzie dokonywana</w:t>
      </w:r>
      <w:r w:rsidR="000943C6">
        <w:rPr>
          <w:sz w:val="22"/>
          <w:szCs w:val="22"/>
        </w:rPr>
        <w:t xml:space="preserve"> kwartalnie</w:t>
      </w:r>
      <w:r w:rsidR="00B77DBE">
        <w:rPr>
          <w:sz w:val="22"/>
          <w:szCs w:val="22"/>
        </w:rPr>
        <w:t>,</w:t>
      </w:r>
      <w:r w:rsidR="00E71AE5">
        <w:rPr>
          <w:sz w:val="22"/>
          <w:szCs w:val="22"/>
        </w:rPr>
        <w:t xml:space="preserve"> </w:t>
      </w:r>
      <w:r w:rsidRPr="00697C41">
        <w:rPr>
          <w:sz w:val="22"/>
          <w:szCs w:val="22"/>
        </w:rPr>
        <w:t>na</w:t>
      </w:r>
      <w:r w:rsidR="004B0F70" w:rsidRPr="00697C41">
        <w:rPr>
          <w:sz w:val="22"/>
          <w:szCs w:val="22"/>
        </w:rPr>
        <w:t xml:space="preserve"> podstawie faktur</w:t>
      </w:r>
      <w:r w:rsidR="0051451D" w:rsidRPr="00697C41">
        <w:rPr>
          <w:sz w:val="22"/>
          <w:szCs w:val="22"/>
        </w:rPr>
        <w:t>y</w:t>
      </w:r>
      <w:r w:rsidR="00553063" w:rsidRPr="00697C41">
        <w:rPr>
          <w:sz w:val="22"/>
          <w:szCs w:val="22"/>
        </w:rPr>
        <w:t>/</w:t>
      </w:r>
      <w:r w:rsidR="0051451D" w:rsidRPr="00697C41">
        <w:rPr>
          <w:sz w:val="22"/>
          <w:szCs w:val="22"/>
        </w:rPr>
        <w:t>rachunku</w:t>
      </w:r>
      <w:r w:rsidR="004B0F70" w:rsidRPr="00697C41">
        <w:rPr>
          <w:sz w:val="22"/>
          <w:szCs w:val="22"/>
        </w:rPr>
        <w:t>.</w:t>
      </w:r>
    </w:p>
    <w:p w:rsidR="004B0F70" w:rsidRPr="00697C41" w:rsidRDefault="004B0F70" w:rsidP="000E3C18">
      <w:pPr>
        <w:pStyle w:val="Akapitzlist"/>
        <w:numPr>
          <w:ilvl w:val="0"/>
          <w:numId w:val="6"/>
        </w:numPr>
        <w:spacing w:line="276" w:lineRule="auto"/>
        <w:jc w:val="both"/>
        <w:rPr>
          <w:sz w:val="22"/>
          <w:szCs w:val="22"/>
        </w:rPr>
      </w:pPr>
      <w:r w:rsidRPr="00697C41">
        <w:rPr>
          <w:sz w:val="22"/>
          <w:szCs w:val="22"/>
        </w:rPr>
        <w:t xml:space="preserve">Szczegółowe zasady płatności opisane zostały w projekcie umowy stanowiącym </w:t>
      </w:r>
      <w:r w:rsidRPr="00697C41">
        <w:rPr>
          <w:b/>
          <w:sz w:val="22"/>
          <w:szCs w:val="22"/>
        </w:rPr>
        <w:t xml:space="preserve">Załącznik nr </w:t>
      </w:r>
      <w:r w:rsidR="00697C41" w:rsidRPr="00697C41">
        <w:rPr>
          <w:b/>
          <w:sz w:val="22"/>
          <w:szCs w:val="22"/>
        </w:rPr>
        <w:t>5</w:t>
      </w:r>
      <w:r w:rsidRPr="00697C41">
        <w:rPr>
          <w:sz w:val="22"/>
          <w:szCs w:val="22"/>
        </w:rPr>
        <w:t xml:space="preserve"> do niniejszego zaproszenia.</w:t>
      </w:r>
    </w:p>
    <w:p w:rsidR="00553063" w:rsidRDefault="00553063" w:rsidP="000E3C18">
      <w:pPr>
        <w:spacing w:after="0" w:line="276" w:lineRule="auto"/>
        <w:jc w:val="both"/>
        <w:rPr>
          <w:rFonts w:ascii="Times New Roman" w:eastAsia="Times New Roman" w:hAnsi="Times New Roman"/>
          <w:b/>
          <w:bCs/>
          <w:lang w:eastAsia="pl-PL"/>
        </w:rPr>
      </w:pPr>
    </w:p>
    <w:p w:rsidR="00C60E47" w:rsidRPr="000927B4" w:rsidRDefault="00905DB5" w:rsidP="000E3C18">
      <w:pPr>
        <w:spacing w:after="0" w:line="276" w:lineRule="auto"/>
        <w:jc w:val="both"/>
        <w:rPr>
          <w:rFonts w:ascii="Times New Roman" w:eastAsia="Times New Roman" w:hAnsi="Times New Roman"/>
          <w:b/>
          <w:bCs/>
          <w:lang w:eastAsia="pl-PL"/>
        </w:rPr>
      </w:pPr>
      <w:r w:rsidRPr="000927B4">
        <w:rPr>
          <w:rFonts w:ascii="Times New Roman" w:eastAsia="Times New Roman" w:hAnsi="Times New Roman"/>
          <w:b/>
          <w:bCs/>
          <w:lang w:eastAsia="pl-PL"/>
        </w:rPr>
        <w:t>X</w:t>
      </w:r>
      <w:r w:rsidR="00C60E47">
        <w:rPr>
          <w:rFonts w:ascii="Times New Roman" w:eastAsia="Times New Roman" w:hAnsi="Times New Roman"/>
          <w:b/>
          <w:bCs/>
          <w:lang w:eastAsia="pl-PL"/>
        </w:rPr>
        <w:t>. Pozostałe informacje</w:t>
      </w:r>
    </w:p>
    <w:p w:rsidR="001C6607" w:rsidRDefault="00905DB5" w:rsidP="007616BF">
      <w:pPr>
        <w:pStyle w:val="Akapitzlist"/>
        <w:numPr>
          <w:ilvl w:val="0"/>
          <w:numId w:val="11"/>
        </w:numPr>
        <w:shd w:val="clear" w:color="auto" w:fill="FFFFFF"/>
        <w:spacing w:line="276" w:lineRule="auto"/>
        <w:jc w:val="both"/>
        <w:rPr>
          <w:bCs/>
          <w:sz w:val="22"/>
          <w:szCs w:val="22"/>
        </w:rPr>
      </w:pPr>
      <w:r w:rsidRPr="001C6607">
        <w:rPr>
          <w:bCs/>
          <w:sz w:val="22"/>
          <w:szCs w:val="22"/>
        </w:rPr>
        <w:t>Oferty Wykonawców, którzy nie potwierdzą spełnienia warunk</w:t>
      </w:r>
      <w:r w:rsidR="00095105" w:rsidRPr="001C6607">
        <w:rPr>
          <w:bCs/>
          <w:sz w:val="22"/>
          <w:szCs w:val="22"/>
        </w:rPr>
        <w:t xml:space="preserve">ów, o których mowa w Dziale </w:t>
      </w:r>
      <w:r w:rsidR="0036235C">
        <w:rPr>
          <w:bCs/>
          <w:sz w:val="22"/>
          <w:szCs w:val="22"/>
        </w:rPr>
        <w:t>III</w:t>
      </w:r>
      <w:r w:rsidRPr="001C6607">
        <w:rPr>
          <w:bCs/>
          <w:sz w:val="22"/>
          <w:szCs w:val="22"/>
        </w:rPr>
        <w:t xml:space="preserve"> niniejszego zaproszenia, zostaną odrzucone.</w:t>
      </w:r>
    </w:p>
    <w:p w:rsidR="001C6607" w:rsidRPr="001C6607" w:rsidRDefault="00905DB5" w:rsidP="007616BF">
      <w:pPr>
        <w:pStyle w:val="Akapitzlist"/>
        <w:numPr>
          <w:ilvl w:val="0"/>
          <w:numId w:val="11"/>
        </w:numPr>
        <w:shd w:val="clear" w:color="auto" w:fill="FFFFFF"/>
        <w:spacing w:line="276" w:lineRule="auto"/>
        <w:jc w:val="both"/>
        <w:rPr>
          <w:bCs/>
          <w:sz w:val="22"/>
          <w:szCs w:val="22"/>
        </w:rPr>
      </w:pPr>
      <w:r w:rsidRPr="001C6607">
        <w:rPr>
          <w:bCs/>
          <w:sz w:val="22"/>
          <w:szCs w:val="22"/>
        </w:rPr>
        <w:t xml:space="preserve">Z ubiegania się o udzielenie niniejszego zamówienia </w:t>
      </w:r>
      <w:bookmarkStart w:id="3" w:name="_Hlk525138407"/>
      <w:r w:rsidRPr="001C6607">
        <w:rPr>
          <w:bCs/>
          <w:sz w:val="22"/>
          <w:szCs w:val="22"/>
        </w:rPr>
        <w:t xml:space="preserve">wyklucza się Wykonawców, wobec których zaistniały przesłanki określone w </w:t>
      </w:r>
      <w:bookmarkEnd w:id="3"/>
      <w:r w:rsidR="00095105" w:rsidRPr="001C6607">
        <w:rPr>
          <w:bCs/>
          <w:sz w:val="22"/>
          <w:szCs w:val="22"/>
        </w:rPr>
        <w:t xml:space="preserve">Dziale </w:t>
      </w:r>
      <w:r w:rsidR="00697C41">
        <w:rPr>
          <w:bCs/>
          <w:sz w:val="22"/>
          <w:szCs w:val="22"/>
        </w:rPr>
        <w:t>I</w:t>
      </w:r>
      <w:r w:rsidR="000943C6">
        <w:rPr>
          <w:bCs/>
          <w:sz w:val="22"/>
          <w:szCs w:val="22"/>
        </w:rPr>
        <w:t>II</w:t>
      </w:r>
      <w:r w:rsidR="00BC5B57" w:rsidRPr="001C6607">
        <w:rPr>
          <w:bCs/>
          <w:sz w:val="22"/>
          <w:szCs w:val="22"/>
        </w:rPr>
        <w:t xml:space="preserve"> </w:t>
      </w:r>
      <w:proofErr w:type="spellStart"/>
      <w:r w:rsidR="00BC5B57" w:rsidRPr="001C6607">
        <w:rPr>
          <w:bCs/>
          <w:sz w:val="22"/>
          <w:szCs w:val="22"/>
        </w:rPr>
        <w:t>pkt</w:t>
      </w:r>
      <w:proofErr w:type="spellEnd"/>
      <w:r w:rsidR="00BC5B57" w:rsidRPr="001C6607">
        <w:rPr>
          <w:bCs/>
          <w:sz w:val="22"/>
          <w:szCs w:val="22"/>
        </w:rPr>
        <w:t xml:space="preserve"> 3</w:t>
      </w:r>
      <w:r w:rsidRPr="001C6607">
        <w:rPr>
          <w:bCs/>
          <w:sz w:val="22"/>
          <w:szCs w:val="22"/>
        </w:rPr>
        <w:t xml:space="preserve"> niniejszego zaproszenia.</w:t>
      </w:r>
    </w:p>
    <w:p w:rsidR="001C6607" w:rsidRPr="001C6607" w:rsidRDefault="00905DB5" w:rsidP="007616BF">
      <w:pPr>
        <w:pStyle w:val="Akapitzlist"/>
        <w:numPr>
          <w:ilvl w:val="0"/>
          <w:numId w:val="11"/>
        </w:numPr>
        <w:shd w:val="clear" w:color="auto" w:fill="FFFFFF"/>
        <w:spacing w:line="276" w:lineRule="auto"/>
        <w:jc w:val="both"/>
        <w:rPr>
          <w:bCs/>
          <w:sz w:val="22"/>
          <w:szCs w:val="22"/>
        </w:rPr>
      </w:pPr>
      <w:r w:rsidRPr="001C6607">
        <w:rPr>
          <w:sz w:val="22"/>
          <w:szCs w:val="22"/>
        </w:rPr>
        <w:t xml:space="preserve">Zamawiający przewiduje możliwość wezwania Wykonawcy do złożenia, uzupełnienia </w:t>
      </w:r>
      <w:r w:rsidR="00CB5CFB">
        <w:rPr>
          <w:sz w:val="22"/>
          <w:szCs w:val="22"/>
        </w:rPr>
        <w:br/>
      </w:r>
      <w:r w:rsidRPr="001C6607">
        <w:rPr>
          <w:sz w:val="22"/>
          <w:szCs w:val="22"/>
        </w:rPr>
        <w:t>lub poprawienia oświadczeń lub dokumentó</w:t>
      </w:r>
      <w:r w:rsidR="00095105" w:rsidRPr="001C6607">
        <w:rPr>
          <w:sz w:val="22"/>
          <w:szCs w:val="22"/>
        </w:rPr>
        <w:t>w</w:t>
      </w:r>
      <w:r w:rsidR="00697C41">
        <w:rPr>
          <w:sz w:val="22"/>
          <w:szCs w:val="22"/>
        </w:rPr>
        <w:t xml:space="preserve"> (wyszczególnionych w Dziale </w:t>
      </w:r>
      <w:r w:rsidR="0036235C">
        <w:rPr>
          <w:sz w:val="22"/>
          <w:szCs w:val="22"/>
        </w:rPr>
        <w:t>I</w:t>
      </w:r>
      <w:r w:rsidR="00697C41">
        <w:rPr>
          <w:sz w:val="22"/>
          <w:szCs w:val="22"/>
        </w:rPr>
        <w:t>V</w:t>
      </w:r>
      <w:r w:rsidRPr="001C6607">
        <w:rPr>
          <w:sz w:val="22"/>
          <w:szCs w:val="22"/>
        </w:rPr>
        <w:t>) potwierdzających okolicznoś</w:t>
      </w:r>
      <w:r w:rsidR="00095105" w:rsidRPr="001C6607">
        <w:rPr>
          <w:sz w:val="22"/>
          <w:szCs w:val="22"/>
        </w:rPr>
        <w:t xml:space="preserve">ci, o których mowa w Dziale </w:t>
      </w:r>
      <w:r w:rsidR="00B77DBE">
        <w:rPr>
          <w:sz w:val="22"/>
          <w:szCs w:val="22"/>
        </w:rPr>
        <w:t>I</w:t>
      </w:r>
      <w:r w:rsidR="002E6700">
        <w:rPr>
          <w:sz w:val="22"/>
          <w:szCs w:val="22"/>
        </w:rPr>
        <w:t>II</w:t>
      </w:r>
      <w:r w:rsidRPr="001C6607">
        <w:rPr>
          <w:sz w:val="22"/>
          <w:szCs w:val="22"/>
        </w:rPr>
        <w:t xml:space="preserve"> niniejszego zaproszenia, lub innych dokumentów niezbędnych do przeprowadzenia postępowania oraz do udzielenia wyjaśnień </w:t>
      </w:r>
      <w:r w:rsidR="007616BF">
        <w:rPr>
          <w:sz w:val="22"/>
          <w:szCs w:val="22"/>
        </w:rPr>
        <w:br/>
      </w:r>
      <w:r w:rsidRPr="001C6607">
        <w:rPr>
          <w:sz w:val="22"/>
          <w:szCs w:val="22"/>
        </w:rPr>
        <w:t>w terminie wskazanym przez Zamawiającego, chyba że oferta Wykonawcy pomimo tego podlega odrzuceniu albo konieczne byłoby unieważnienie postępowania.</w:t>
      </w:r>
    </w:p>
    <w:p w:rsidR="001C6607" w:rsidRDefault="00905DB5" w:rsidP="007616BF">
      <w:pPr>
        <w:pStyle w:val="Akapitzlist"/>
        <w:numPr>
          <w:ilvl w:val="0"/>
          <w:numId w:val="11"/>
        </w:numPr>
        <w:shd w:val="clear" w:color="auto" w:fill="FFFFFF"/>
        <w:spacing w:line="276" w:lineRule="auto"/>
        <w:jc w:val="both"/>
        <w:rPr>
          <w:bCs/>
          <w:sz w:val="22"/>
          <w:szCs w:val="22"/>
        </w:rPr>
      </w:pPr>
      <w:r w:rsidRPr="001C6607">
        <w:rPr>
          <w:bCs/>
          <w:sz w:val="22"/>
          <w:szCs w:val="22"/>
        </w:rPr>
        <w:t xml:space="preserve">Zamawiający zastrzega, że w przypadku, gdy cena oferty będzie wydawać się rażąco niska </w:t>
      </w:r>
      <w:r w:rsidR="007616BF">
        <w:rPr>
          <w:bCs/>
          <w:sz w:val="22"/>
          <w:szCs w:val="22"/>
        </w:rPr>
        <w:br/>
      </w:r>
      <w:r w:rsidRPr="001C6607">
        <w:rPr>
          <w:bCs/>
          <w:sz w:val="22"/>
          <w:szCs w:val="22"/>
        </w:rPr>
        <w:t xml:space="preserve">w stosunku do przedmiotu zamówienia i będzie budzić wątpliwości co do możliwości wykonania przedmiotu zamówienia zgodnie z wymaganiami określonymi w niniejszym zaproszeniu </w:t>
      </w:r>
      <w:r w:rsidR="007616BF">
        <w:rPr>
          <w:bCs/>
          <w:sz w:val="22"/>
          <w:szCs w:val="22"/>
        </w:rPr>
        <w:br/>
      </w:r>
      <w:r w:rsidRPr="001C6607">
        <w:rPr>
          <w:bCs/>
          <w:sz w:val="22"/>
          <w:szCs w:val="22"/>
        </w:rPr>
        <w:t>do składania ofert, a w szczególności, gdy będzie niższa o 30% od wartości zamówienia lub średniej arytmetycznej cen wszystkich złożonych ofert, wystąpi o udzielenie wyjaśnień. W przypadku, gdy Wykonawca nie wykaże, że oferta nie zawiera rażąco niskiej ceny, oferta taka będzie podlegała odrzuceniu.</w:t>
      </w:r>
    </w:p>
    <w:p w:rsidR="001C6607" w:rsidRDefault="00905DB5" w:rsidP="007616BF">
      <w:pPr>
        <w:pStyle w:val="Akapitzlist"/>
        <w:numPr>
          <w:ilvl w:val="0"/>
          <w:numId w:val="11"/>
        </w:numPr>
        <w:shd w:val="clear" w:color="auto" w:fill="FFFFFF"/>
        <w:spacing w:line="276" w:lineRule="auto"/>
        <w:jc w:val="both"/>
        <w:rPr>
          <w:bCs/>
          <w:sz w:val="22"/>
          <w:szCs w:val="22"/>
        </w:rPr>
      </w:pPr>
      <w:r w:rsidRPr="001C6607">
        <w:rPr>
          <w:bCs/>
          <w:sz w:val="22"/>
          <w:szCs w:val="22"/>
        </w:rPr>
        <w:t xml:space="preserve">Zamawiający zastrzega sobie prawo do unieważnienia postępowania na każdym jego etapie </w:t>
      </w:r>
      <w:r w:rsidR="007616BF">
        <w:rPr>
          <w:bCs/>
          <w:sz w:val="22"/>
          <w:szCs w:val="22"/>
        </w:rPr>
        <w:br/>
      </w:r>
      <w:r w:rsidRPr="001C6607">
        <w:rPr>
          <w:bCs/>
          <w:sz w:val="22"/>
          <w:szCs w:val="22"/>
        </w:rPr>
        <w:t xml:space="preserve">bez podania przyczyny, zwłaszcza w sytuacji, kiedy cena najkorzystniejszej oferty przewyższać będzie kwotę, którą Zamawiający może przeznaczyć na sfinansowanie zamówienia – chyba, </w:t>
      </w:r>
      <w:r w:rsidR="007616BF">
        <w:rPr>
          <w:bCs/>
          <w:sz w:val="22"/>
          <w:szCs w:val="22"/>
        </w:rPr>
        <w:br/>
      </w:r>
      <w:r w:rsidRPr="001C6607">
        <w:rPr>
          <w:bCs/>
          <w:sz w:val="22"/>
          <w:szCs w:val="22"/>
        </w:rPr>
        <w:t>że Zamawiający może zwiększyć tę kwotę do ceny najkorzystniejszej oferty.</w:t>
      </w:r>
    </w:p>
    <w:p w:rsidR="001C6607" w:rsidRDefault="00905DB5" w:rsidP="007616BF">
      <w:pPr>
        <w:pStyle w:val="Akapitzlist"/>
        <w:numPr>
          <w:ilvl w:val="0"/>
          <w:numId w:val="11"/>
        </w:numPr>
        <w:shd w:val="clear" w:color="auto" w:fill="FFFFFF"/>
        <w:spacing w:line="276" w:lineRule="auto"/>
        <w:jc w:val="both"/>
        <w:rPr>
          <w:bCs/>
          <w:sz w:val="22"/>
          <w:szCs w:val="22"/>
        </w:rPr>
      </w:pPr>
      <w:r w:rsidRPr="001C6607">
        <w:rPr>
          <w:bCs/>
          <w:sz w:val="22"/>
          <w:szCs w:val="22"/>
        </w:rPr>
        <w:lastRenderedPageBreak/>
        <w:t>W niniejszym postępowaniu nie przysługują żadne środki odwoławcze.</w:t>
      </w:r>
    </w:p>
    <w:p w:rsidR="00905DB5" w:rsidRPr="00B77DBE" w:rsidRDefault="00905DB5" w:rsidP="007616BF">
      <w:pPr>
        <w:pStyle w:val="Akapitzlist"/>
        <w:numPr>
          <w:ilvl w:val="0"/>
          <w:numId w:val="11"/>
        </w:numPr>
        <w:shd w:val="clear" w:color="auto" w:fill="FFFFFF"/>
        <w:spacing w:line="276" w:lineRule="auto"/>
        <w:jc w:val="both"/>
        <w:rPr>
          <w:bCs/>
          <w:sz w:val="22"/>
          <w:szCs w:val="22"/>
        </w:rPr>
      </w:pPr>
      <w:r w:rsidRPr="001C6607">
        <w:rPr>
          <w:rFonts w:eastAsia="Batang"/>
          <w:sz w:val="22"/>
          <w:szCs w:val="22"/>
          <w:lang w:eastAsia="ko-KR"/>
        </w:rPr>
        <w:t xml:space="preserve">Oferta oraz wszelkie oświadczenia i zaświadczenia składane w trakcie postępowania są jawne, </w:t>
      </w:r>
      <w:r w:rsidRPr="001C6607">
        <w:rPr>
          <w:rFonts w:eastAsia="Batang"/>
          <w:sz w:val="22"/>
          <w:szCs w:val="22"/>
          <w:lang w:eastAsia="ko-KR"/>
        </w:rPr>
        <w:br/>
        <w:t xml:space="preserve">z wyjątkiem informacji stanowiących tajemnicę przedsiębiorstwa w rozumieniu przepisów ustawy z dnia 16 kwietnia 1993 r. o zwalczaniu nieuczciwej konkurencji, jeżeli Wykonawca, wraz </w:t>
      </w:r>
      <w:r w:rsidRPr="001C6607">
        <w:rPr>
          <w:rFonts w:eastAsia="Batang"/>
          <w:sz w:val="22"/>
          <w:szCs w:val="22"/>
          <w:lang w:eastAsia="ko-KR"/>
        </w:rPr>
        <w:br/>
        <w:t>z przekazaniem takich informacji, zastrzegł</w:t>
      </w:r>
      <w:r w:rsidR="0051451D" w:rsidRPr="001C6607">
        <w:rPr>
          <w:rFonts w:eastAsia="Batang"/>
          <w:sz w:val="22"/>
          <w:szCs w:val="22"/>
          <w:lang w:eastAsia="ko-KR"/>
        </w:rPr>
        <w:t xml:space="preserve"> że</w:t>
      </w:r>
      <w:r w:rsidRPr="001C6607">
        <w:rPr>
          <w:rFonts w:eastAsia="Batang"/>
          <w:sz w:val="22"/>
          <w:szCs w:val="22"/>
          <w:lang w:eastAsia="ko-KR"/>
        </w:rPr>
        <w:t xml:space="preserve"> nie mogą być one udostępnione innym uczestnikom postępowania oraz wykazał, iż zastrzeżone informacje stanowią tajemnicę przedsiębiorstwa. Wykonawca nie może zastrzec informacji, dotyczących nazwy Wykonawcy oraz cen zawartych </w:t>
      </w:r>
      <w:r w:rsidR="00B77DBE">
        <w:rPr>
          <w:rFonts w:eastAsia="Batang"/>
          <w:sz w:val="22"/>
          <w:szCs w:val="22"/>
          <w:lang w:eastAsia="ko-KR"/>
        </w:rPr>
        <w:br/>
      </w:r>
      <w:r w:rsidRPr="001C6607">
        <w:rPr>
          <w:rFonts w:eastAsia="Batang"/>
          <w:sz w:val="22"/>
          <w:szCs w:val="22"/>
          <w:lang w:eastAsia="ko-KR"/>
        </w:rPr>
        <w:t>w ofertach.</w:t>
      </w:r>
      <w:r w:rsidR="00E71AE5">
        <w:rPr>
          <w:rFonts w:eastAsia="Batang"/>
          <w:sz w:val="22"/>
          <w:szCs w:val="22"/>
          <w:lang w:eastAsia="ko-KR"/>
        </w:rPr>
        <w:t xml:space="preserve"> </w:t>
      </w:r>
      <w:r w:rsidRPr="001C6607">
        <w:rPr>
          <w:rFonts w:eastAsia="Batang"/>
          <w:sz w:val="22"/>
          <w:szCs w:val="22"/>
          <w:lang w:eastAsia="ko-KR"/>
        </w:rPr>
        <w:t>Dokumenty niejawne, nie podlegające udostępnieniu innym uczestnikom postępowania, Wykonawca zobowiązany jest wyszczególnić w formularzu o</w:t>
      </w:r>
      <w:r w:rsidR="000927B4" w:rsidRPr="001C6607">
        <w:rPr>
          <w:rFonts w:eastAsia="Batang"/>
          <w:sz w:val="22"/>
          <w:szCs w:val="22"/>
          <w:lang w:eastAsia="ko-KR"/>
        </w:rPr>
        <w:t>fertowym.</w:t>
      </w:r>
    </w:p>
    <w:p w:rsidR="00B77DBE" w:rsidRPr="001C6607" w:rsidRDefault="00B77DBE" w:rsidP="007616BF">
      <w:pPr>
        <w:pStyle w:val="Akapitzlist"/>
        <w:numPr>
          <w:ilvl w:val="0"/>
          <w:numId w:val="11"/>
        </w:numPr>
        <w:shd w:val="clear" w:color="auto" w:fill="FFFFFF"/>
        <w:spacing w:line="276" w:lineRule="auto"/>
        <w:jc w:val="both"/>
        <w:rPr>
          <w:bCs/>
          <w:sz w:val="22"/>
          <w:szCs w:val="22"/>
        </w:rPr>
      </w:pPr>
      <w:r>
        <w:rPr>
          <w:rFonts w:eastAsia="Batang"/>
          <w:sz w:val="22"/>
          <w:szCs w:val="22"/>
          <w:lang w:eastAsia="ko-KR"/>
        </w:rPr>
        <w:t xml:space="preserve">Informacja o wyborze najkorzystniejszej oferty zostanie udostępniona na stronie internetowej prowadzonego postępowania oraz przesłana Wykonawcom uczestniczącym w postępowaniu </w:t>
      </w:r>
      <w:r>
        <w:rPr>
          <w:rFonts w:eastAsia="Batang"/>
          <w:sz w:val="22"/>
          <w:szCs w:val="22"/>
          <w:lang w:eastAsia="ko-KR"/>
        </w:rPr>
        <w:br/>
        <w:t>na adresy e-mail wskazane w Ofercie.</w:t>
      </w:r>
    </w:p>
    <w:p w:rsidR="00905DB5" w:rsidRPr="00223348" w:rsidRDefault="00905DB5" w:rsidP="000943C6">
      <w:pPr>
        <w:spacing w:after="0" w:line="276" w:lineRule="auto"/>
        <w:jc w:val="both"/>
        <w:rPr>
          <w:rFonts w:ascii="Times New Roman" w:hAnsi="Times New Roman"/>
        </w:rPr>
      </w:pPr>
    </w:p>
    <w:p w:rsidR="00905DB5" w:rsidRPr="00DC694C" w:rsidRDefault="000943C6" w:rsidP="000E3C18">
      <w:pPr>
        <w:spacing w:after="0" w:line="276" w:lineRule="auto"/>
        <w:contextualSpacing/>
        <w:jc w:val="both"/>
        <w:rPr>
          <w:rFonts w:ascii="Times New Roman" w:hAnsi="Times New Roman"/>
          <w:b/>
          <w:bCs/>
        </w:rPr>
      </w:pPr>
      <w:r>
        <w:rPr>
          <w:rFonts w:ascii="Times New Roman" w:hAnsi="Times New Roman"/>
          <w:b/>
          <w:bCs/>
        </w:rPr>
        <w:t>X</w:t>
      </w:r>
      <w:r w:rsidR="004955E8">
        <w:rPr>
          <w:rFonts w:ascii="Times New Roman" w:hAnsi="Times New Roman"/>
          <w:b/>
          <w:bCs/>
        </w:rPr>
        <w:t>I</w:t>
      </w:r>
      <w:r w:rsidR="004B0F70">
        <w:rPr>
          <w:rFonts w:ascii="Times New Roman" w:hAnsi="Times New Roman"/>
          <w:b/>
          <w:bCs/>
        </w:rPr>
        <w:t>. Osoby upoważnione</w:t>
      </w:r>
      <w:r w:rsidR="00C60E47">
        <w:rPr>
          <w:rFonts w:ascii="Times New Roman" w:hAnsi="Times New Roman"/>
          <w:b/>
          <w:bCs/>
        </w:rPr>
        <w:t xml:space="preserve"> do kontaktu</w:t>
      </w:r>
    </w:p>
    <w:p w:rsidR="00905DB5" w:rsidRPr="00223348" w:rsidRDefault="001C6607" w:rsidP="000E3C18">
      <w:pPr>
        <w:spacing w:after="0" w:line="276" w:lineRule="auto"/>
        <w:jc w:val="both"/>
        <w:rPr>
          <w:rFonts w:ascii="Times New Roman" w:hAnsi="Times New Roman"/>
          <w:bCs/>
        </w:rPr>
      </w:pPr>
      <w:r w:rsidRPr="00DC694C">
        <w:rPr>
          <w:rFonts w:ascii="Times New Roman" w:hAnsi="Times New Roman"/>
          <w:bCs/>
        </w:rPr>
        <w:t>Katarzyna Legan</w:t>
      </w:r>
      <w:r w:rsidR="008D5C64" w:rsidRPr="00DC694C">
        <w:rPr>
          <w:rFonts w:ascii="Times New Roman" w:hAnsi="Times New Roman"/>
          <w:bCs/>
        </w:rPr>
        <w:t xml:space="preserve"> –</w:t>
      </w:r>
      <w:r w:rsidRPr="00DC694C">
        <w:rPr>
          <w:rFonts w:ascii="Times New Roman" w:hAnsi="Times New Roman"/>
          <w:bCs/>
        </w:rPr>
        <w:t xml:space="preserve">w zakresie merytorycznym, </w:t>
      </w:r>
      <w:hyperlink r:id="rId23" w:history="1"/>
      <w:hyperlink r:id="rId24" w:history="1">
        <w:r w:rsidR="00746594" w:rsidRPr="001212F6">
          <w:rPr>
            <w:rStyle w:val="Hipercze"/>
            <w:rFonts w:ascii="Times New Roman" w:hAnsi="Times New Roman"/>
            <w:bCs/>
          </w:rPr>
          <w:t>k.legan@powiatstargardzki.eu</w:t>
        </w:r>
      </w:hyperlink>
      <w:r w:rsidR="00F17995" w:rsidRPr="00DC694C">
        <w:t>,</w:t>
      </w:r>
      <w:r w:rsidR="00F17995">
        <w:t xml:space="preserve"> </w:t>
      </w:r>
      <w:r w:rsidR="00905DB5" w:rsidRPr="00223348">
        <w:rPr>
          <w:rFonts w:ascii="Times New Roman" w:hAnsi="Times New Roman"/>
        </w:rPr>
        <w:t xml:space="preserve">tel. 91 48 04 </w:t>
      </w:r>
      <w:r>
        <w:rPr>
          <w:rFonts w:ascii="Times New Roman" w:hAnsi="Times New Roman"/>
        </w:rPr>
        <w:t>897</w:t>
      </w:r>
    </w:p>
    <w:p w:rsidR="00905DB5" w:rsidRPr="00223348" w:rsidRDefault="0051451D" w:rsidP="000E3C18">
      <w:pPr>
        <w:spacing w:after="0" w:line="276" w:lineRule="auto"/>
        <w:rPr>
          <w:rFonts w:ascii="Times New Roman" w:hAnsi="Times New Roman"/>
          <w:bCs/>
        </w:rPr>
      </w:pPr>
      <w:r>
        <w:rPr>
          <w:rFonts w:ascii="Times New Roman" w:hAnsi="Times New Roman"/>
          <w:bCs/>
        </w:rPr>
        <w:t>Beata Ostrowska</w:t>
      </w:r>
      <w:r w:rsidR="000875DB">
        <w:rPr>
          <w:rFonts w:ascii="Times New Roman" w:hAnsi="Times New Roman"/>
          <w:bCs/>
        </w:rPr>
        <w:t xml:space="preserve"> – w zakresie </w:t>
      </w:r>
      <w:r w:rsidR="000875DB" w:rsidRPr="00DC694C">
        <w:rPr>
          <w:rFonts w:ascii="Times New Roman" w:hAnsi="Times New Roman"/>
          <w:bCs/>
        </w:rPr>
        <w:t>formalnym</w:t>
      </w:r>
      <w:r w:rsidR="00905DB5" w:rsidRPr="00DC694C">
        <w:rPr>
          <w:rFonts w:ascii="Times New Roman" w:hAnsi="Times New Roman"/>
          <w:bCs/>
        </w:rPr>
        <w:t xml:space="preserve">, </w:t>
      </w:r>
      <w:hyperlink r:id="rId25" w:history="1">
        <w:r w:rsidR="00746594" w:rsidRPr="00CB6338">
          <w:rPr>
            <w:rStyle w:val="Hipercze"/>
            <w:rFonts w:ascii="Times New Roman" w:hAnsi="Times New Roman"/>
          </w:rPr>
          <w:t>zampub@powiatstargardzki.eu</w:t>
        </w:r>
      </w:hyperlink>
      <w:r w:rsidR="007616BF">
        <w:t>,</w:t>
      </w:r>
      <w:r w:rsidR="00905DB5" w:rsidRPr="00223348">
        <w:rPr>
          <w:rFonts w:ascii="Times New Roman" w:hAnsi="Times New Roman"/>
          <w:bCs/>
        </w:rPr>
        <w:t xml:space="preserve"> tel. 91 48 04</w:t>
      </w:r>
      <w:r w:rsidR="00A33BA5">
        <w:rPr>
          <w:rFonts w:ascii="Times New Roman" w:hAnsi="Times New Roman"/>
          <w:bCs/>
        </w:rPr>
        <w:t> </w:t>
      </w:r>
      <w:r w:rsidR="00905DB5" w:rsidRPr="00223348">
        <w:rPr>
          <w:rFonts w:ascii="Times New Roman" w:hAnsi="Times New Roman"/>
          <w:bCs/>
        </w:rPr>
        <w:t>8</w:t>
      </w:r>
      <w:r>
        <w:rPr>
          <w:rFonts w:ascii="Times New Roman" w:hAnsi="Times New Roman"/>
          <w:bCs/>
        </w:rPr>
        <w:t>26</w:t>
      </w:r>
    </w:p>
    <w:p w:rsidR="00905DB5" w:rsidRDefault="00905DB5" w:rsidP="000E3C18">
      <w:pPr>
        <w:spacing w:after="0" w:line="276" w:lineRule="auto"/>
        <w:jc w:val="both"/>
        <w:rPr>
          <w:rFonts w:ascii="Times New Roman" w:hAnsi="Times New Roman"/>
        </w:rPr>
      </w:pPr>
    </w:p>
    <w:p w:rsidR="004955E8" w:rsidRDefault="004955E8" w:rsidP="004955E8">
      <w:pPr>
        <w:spacing w:after="0" w:line="276" w:lineRule="auto"/>
        <w:contextualSpacing/>
        <w:jc w:val="both"/>
        <w:rPr>
          <w:rFonts w:ascii="Times New Roman" w:hAnsi="Times New Roman"/>
          <w:b/>
          <w:bCs/>
        </w:rPr>
      </w:pPr>
      <w:r>
        <w:rPr>
          <w:rFonts w:ascii="Times New Roman" w:hAnsi="Times New Roman"/>
          <w:b/>
          <w:bCs/>
        </w:rPr>
        <w:t>XII. Załączniki</w:t>
      </w:r>
    </w:p>
    <w:p w:rsidR="004955E8" w:rsidRPr="00DC694C" w:rsidRDefault="004955E8" w:rsidP="004955E8">
      <w:pPr>
        <w:pStyle w:val="Akapitzlist"/>
        <w:numPr>
          <w:ilvl w:val="0"/>
          <w:numId w:val="47"/>
        </w:numPr>
        <w:spacing w:line="276" w:lineRule="auto"/>
        <w:jc w:val="both"/>
        <w:rPr>
          <w:bCs/>
          <w:sz w:val="22"/>
          <w:szCs w:val="22"/>
        </w:rPr>
      </w:pPr>
      <w:r w:rsidRPr="00DC694C">
        <w:rPr>
          <w:bCs/>
          <w:sz w:val="22"/>
          <w:szCs w:val="22"/>
        </w:rPr>
        <w:t>Oferta – Załącznik nr 1</w:t>
      </w:r>
    </w:p>
    <w:p w:rsidR="004955E8" w:rsidRPr="00DC694C" w:rsidRDefault="004955E8" w:rsidP="004955E8">
      <w:pPr>
        <w:pStyle w:val="Akapitzlist"/>
        <w:numPr>
          <w:ilvl w:val="0"/>
          <w:numId w:val="47"/>
        </w:numPr>
        <w:spacing w:line="276" w:lineRule="auto"/>
        <w:jc w:val="both"/>
        <w:rPr>
          <w:bCs/>
          <w:sz w:val="22"/>
          <w:szCs w:val="22"/>
        </w:rPr>
      </w:pPr>
      <w:r w:rsidRPr="00DC694C">
        <w:rPr>
          <w:bCs/>
          <w:sz w:val="22"/>
          <w:szCs w:val="22"/>
        </w:rPr>
        <w:t>Oświadczenie o braku podstaw do wykluczenia z postępowania oraz o spełnieniu warunków udziału w postępowaniu – Załącznik nr 2</w:t>
      </w:r>
    </w:p>
    <w:p w:rsidR="004955E8" w:rsidRPr="00DC694C" w:rsidRDefault="004955E8" w:rsidP="004955E8">
      <w:pPr>
        <w:pStyle w:val="Akapitzlist"/>
        <w:numPr>
          <w:ilvl w:val="0"/>
          <w:numId w:val="47"/>
        </w:numPr>
        <w:spacing w:line="276" w:lineRule="auto"/>
        <w:jc w:val="both"/>
        <w:rPr>
          <w:bCs/>
          <w:sz w:val="22"/>
          <w:szCs w:val="22"/>
        </w:rPr>
      </w:pPr>
      <w:r w:rsidRPr="00DC694C">
        <w:rPr>
          <w:bCs/>
          <w:sz w:val="22"/>
          <w:szCs w:val="22"/>
        </w:rPr>
        <w:t>Wykaz prac podobnych – Załącznik nr 3</w:t>
      </w:r>
    </w:p>
    <w:p w:rsidR="004955E8" w:rsidRPr="00DC694C" w:rsidRDefault="004955E8" w:rsidP="004955E8">
      <w:pPr>
        <w:pStyle w:val="Akapitzlist"/>
        <w:numPr>
          <w:ilvl w:val="0"/>
          <w:numId w:val="47"/>
        </w:numPr>
        <w:spacing w:line="276" w:lineRule="auto"/>
        <w:jc w:val="both"/>
        <w:rPr>
          <w:bCs/>
          <w:sz w:val="22"/>
          <w:szCs w:val="22"/>
        </w:rPr>
      </w:pPr>
      <w:r w:rsidRPr="00DC694C">
        <w:rPr>
          <w:bCs/>
          <w:sz w:val="22"/>
          <w:szCs w:val="22"/>
        </w:rPr>
        <w:t>Wykaz osób skierowanych do realizacji zamówienia – Załącznik nr 4</w:t>
      </w:r>
    </w:p>
    <w:p w:rsidR="004955E8" w:rsidRPr="00DC694C" w:rsidRDefault="004955E8" w:rsidP="004955E8">
      <w:pPr>
        <w:pStyle w:val="Akapitzlist"/>
        <w:numPr>
          <w:ilvl w:val="0"/>
          <w:numId w:val="47"/>
        </w:numPr>
        <w:spacing w:line="276" w:lineRule="auto"/>
        <w:jc w:val="both"/>
        <w:rPr>
          <w:bCs/>
          <w:sz w:val="22"/>
          <w:szCs w:val="22"/>
        </w:rPr>
      </w:pPr>
      <w:r w:rsidRPr="00DC694C">
        <w:rPr>
          <w:bCs/>
          <w:sz w:val="22"/>
          <w:szCs w:val="22"/>
        </w:rPr>
        <w:t>Projekt umowy – Załącznik nr 5</w:t>
      </w:r>
    </w:p>
    <w:p w:rsidR="00DE51A0" w:rsidRDefault="00DE51A0" w:rsidP="000E3C18">
      <w:pPr>
        <w:spacing w:after="0" w:line="276" w:lineRule="auto"/>
        <w:rPr>
          <w:rFonts w:ascii="Times New Roman" w:eastAsia="Batang" w:hAnsi="Times New Roman"/>
          <w:b/>
          <w:bCs/>
          <w:lang w:eastAsia="ko-KR"/>
        </w:rPr>
      </w:pPr>
    </w:p>
    <w:p w:rsidR="000770D8" w:rsidRDefault="000770D8" w:rsidP="000E3C18">
      <w:pPr>
        <w:spacing w:after="0" w:line="276" w:lineRule="auto"/>
        <w:rPr>
          <w:rFonts w:ascii="Times New Roman" w:eastAsia="Batang" w:hAnsi="Times New Roman"/>
          <w:b/>
          <w:bCs/>
          <w:lang w:eastAsia="ko-KR"/>
        </w:rPr>
      </w:pPr>
    </w:p>
    <w:p w:rsidR="004955E8" w:rsidRDefault="004955E8" w:rsidP="000E3C18">
      <w:pPr>
        <w:spacing w:after="0" w:line="276" w:lineRule="auto"/>
        <w:rPr>
          <w:rFonts w:ascii="Times New Roman" w:eastAsia="Batang" w:hAnsi="Times New Roman"/>
          <w:b/>
          <w:bCs/>
          <w:lang w:eastAsia="ko-KR"/>
        </w:rPr>
      </w:pPr>
    </w:p>
    <w:p w:rsidR="004955E8" w:rsidRDefault="004955E8" w:rsidP="000E3C18">
      <w:pPr>
        <w:spacing w:after="0" w:line="276" w:lineRule="auto"/>
        <w:rPr>
          <w:rFonts w:ascii="Times New Roman" w:eastAsia="Batang" w:hAnsi="Times New Roman"/>
          <w:b/>
          <w:bCs/>
          <w:lang w:eastAsia="ko-KR"/>
        </w:rPr>
      </w:pPr>
    </w:p>
    <w:p w:rsidR="004955E8" w:rsidRPr="00746594" w:rsidRDefault="00746594" w:rsidP="00746594">
      <w:pPr>
        <w:spacing w:after="0" w:line="276" w:lineRule="auto"/>
        <w:ind w:left="4956" w:firstLine="708"/>
        <w:rPr>
          <w:rFonts w:ascii="Times New Roman" w:eastAsia="Batang" w:hAnsi="Times New Roman"/>
          <w:bCs/>
          <w:lang w:eastAsia="ko-KR"/>
        </w:rPr>
      </w:pPr>
      <w:r w:rsidRPr="00746594">
        <w:rPr>
          <w:rFonts w:ascii="Times New Roman" w:eastAsia="Batang" w:hAnsi="Times New Roman"/>
          <w:bCs/>
          <w:lang w:eastAsia="ko-KR"/>
        </w:rPr>
        <w:t>Wicestarosta</w:t>
      </w:r>
    </w:p>
    <w:p w:rsidR="00746594" w:rsidRPr="00746594" w:rsidRDefault="00746594" w:rsidP="000E3C18">
      <w:pPr>
        <w:spacing w:after="0" w:line="276" w:lineRule="auto"/>
        <w:rPr>
          <w:rFonts w:ascii="Times New Roman" w:eastAsia="Batang" w:hAnsi="Times New Roman"/>
          <w:bCs/>
          <w:lang w:eastAsia="ko-KR"/>
        </w:rPr>
      </w:pPr>
    </w:p>
    <w:p w:rsidR="00746594" w:rsidRPr="00746594" w:rsidRDefault="00746594" w:rsidP="00746594">
      <w:pPr>
        <w:spacing w:after="0" w:line="276" w:lineRule="auto"/>
        <w:ind w:left="4956"/>
        <w:rPr>
          <w:rFonts w:ascii="Times New Roman" w:eastAsia="Batang" w:hAnsi="Times New Roman"/>
          <w:bCs/>
          <w:lang w:eastAsia="ko-KR"/>
        </w:rPr>
      </w:pPr>
      <w:r>
        <w:rPr>
          <w:rFonts w:ascii="Times New Roman" w:eastAsia="Batang" w:hAnsi="Times New Roman"/>
          <w:bCs/>
          <w:lang w:eastAsia="ko-KR"/>
        </w:rPr>
        <w:t xml:space="preserve">             </w:t>
      </w:r>
      <w:r w:rsidRPr="00746594">
        <w:rPr>
          <w:rFonts w:ascii="Times New Roman" w:eastAsia="Batang" w:hAnsi="Times New Roman"/>
          <w:bCs/>
          <w:lang w:eastAsia="ko-KR"/>
        </w:rPr>
        <w:t>Łukasz Wilkosz</w:t>
      </w:r>
    </w:p>
    <w:p w:rsidR="004955E8" w:rsidRDefault="004955E8" w:rsidP="000E3C18">
      <w:pPr>
        <w:spacing w:after="0" w:line="276" w:lineRule="auto"/>
        <w:rPr>
          <w:rFonts w:ascii="Times New Roman" w:eastAsia="Batang" w:hAnsi="Times New Roman"/>
          <w:b/>
          <w:bCs/>
          <w:lang w:eastAsia="ko-KR"/>
        </w:rPr>
      </w:pPr>
    </w:p>
    <w:p w:rsidR="000770D8" w:rsidRDefault="000770D8" w:rsidP="000E3C18">
      <w:pPr>
        <w:spacing w:after="0" w:line="276" w:lineRule="auto"/>
        <w:rPr>
          <w:rFonts w:ascii="Times New Roman" w:eastAsia="Batang" w:hAnsi="Times New Roman"/>
          <w:b/>
          <w:bCs/>
          <w:lang w:eastAsia="ko-KR"/>
        </w:rPr>
      </w:pPr>
    </w:p>
    <w:p w:rsidR="000770D8" w:rsidRDefault="000770D8" w:rsidP="001C6607">
      <w:pPr>
        <w:spacing w:after="0" w:line="276" w:lineRule="auto"/>
        <w:rPr>
          <w:rFonts w:ascii="Times New Roman" w:eastAsia="Batang" w:hAnsi="Times New Roman"/>
          <w:b/>
          <w:bCs/>
          <w:lang w:eastAsia="ko-KR"/>
        </w:rPr>
      </w:pPr>
    </w:p>
    <w:p w:rsidR="000E3C18" w:rsidRDefault="000E3C18" w:rsidP="00905DB5">
      <w:pPr>
        <w:spacing w:after="0" w:line="276" w:lineRule="auto"/>
        <w:jc w:val="right"/>
        <w:rPr>
          <w:rFonts w:ascii="Times New Roman" w:eastAsia="Batang" w:hAnsi="Times New Roman"/>
          <w:b/>
          <w:bCs/>
          <w:lang w:eastAsia="ko-KR"/>
        </w:rPr>
      </w:pPr>
    </w:p>
    <w:p w:rsidR="002E6700" w:rsidRDefault="002E6700" w:rsidP="00905DB5">
      <w:pPr>
        <w:spacing w:after="0" w:line="276" w:lineRule="auto"/>
        <w:jc w:val="right"/>
        <w:rPr>
          <w:rFonts w:ascii="Times New Roman" w:eastAsia="Batang" w:hAnsi="Times New Roman"/>
          <w:b/>
          <w:bCs/>
          <w:lang w:eastAsia="ko-KR"/>
        </w:rPr>
      </w:pPr>
    </w:p>
    <w:p w:rsidR="002E6700" w:rsidRDefault="002E6700" w:rsidP="00905DB5">
      <w:pPr>
        <w:spacing w:after="0" w:line="276" w:lineRule="auto"/>
        <w:jc w:val="right"/>
        <w:rPr>
          <w:rFonts w:ascii="Times New Roman" w:eastAsia="Batang" w:hAnsi="Times New Roman"/>
          <w:b/>
          <w:bCs/>
          <w:lang w:eastAsia="ko-KR"/>
        </w:rPr>
      </w:pPr>
    </w:p>
    <w:p w:rsidR="002E6700" w:rsidRDefault="002E6700"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0943C6" w:rsidRDefault="000943C6" w:rsidP="00905DB5">
      <w:pPr>
        <w:spacing w:after="0" w:line="276" w:lineRule="auto"/>
        <w:jc w:val="right"/>
        <w:rPr>
          <w:rFonts w:ascii="Times New Roman" w:eastAsia="Batang" w:hAnsi="Times New Roman"/>
          <w:b/>
          <w:bCs/>
          <w:lang w:eastAsia="ko-KR"/>
        </w:rPr>
      </w:pPr>
    </w:p>
    <w:p w:rsidR="00CB5CFB" w:rsidRDefault="00CB5CFB" w:rsidP="00905DB5">
      <w:pPr>
        <w:spacing w:after="0" w:line="276" w:lineRule="auto"/>
        <w:jc w:val="right"/>
        <w:rPr>
          <w:rFonts w:ascii="Times New Roman" w:eastAsia="Batang" w:hAnsi="Times New Roman"/>
          <w:b/>
          <w:bCs/>
          <w:lang w:eastAsia="ko-KR"/>
        </w:rPr>
      </w:pPr>
    </w:p>
    <w:p w:rsidR="000E3C18" w:rsidRDefault="000E3C18" w:rsidP="004955E8">
      <w:pPr>
        <w:spacing w:after="0" w:line="276" w:lineRule="auto"/>
        <w:rPr>
          <w:rFonts w:ascii="Times New Roman" w:eastAsia="Batang" w:hAnsi="Times New Roman"/>
          <w:b/>
          <w:bCs/>
          <w:lang w:eastAsia="ko-KR"/>
        </w:rPr>
      </w:pPr>
    </w:p>
    <w:p w:rsidR="00905DB5" w:rsidRDefault="004955E8" w:rsidP="00905DB5">
      <w:pPr>
        <w:spacing w:after="0" w:line="276" w:lineRule="auto"/>
        <w:jc w:val="right"/>
        <w:rPr>
          <w:rFonts w:ascii="Times New Roman" w:eastAsia="Batang" w:hAnsi="Times New Roman"/>
          <w:b/>
          <w:bCs/>
          <w:lang w:eastAsia="ko-KR"/>
        </w:rPr>
      </w:pPr>
      <w:r>
        <w:rPr>
          <w:rFonts w:ascii="Times New Roman" w:eastAsia="Batang" w:hAnsi="Times New Roman"/>
          <w:b/>
          <w:bCs/>
          <w:lang w:eastAsia="ko-KR"/>
        </w:rPr>
        <w:lastRenderedPageBreak/>
        <w:t>Załącznik n</w:t>
      </w:r>
      <w:r w:rsidR="00095105">
        <w:rPr>
          <w:rFonts w:ascii="Times New Roman" w:eastAsia="Batang" w:hAnsi="Times New Roman"/>
          <w:b/>
          <w:bCs/>
          <w:lang w:eastAsia="ko-KR"/>
        </w:rPr>
        <w:t>r 1</w:t>
      </w:r>
    </w:p>
    <w:p w:rsidR="00555095" w:rsidRPr="00223348" w:rsidRDefault="00555095" w:rsidP="00905DB5">
      <w:pPr>
        <w:spacing w:after="0" w:line="276" w:lineRule="auto"/>
        <w:jc w:val="right"/>
        <w:rPr>
          <w:rFonts w:ascii="Times New Roman" w:eastAsia="Batang" w:hAnsi="Times New Roman"/>
          <w:b/>
          <w:bCs/>
          <w:lang w:eastAsia="ko-KR"/>
        </w:rPr>
      </w:pPr>
    </w:p>
    <w:p w:rsidR="00097410" w:rsidRPr="00097410" w:rsidRDefault="00905DB5" w:rsidP="00097410">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 xml:space="preserve">                                                                                     ................................, dni</w:t>
      </w:r>
      <w:r w:rsidR="00E71AE5">
        <w:rPr>
          <w:rFonts w:ascii="Times New Roman" w:eastAsia="Batang" w:hAnsi="Times New Roman"/>
          <w:lang w:eastAsia="ko-KR"/>
        </w:rPr>
        <w:t>a ......................... 2023</w:t>
      </w:r>
      <w:r w:rsidRPr="00223348">
        <w:rPr>
          <w:rFonts w:ascii="Times New Roman" w:eastAsia="Batang" w:hAnsi="Times New Roman"/>
          <w:lang w:eastAsia="ko-KR"/>
        </w:rPr>
        <w:t xml:space="preserve"> r.</w:t>
      </w:r>
    </w:p>
    <w:p w:rsidR="00097410" w:rsidRPr="00097410" w:rsidRDefault="00097410" w:rsidP="00097410">
      <w:pPr>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097410" w:rsidRPr="00097410" w:rsidTr="00097410">
        <w:tc>
          <w:tcPr>
            <w:tcW w:w="9212" w:type="dxa"/>
            <w:shd w:val="clear" w:color="auto" w:fill="FFFFFF"/>
          </w:tcPr>
          <w:p w:rsidR="00097410" w:rsidRPr="00097410" w:rsidRDefault="00097410" w:rsidP="00097410">
            <w:pPr>
              <w:pStyle w:val="Nagwek2"/>
              <w:jc w:val="center"/>
              <w:rPr>
                <w:rFonts w:ascii="Times New Roman" w:hAnsi="Times New Roman"/>
                <w:sz w:val="22"/>
                <w:szCs w:val="22"/>
              </w:rPr>
            </w:pPr>
            <w:r w:rsidRPr="00097410">
              <w:rPr>
                <w:rFonts w:ascii="Times New Roman" w:hAnsi="Times New Roman"/>
                <w:sz w:val="22"/>
                <w:szCs w:val="22"/>
              </w:rPr>
              <w:t>Oferta</w:t>
            </w:r>
          </w:p>
        </w:tc>
      </w:tr>
    </w:tbl>
    <w:p w:rsidR="00097410" w:rsidRPr="00097410" w:rsidRDefault="00CB5CFB" w:rsidP="000E3C18">
      <w:pPr>
        <w:spacing w:after="0" w:line="276" w:lineRule="auto"/>
        <w:jc w:val="both"/>
        <w:rPr>
          <w:rFonts w:ascii="Times New Roman" w:hAnsi="Times New Roman"/>
        </w:rPr>
      </w:pPr>
      <w:r>
        <w:rPr>
          <w:rFonts w:ascii="Times New Roman" w:hAnsi="Times New Roman"/>
        </w:rPr>
        <w:t>Ja/my, niżej podpisany/i</w:t>
      </w:r>
      <w:r w:rsidR="00097410" w:rsidRPr="00097410">
        <w:rPr>
          <w:rFonts w:ascii="Times New Roman" w:hAnsi="Times New Roman"/>
        </w:rPr>
        <w:t xml:space="preserve"> </w:t>
      </w:r>
    </w:p>
    <w:p w:rsidR="00097410" w:rsidRPr="00097410" w:rsidRDefault="00097410" w:rsidP="000E3C18">
      <w:pPr>
        <w:spacing w:after="0" w:line="276" w:lineRule="auto"/>
        <w:jc w:val="both"/>
        <w:rPr>
          <w:rFonts w:ascii="Times New Roman" w:hAnsi="Times New Roman"/>
        </w:rPr>
      </w:pPr>
      <w:r w:rsidRPr="00097410">
        <w:rPr>
          <w:rFonts w:ascii="Times New Roman" w:hAnsi="Times New Roman"/>
        </w:rPr>
        <w:t>....................................................................................................................................................................</w:t>
      </w:r>
    </w:p>
    <w:p w:rsidR="00097410" w:rsidRPr="00097410" w:rsidRDefault="00097410" w:rsidP="000E3C18">
      <w:pPr>
        <w:spacing w:after="0" w:line="276" w:lineRule="auto"/>
        <w:jc w:val="both"/>
        <w:rPr>
          <w:rFonts w:ascii="Times New Roman" w:hAnsi="Times New Roman"/>
        </w:rPr>
      </w:pPr>
      <w:r w:rsidRPr="00097410">
        <w:rPr>
          <w:rFonts w:ascii="Times New Roman" w:hAnsi="Times New Roman"/>
        </w:rPr>
        <w:t>działając w imieniu i na rzecz</w:t>
      </w:r>
    </w:p>
    <w:p w:rsidR="00097410" w:rsidRPr="00097410" w:rsidRDefault="00097410" w:rsidP="000E3C18">
      <w:pPr>
        <w:spacing w:after="0" w:line="276" w:lineRule="auto"/>
        <w:jc w:val="both"/>
        <w:rPr>
          <w:rFonts w:ascii="Times New Roman" w:hAnsi="Times New Roman"/>
        </w:rPr>
      </w:pPr>
      <w:r>
        <w:rPr>
          <w:rFonts w:ascii="Times New Roman" w:hAnsi="Times New Roman"/>
        </w:rPr>
        <w:t xml:space="preserve">nazwa </w:t>
      </w:r>
      <w:r w:rsidRPr="00097410">
        <w:rPr>
          <w:rFonts w:ascii="Times New Roman" w:hAnsi="Times New Roman"/>
        </w:rPr>
        <w:t>podmiotu.</w:t>
      </w:r>
      <w:r>
        <w:rPr>
          <w:rFonts w:ascii="Times New Roman" w:hAnsi="Times New Roman"/>
        </w:rPr>
        <w:t>.......</w:t>
      </w:r>
      <w:r w:rsidRPr="00097410">
        <w:rPr>
          <w:rFonts w:ascii="Times New Roman" w:hAnsi="Times New Roman"/>
        </w:rPr>
        <w:t xml:space="preserve">................................................................................................................................. </w:t>
      </w:r>
    </w:p>
    <w:p w:rsidR="00097410" w:rsidRPr="00097410" w:rsidRDefault="00097410" w:rsidP="000E3C18">
      <w:pPr>
        <w:spacing w:after="0" w:line="276" w:lineRule="auto"/>
        <w:jc w:val="both"/>
        <w:rPr>
          <w:rFonts w:ascii="Times New Roman" w:hAnsi="Times New Roman"/>
        </w:rPr>
      </w:pPr>
      <w:r w:rsidRPr="00097410">
        <w:rPr>
          <w:rFonts w:ascii="Times New Roman" w:hAnsi="Times New Roman"/>
        </w:rPr>
        <w:t>siedziba ....................................................................................................................................................</w:t>
      </w:r>
    </w:p>
    <w:p w:rsidR="00097410" w:rsidRPr="00097410" w:rsidRDefault="00097410" w:rsidP="000E3C18">
      <w:pPr>
        <w:spacing w:after="0" w:line="276" w:lineRule="auto"/>
        <w:jc w:val="both"/>
        <w:rPr>
          <w:rFonts w:ascii="Times New Roman" w:hAnsi="Times New Roman"/>
        </w:rPr>
      </w:pPr>
      <w:proofErr w:type="spellStart"/>
      <w:r w:rsidRPr="00097410">
        <w:rPr>
          <w:rFonts w:ascii="Times New Roman" w:hAnsi="Times New Roman"/>
        </w:rPr>
        <w:t>tel</w:t>
      </w:r>
      <w:proofErr w:type="spellEnd"/>
      <w:r w:rsidRPr="00097410">
        <w:rPr>
          <w:rFonts w:ascii="Times New Roman" w:hAnsi="Times New Roman"/>
        </w:rPr>
        <w:t>/</w:t>
      </w:r>
      <w:proofErr w:type="spellStart"/>
      <w:r w:rsidRPr="00097410">
        <w:rPr>
          <w:rFonts w:ascii="Times New Roman" w:hAnsi="Times New Roman"/>
        </w:rPr>
        <w:t>fax</w:t>
      </w:r>
      <w:proofErr w:type="spellEnd"/>
      <w:r w:rsidRPr="00097410">
        <w:rPr>
          <w:rFonts w:ascii="Times New Roman" w:hAnsi="Times New Roman"/>
        </w:rPr>
        <w:t xml:space="preserve"> .......................................................................................................................................................</w:t>
      </w:r>
    </w:p>
    <w:p w:rsidR="00097410" w:rsidRPr="00097410" w:rsidRDefault="00097410" w:rsidP="000E3C18">
      <w:pPr>
        <w:spacing w:after="0" w:line="276" w:lineRule="auto"/>
        <w:jc w:val="both"/>
        <w:rPr>
          <w:rFonts w:ascii="Times New Roman" w:hAnsi="Times New Roman"/>
        </w:rPr>
      </w:pPr>
      <w:r w:rsidRPr="00097410">
        <w:rPr>
          <w:rFonts w:ascii="Times New Roman" w:hAnsi="Times New Roman"/>
        </w:rPr>
        <w:t>e-mail …………………………………………………………………………………………………...</w:t>
      </w:r>
    </w:p>
    <w:p w:rsidR="0019751B" w:rsidRDefault="00097410" w:rsidP="000E3C18">
      <w:pPr>
        <w:spacing w:after="0" w:line="276" w:lineRule="auto"/>
        <w:jc w:val="both"/>
        <w:rPr>
          <w:rFonts w:ascii="Times New Roman" w:hAnsi="Times New Roman"/>
        </w:rPr>
      </w:pPr>
      <w:r w:rsidRPr="00097410">
        <w:rPr>
          <w:rFonts w:ascii="Times New Roman" w:hAnsi="Times New Roman"/>
        </w:rPr>
        <w:t>w odpowiedzi na zaproszenie do złożenia oferty na:</w:t>
      </w:r>
    </w:p>
    <w:p w:rsidR="009427CF" w:rsidRPr="00097410" w:rsidRDefault="009427CF" w:rsidP="000E3C18">
      <w:pPr>
        <w:spacing w:after="0" w:line="276" w:lineRule="auto"/>
        <w:jc w:val="both"/>
        <w:rPr>
          <w:rFonts w:ascii="Times New Roman" w:hAnsi="Times New Roman"/>
          <w:b/>
        </w:rPr>
      </w:pPr>
    </w:p>
    <w:p w:rsidR="00097410" w:rsidRDefault="00097410" w:rsidP="000E3C18">
      <w:pPr>
        <w:spacing w:after="0" w:line="276" w:lineRule="auto"/>
        <w:jc w:val="center"/>
        <w:rPr>
          <w:rFonts w:ascii="Times New Roman" w:hAnsi="Times New Roman"/>
          <w:b/>
        </w:rPr>
      </w:pPr>
      <w:r w:rsidRPr="00097410">
        <w:rPr>
          <w:rFonts w:ascii="Times New Roman" w:hAnsi="Times New Roman"/>
          <w:b/>
        </w:rPr>
        <w:t>„ŚWIADCZENIE USŁUG Z ZAKRESU NADZORU NAD LASAMI NIESTANOWIĄCYMI WŁASNOŚCI SKARBU PAŃSTWA”</w:t>
      </w:r>
    </w:p>
    <w:p w:rsidR="009427CF" w:rsidRPr="000770D8" w:rsidRDefault="009427CF" w:rsidP="000E3C18">
      <w:pPr>
        <w:spacing w:after="0" w:line="276" w:lineRule="auto"/>
        <w:jc w:val="center"/>
        <w:rPr>
          <w:rFonts w:ascii="Times New Roman" w:hAnsi="Times New Roman"/>
          <w:b/>
        </w:rPr>
      </w:pPr>
    </w:p>
    <w:p w:rsidR="00C63131" w:rsidRDefault="00CB5CFB" w:rsidP="007616BF">
      <w:pPr>
        <w:pStyle w:val="Tekstpodstawowy"/>
        <w:numPr>
          <w:ilvl w:val="1"/>
          <w:numId w:val="12"/>
        </w:numPr>
        <w:tabs>
          <w:tab w:val="clear" w:pos="900"/>
        </w:tabs>
        <w:spacing w:line="276" w:lineRule="auto"/>
        <w:rPr>
          <w:color w:val="000000"/>
          <w:sz w:val="22"/>
          <w:szCs w:val="22"/>
        </w:rPr>
      </w:pPr>
      <w:r>
        <w:rPr>
          <w:color w:val="000000"/>
          <w:sz w:val="22"/>
          <w:szCs w:val="22"/>
        </w:rPr>
        <w:t>Składam/y</w:t>
      </w:r>
      <w:r w:rsidR="00097410" w:rsidRPr="00413C32">
        <w:rPr>
          <w:color w:val="000000"/>
          <w:sz w:val="22"/>
          <w:szCs w:val="22"/>
        </w:rPr>
        <w:t xml:space="preserve"> niniejszą ofertę i oferuję (my)</w:t>
      </w:r>
      <w:r w:rsidR="00B77DBE">
        <w:rPr>
          <w:sz w:val="22"/>
          <w:szCs w:val="22"/>
        </w:rPr>
        <w:t>świadczenie</w:t>
      </w:r>
      <w:r w:rsidR="00AA06E2">
        <w:rPr>
          <w:sz w:val="22"/>
          <w:szCs w:val="22"/>
        </w:rPr>
        <w:t xml:space="preserve"> usługi</w:t>
      </w:r>
      <w:r w:rsidR="00097410" w:rsidRPr="00AA06E2">
        <w:rPr>
          <w:sz w:val="22"/>
          <w:szCs w:val="22"/>
        </w:rPr>
        <w:t xml:space="preserve">: </w:t>
      </w:r>
    </w:p>
    <w:p w:rsidR="008C22AA" w:rsidRPr="00C63131" w:rsidRDefault="00B77DBE" w:rsidP="00C63131">
      <w:pPr>
        <w:pStyle w:val="Tekstpodstawowy"/>
        <w:tabs>
          <w:tab w:val="clear" w:pos="900"/>
        </w:tabs>
        <w:spacing w:line="276" w:lineRule="auto"/>
        <w:ind w:left="360"/>
        <w:rPr>
          <w:color w:val="000000"/>
          <w:sz w:val="22"/>
          <w:szCs w:val="22"/>
        </w:rPr>
      </w:pPr>
      <w:r w:rsidRPr="00C63131">
        <w:rPr>
          <w:color w:val="000000"/>
          <w:sz w:val="22"/>
          <w:szCs w:val="22"/>
        </w:rPr>
        <w:t xml:space="preserve">za cenę </w:t>
      </w:r>
      <w:r w:rsidR="000943C6">
        <w:rPr>
          <w:color w:val="000000"/>
          <w:sz w:val="22"/>
          <w:szCs w:val="22"/>
        </w:rPr>
        <w:t>(</w:t>
      </w:r>
      <w:r w:rsidRPr="00C63131">
        <w:rPr>
          <w:color w:val="000000"/>
          <w:sz w:val="22"/>
          <w:szCs w:val="22"/>
        </w:rPr>
        <w:t>kwartalnie</w:t>
      </w:r>
      <w:r w:rsidR="000943C6">
        <w:rPr>
          <w:color w:val="000000"/>
          <w:sz w:val="22"/>
          <w:szCs w:val="22"/>
        </w:rPr>
        <w:t>)</w:t>
      </w:r>
      <w:r w:rsidRPr="00C63131">
        <w:rPr>
          <w:color w:val="000000"/>
          <w:sz w:val="22"/>
          <w:szCs w:val="22"/>
        </w:rPr>
        <w:t xml:space="preserve"> …………………………………zł brutto, co </w:t>
      </w:r>
      <w:r w:rsidR="008C22AA" w:rsidRPr="00C63131">
        <w:rPr>
          <w:color w:val="000000"/>
          <w:sz w:val="22"/>
          <w:szCs w:val="22"/>
        </w:rPr>
        <w:t>po przemnożeniu przez ilość kwartałów, tj. 8 daje cenę oferty w łącz</w:t>
      </w:r>
      <w:r w:rsidR="00C63131">
        <w:rPr>
          <w:color w:val="000000"/>
          <w:sz w:val="22"/>
          <w:szCs w:val="22"/>
        </w:rPr>
        <w:t>nej wysokości ……………………………………….z</w:t>
      </w:r>
      <w:r w:rsidR="008C22AA" w:rsidRPr="00C63131">
        <w:rPr>
          <w:color w:val="000000"/>
          <w:sz w:val="22"/>
          <w:szCs w:val="22"/>
        </w:rPr>
        <w:t>ł brutto</w:t>
      </w:r>
      <w:r w:rsidR="00C63131">
        <w:rPr>
          <w:color w:val="000000"/>
          <w:sz w:val="22"/>
          <w:szCs w:val="22"/>
        </w:rPr>
        <w:t xml:space="preserve"> </w:t>
      </w:r>
      <w:r w:rsidR="008C22AA" w:rsidRPr="008C22AA">
        <w:rPr>
          <w:lang w:eastAsia="pl-PL"/>
        </w:rPr>
        <w:t>słownie: ………………</w:t>
      </w:r>
      <w:r w:rsidR="00C63131">
        <w:rPr>
          <w:lang w:eastAsia="pl-PL"/>
        </w:rPr>
        <w:t>…………</w:t>
      </w:r>
      <w:r w:rsidR="00AA06E2" w:rsidRPr="008C22AA">
        <w:rPr>
          <w:lang w:eastAsia="pl-PL"/>
        </w:rPr>
        <w:t>…………….…………………………… zł brutto.</w:t>
      </w:r>
    </w:p>
    <w:p w:rsidR="00AA06E2" w:rsidRDefault="00097410" w:rsidP="007616BF">
      <w:pPr>
        <w:pStyle w:val="Tekstpodstawowy"/>
        <w:numPr>
          <w:ilvl w:val="0"/>
          <w:numId w:val="18"/>
        </w:numPr>
        <w:tabs>
          <w:tab w:val="clear" w:pos="900"/>
        </w:tabs>
        <w:spacing w:line="276" w:lineRule="auto"/>
        <w:ind w:left="357" w:hanging="357"/>
        <w:rPr>
          <w:sz w:val="22"/>
          <w:szCs w:val="22"/>
        </w:rPr>
      </w:pPr>
      <w:r w:rsidRPr="00413C32">
        <w:rPr>
          <w:sz w:val="22"/>
          <w:szCs w:val="22"/>
        </w:rPr>
        <w:t>Oświadczam</w:t>
      </w:r>
      <w:r w:rsidR="00CB5CFB">
        <w:rPr>
          <w:sz w:val="22"/>
          <w:szCs w:val="22"/>
        </w:rPr>
        <w:t>/</w:t>
      </w:r>
      <w:r w:rsidRPr="00413C32">
        <w:rPr>
          <w:sz w:val="22"/>
          <w:szCs w:val="22"/>
        </w:rPr>
        <w:t>y, że cena podana w ofercie nie ulegnie zmianie przez cały okres trwania umowy.</w:t>
      </w:r>
    </w:p>
    <w:p w:rsidR="00AA06E2" w:rsidRDefault="000A272C" w:rsidP="007616BF">
      <w:pPr>
        <w:pStyle w:val="Tekstpodstawowy"/>
        <w:numPr>
          <w:ilvl w:val="0"/>
          <w:numId w:val="18"/>
        </w:numPr>
        <w:tabs>
          <w:tab w:val="clear" w:pos="900"/>
        </w:tabs>
        <w:spacing w:line="276" w:lineRule="auto"/>
        <w:ind w:left="357" w:hanging="357"/>
        <w:rPr>
          <w:sz w:val="22"/>
          <w:szCs w:val="22"/>
        </w:rPr>
      </w:pPr>
      <w:r w:rsidRPr="00AA06E2">
        <w:rPr>
          <w:sz w:val="22"/>
          <w:szCs w:val="22"/>
        </w:rPr>
        <w:t>Oświadczam</w:t>
      </w:r>
      <w:r w:rsidR="00CB5CFB">
        <w:rPr>
          <w:sz w:val="22"/>
          <w:szCs w:val="22"/>
        </w:rPr>
        <w:t>/</w:t>
      </w:r>
      <w:r w:rsidRPr="00AA06E2">
        <w:rPr>
          <w:sz w:val="22"/>
          <w:szCs w:val="22"/>
        </w:rPr>
        <w:t xml:space="preserve">y, że zapoznaliśmy się z treścią zaproszenia do składania ofert i uznajemy </w:t>
      </w:r>
      <w:r w:rsidR="00B77DBE">
        <w:rPr>
          <w:sz w:val="22"/>
          <w:szCs w:val="22"/>
        </w:rPr>
        <w:br/>
      </w:r>
      <w:r w:rsidRPr="00AA06E2">
        <w:rPr>
          <w:sz w:val="22"/>
          <w:szCs w:val="22"/>
        </w:rPr>
        <w:t xml:space="preserve">się za związanych określonymi w niej wymaganiami i zasadami postępowania </w:t>
      </w:r>
      <w:r w:rsidR="007616BF">
        <w:rPr>
          <w:sz w:val="22"/>
          <w:szCs w:val="22"/>
        </w:rPr>
        <w:br/>
      </w:r>
      <w:r w:rsidRPr="00AA06E2">
        <w:rPr>
          <w:sz w:val="22"/>
          <w:szCs w:val="22"/>
        </w:rPr>
        <w:t>oraz że uzyskaliśmy wszelkie niezbędne informacje do przygotowania oferty.</w:t>
      </w:r>
    </w:p>
    <w:p w:rsidR="00AA06E2" w:rsidRDefault="000A272C" w:rsidP="007616BF">
      <w:pPr>
        <w:pStyle w:val="Tekstpodstawowy"/>
        <w:numPr>
          <w:ilvl w:val="0"/>
          <w:numId w:val="18"/>
        </w:numPr>
        <w:tabs>
          <w:tab w:val="clear" w:pos="900"/>
        </w:tabs>
        <w:spacing w:line="276" w:lineRule="auto"/>
        <w:ind w:left="357" w:hanging="357"/>
        <w:rPr>
          <w:sz w:val="22"/>
          <w:szCs w:val="22"/>
        </w:rPr>
      </w:pPr>
      <w:r w:rsidRPr="00AA06E2">
        <w:rPr>
          <w:sz w:val="22"/>
          <w:szCs w:val="22"/>
        </w:rPr>
        <w:t>Oświadczam</w:t>
      </w:r>
      <w:r w:rsidR="00CB5CFB">
        <w:rPr>
          <w:sz w:val="22"/>
          <w:szCs w:val="22"/>
        </w:rPr>
        <w:t>/</w:t>
      </w:r>
      <w:r w:rsidRPr="00AA06E2">
        <w:rPr>
          <w:sz w:val="22"/>
          <w:szCs w:val="22"/>
        </w:rPr>
        <w:t xml:space="preserve">y, że projekt umowy został przez nas zaakceptowany i zobowiązujemy się </w:t>
      </w:r>
      <w:r w:rsidR="00B77DBE">
        <w:rPr>
          <w:sz w:val="22"/>
          <w:szCs w:val="22"/>
        </w:rPr>
        <w:br/>
      </w:r>
      <w:r w:rsidRPr="00AA06E2">
        <w:rPr>
          <w:sz w:val="22"/>
          <w:szCs w:val="22"/>
        </w:rPr>
        <w:t>w przypadku wyboru naszej oferty do zawarcia umowy na warunkach w nim określonych.</w:t>
      </w:r>
    </w:p>
    <w:p w:rsidR="00AA06E2" w:rsidRDefault="000A272C" w:rsidP="007616BF">
      <w:pPr>
        <w:pStyle w:val="Tekstpodstawowy"/>
        <w:numPr>
          <w:ilvl w:val="0"/>
          <w:numId w:val="18"/>
        </w:numPr>
        <w:tabs>
          <w:tab w:val="clear" w:pos="900"/>
        </w:tabs>
        <w:spacing w:line="276" w:lineRule="auto"/>
        <w:ind w:left="357" w:hanging="357"/>
        <w:rPr>
          <w:sz w:val="22"/>
          <w:szCs w:val="22"/>
        </w:rPr>
      </w:pPr>
      <w:r w:rsidRPr="00AA06E2">
        <w:rPr>
          <w:sz w:val="22"/>
          <w:szCs w:val="22"/>
        </w:rPr>
        <w:t>Oświadczam</w:t>
      </w:r>
      <w:r w:rsidR="00CB5CFB">
        <w:rPr>
          <w:sz w:val="22"/>
          <w:szCs w:val="22"/>
        </w:rPr>
        <w:t>/</w:t>
      </w:r>
      <w:r w:rsidRPr="00AA06E2">
        <w:rPr>
          <w:sz w:val="22"/>
          <w:szCs w:val="22"/>
        </w:rPr>
        <w:t>y, że uważamy się za związanych niniejszą ofertą przez okres 30 dni od daty wyznaczonej na składanie ofert.</w:t>
      </w:r>
    </w:p>
    <w:p w:rsidR="00AA06E2" w:rsidRDefault="00097410" w:rsidP="007616BF">
      <w:pPr>
        <w:pStyle w:val="Tekstpodstawowy"/>
        <w:numPr>
          <w:ilvl w:val="0"/>
          <w:numId w:val="18"/>
        </w:numPr>
        <w:tabs>
          <w:tab w:val="clear" w:pos="900"/>
        </w:tabs>
        <w:spacing w:line="276" w:lineRule="auto"/>
        <w:ind w:left="357" w:hanging="357"/>
        <w:rPr>
          <w:sz w:val="22"/>
          <w:szCs w:val="22"/>
        </w:rPr>
      </w:pPr>
      <w:r w:rsidRPr="00AA06E2">
        <w:rPr>
          <w:sz w:val="22"/>
          <w:szCs w:val="22"/>
        </w:rPr>
        <w:t>Oświadczam, że dysponuję osobami zdolnymi do realizacji zamówienia – w załączeniu wykaz osób.</w:t>
      </w:r>
    </w:p>
    <w:p w:rsidR="00097410" w:rsidRPr="00AA06E2" w:rsidRDefault="00097410" w:rsidP="007616BF">
      <w:pPr>
        <w:pStyle w:val="Tekstpodstawowy"/>
        <w:numPr>
          <w:ilvl w:val="0"/>
          <w:numId w:val="18"/>
        </w:numPr>
        <w:tabs>
          <w:tab w:val="clear" w:pos="900"/>
        </w:tabs>
        <w:spacing w:line="276" w:lineRule="auto"/>
        <w:ind w:left="357" w:hanging="357"/>
        <w:rPr>
          <w:sz w:val="22"/>
          <w:szCs w:val="22"/>
        </w:rPr>
      </w:pPr>
      <w:r w:rsidRPr="00AA06E2">
        <w:rPr>
          <w:sz w:val="22"/>
          <w:szCs w:val="22"/>
        </w:rPr>
        <w:t>Oświadczam, że*:</w:t>
      </w:r>
    </w:p>
    <w:p w:rsidR="00B77DBE" w:rsidRDefault="00097410" w:rsidP="007616BF">
      <w:pPr>
        <w:pStyle w:val="Akapitzlist"/>
        <w:numPr>
          <w:ilvl w:val="0"/>
          <w:numId w:val="23"/>
        </w:numPr>
        <w:spacing w:line="276" w:lineRule="auto"/>
        <w:jc w:val="both"/>
      </w:pPr>
      <w:r w:rsidRPr="00B77DBE">
        <w:t>prowadzę działalność gospodarczą wykonywaną osobiści</w:t>
      </w:r>
      <w:r w:rsidR="00B77DBE" w:rsidRPr="00B77DBE">
        <w:t>e i jestem/nie jestem płatnikiem podatku VAT,</w:t>
      </w:r>
    </w:p>
    <w:p w:rsidR="00B77DBE" w:rsidRPr="00B77DBE" w:rsidRDefault="00097410" w:rsidP="007616BF">
      <w:pPr>
        <w:pStyle w:val="Akapitzlist"/>
        <w:numPr>
          <w:ilvl w:val="0"/>
          <w:numId w:val="23"/>
        </w:numPr>
        <w:spacing w:line="276" w:lineRule="auto"/>
        <w:jc w:val="both"/>
      </w:pPr>
      <w:r w:rsidRPr="00B77DBE">
        <w:rPr>
          <w:sz w:val="22"/>
          <w:szCs w:val="22"/>
        </w:rPr>
        <w:t xml:space="preserve">osiągam dochód z tytułu umowy o pracę, kontraktu, mianowania/powołania, umowy zlecenia, umowy o dzieło i z tego tytułu odprowadzane są składki na ubezpieczenie społeczne </w:t>
      </w:r>
      <w:r w:rsidRPr="00B77DBE">
        <w:rPr>
          <w:sz w:val="22"/>
          <w:szCs w:val="22"/>
        </w:rPr>
        <w:br/>
        <w:t>i zdrowotne,</w:t>
      </w:r>
    </w:p>
    <w:p w:rsidR="008C22AA" w:rsidRPr="00B77DBE" w:rsidRDefault="00097410" w:rsidP="00CB5CFB">
      <w:pPr>
        <w:pStyle w:val="Akapitzlist"/>
        <w:numPr>
          <w:ilvl w:val="0"/>
          <w:numId w:val="23"/>
        </w:numPr>
        <w:spacing w:line="276" w:lineRule="auto"/>
        <w:jc w:val="both"/>
      </w:pPr>
      <w:r w:rsidRPr="00B77DBE">
        <w:rPr>
          <w:sz w:val="22"/>
          <w:szCs w:val="22"/>
        </w:rPr>
        <w:t>pobieram świadczenie emerytalne bądź rentowe.</w:t>
      </w:r>
    </w:p>
    <w:p w:rsidR="00697C41" w:rsidRDefault="00905DB5" w:rsidP="007616BF">
      <w:pPr>
        <w:pStyle w:val="Akapitzlist"/>
        <w:numPr>
          <w:ilvl w:val="0"/>
          <w:numId w:val="24"/>
        </w:numPr>
        <w:spacing w:line="276" w:lineRule="auto"/>
        <w:jc w:val="both"/>
        <w:rPr>
          <w:sz w:val="22"/>
          <w:szCs w:val="22"/>
        </w:rPr>
      </w:pPr>
      <w:r w:rsidRPr="000C59F5">
        <w:rPr>
          <w:sz w:val="22"/>
          <w:szCs w:val="22"/>
        </w:rPr>
        <w:t>Oświadczam</w:t>
      </w:r>
      <w:r w:rsidR="00CB5CFB">
        <w:rPr>
          <w:sz w:val="22"/>
          <w:szCs w:val="22"/>
        </w:rPr>
        <w:t>/</w:t>
      </w:r>
      <w:r w:rsidRPr="000C59F5">
        <w:rPr>
          <w:sz w:val="22"/>
          <w:szCs w:val="22"/>
        </w:rPr>
        <w:t>y, że</w:t>
      </w:r>
      <w:r w:rsidR="00697C41">
        <w:rPr>
          <w:sz w:val="22"/>
          <w:szCs w:val="22"/>
        </w:rPr>
        <w:t>:*</w:t>
      </w:r>
    </w:p>
    <w:p w:rsidR="00697C41" w:rsidRDefault="00905DB5" w:rsidP="007616BF">
      <w:pPr>
        <w:pStyle w:val="Akapitzlist"/>
        <w:numPr>
          <w:ilvl w:val="0"/>
          <w:numId w:val="19"/>
        </w:numPr>
        <w:spacing w:line="276" w:lineRule="auto"/>
        <w:jc w:val="both"/>
        <w:rPr>
          <w:sz w:val="22"/>
          <w:szCs w:val="22"/>
        </w:rPr>
      </w:pPr>
      <w:r w:rsidRPr="000C59F5">
        <w:rPr>
          <w:sz w:val="22"/>
          <w:szCs w:val="22"/>
        </w:rPr>
        <w:t>oferta nie zawiera informacji stanowiących tajemnicę przedsiębiorstwa w rozumieniu przepisów o zwal</w:t>
      </w:r>
      <w:r w:rsidR="00697C41">
        <w:rPr>
          <w:sz w:val="22"/>
          <w:szCs w:val="22"/>
        </w:rPr>
        <w:t>czaniu nieuczciwej konkurencji.</w:t>
      </w:r>
    </w:p>
    <w:p w:rsidR="00905DB5" w:rsidRPr="00697C41" w:rsidRDefault="00905DB5" w:rsidP="007616BF">
      <w:pPr>
        <w:pStyle w:val="Akapitzlist"/>
        <w:numPr>
          <w:ilvl w:val="0"/>
          <w:numId w:val="19"/>
        </w:numPr>
        <w:spacing w:line="276" w:lineRule="auto"/>
        <w:jc w:val="both"/>
        <w:rPr>
          <w:sz w:val="22"/>
          <w:szCs w:val="22"/>
        </w:rPr>
      </w:pPr>
      <w:r w:rsidRPr="000C59F5">
        <w:rPr>
          <w:sz w:val="22"/>
          <w:szCs w:val="22"/>
        </w:rPr>
        <w:t xml:space="preserve">oferta zawiera informacje stanowiące tajemnicę przedsiębiorstwa w rozumieniu przepisów </w:t>
      </w:r>
      <w:r w:rsidR="00697C41">
        <w:rPr>
          <w:sz w:val="22"/>
          <w:szCs w:val="22"/>
        </w:rPr>
        <w:br/>
      </w:r>
      <w:r w:rsidRPr="000C59F5">
        <w:rPr>
          <w:sz w:val="22"/>
          <w:szCs w:val="22"/>
        </w:rPr>
        <w:t>o zwalczaniu nieuczciwej konkurencji. Informacje takie zawarte są w następujących dokumentach:</w:t>
      </w:r>
      <w:r w:rsidR="00697C41">
        <w:t>.....</w:t>
      </w:r>
      <w:r w:rsidRPr="00697C41">
        <w:t>...</w:t>
      </w:r>
      <w:r w:rsidR="009427CF">
        <w:t>.........</w:t>
      </w:r>
      <w:r w:rsidRPr="00697C41">
        <w:t>.....................................................................................................</w:t>
      </w:r>
    </w:p>
    <w:p w:rsidR="00905DB5" w:rsidRPr="000C59F5" w:rsidRDefault="00905DB5" w:rsidP="000E3C18">
      <w:pPr>
        <w:tabs>
          <w:tab w:val="left" w:pos="567"/>
        </w:tabs>
        <w:suppressAutoHyphens/>
        <w:spacing w:after="0" w:line="276" w:lineRule="auto"/>
        <w:rPr>
          <w:rFonts w:ascii="Times New Roman" w:eastAsia="Times New Roman" w:hAnsi="Times New Roman"/>
          <w:bCs/>
          <w:lang w:eastAsia="pl-PL"/>
        </w:rPr>
      </w:pPr>
      <w:r w:rsidRPr="000C59F5">
        <w:rPr>
          <w:rFonts w:ascii="Times New Roman" w:eastAsia="Times New Roman" w:hAnsi="Times New Roman"/>
          <w:bCs/>
          <w:lang w:eastAsia="pl-PL"/>
        </w:rPr>
        <w:lastRenderedPageBreak/>
        <w:t>Dokumenty/ informacje te stanowią taj</w:t>
      </w:r>
      <w:r w:rsidR="000770D8">
        <w:rPr>
          <w:rFonts w:ascii="Times New Roman" w:eastAsia="Times New Roman" w:hAnsi="Times New Roman"/>
          <w:bCs/>
          <w:lang w:eastAsia="pl-PL"/>
        </w:rPr>
        <w:t>emnicę przedsiębiorstwa, bowiem: …</w:t>
      </w:r>
      <w:r w:rsidRPr="000C59F5">
        <w:rPr>
          <w:rFonts w:ascii="Times New Roman" w:eastAsia="Times New Roman" w:hAnsi="Times New Roman"/>
          <w:bCs/>
          <w:lang w:eastAsia="pl-PL"/>
        </w:rPr>
        <w:t>………………………………………………………………………………………………………</w:t>
      </w:r>
      <w:r w:rsidR="000770D8">
        <w:rPr>
          <w:rFonts w:ascii="Times New Roman" w:eastAsia="Times New Roman" w:hAnsi="Times New Roman"/>
          <w:bCs/>
          <w:lang w:eastAsia="pl-PL"/>
        </w:rPr>
        <w:t>…</w:t>
      </w:r>
    </w:p>
    <w:p w:rsidR="000E3C18" w:rsidRPr="000943C6" w:rsidRDefault="00905DB5" w:rsidP="007616BF">
      <w:pPr>
        <w:pStyle w:val="Akapitzlist"/>
        <w:numPr>
          <w:ilvl w:val="0"/>
          <w:numId w:val="24"/>
        </w:numPr>
        <w:suppressAutoHyphens/>
        <w:spacing w:line="276" w:lineRule="auto"/>
        <w:jc w:val="both"/>
        <w:rPr>
          <w:bCs/>
          <w:sz w:val="22"/>
          <w:szCs w:val="22"/>
        </w:rPr>
      </w:pPr>
      <w:r w:rsidRPr="000C59F5">
        <w:rPr>
          <w:sz w:val="22"/>
          <w:szCs w:val="22"/>
        </w:rPr>
        <w:t>Oświadczam</w:t>
      </w:r>
      <w:r w:rsidR="00CB5CFB">
        <w:rPr>
          <w:sz w:val="22"/>
          <w:szCs w:val="22"/>
        </w:rPr>
        <w:t>/</w:t>
      </w:r>
      <w:r w:rsidRPr="000C59F5">
        <w:rPr>
          <w:sz w:val="22"/>
          <w:szCs w:val="22"/>
        </w:rPr>
        <w:t xml:space="preserve">y, że zapoznaliśmy się z </w:t>
      </w:r>
      <w:r w:rsidRPr="000C59F5">
        <w:rPr>
          <w:b/>
          <w:sz w:val="22"/>
          <w:szCs w:val="22"/>
        </w:rPr>
        <w:t>Klauzulą Informacyjną</w:t>
      </w:r>
      <w:r w:rsidRPr="000C59F5">
        <w:rPr>
          <w:sz w:val="22"/>
          <w:szCs w:val="22"/>
        </w:rPr>
        <w:t xml:space="preserve"> wynikającą z a</w:t>
      </w:r>
      <w:r w:rsidR="000E3C18">
        <w:rPr>
          <w:sz w:val="22"/>
          <w:szCs w:val="22"/>
        </w:rPr>
        <w:t xml:space="preserve">rt. 13 RODO, zawartą </w:t>
      </w:r>
      <w:r w:rsidR="000E3C18" w:rsidRPr="000943C6">
        <w:rPr>
          <w:sz w:val="22"/>
          <w:szCs w:val="22"/>
        </w:rPr>
        <w:t xml:space="preserve">w </w:t>
      </w:r>
      <w:r w:rsidR="002E6700" w:rsidRPr="000943C6">
        <w:rPr>
          <w:sz w:val="22"/>
          <w:szCs w:val="22"/>
        </w:rPr>
        <w:t xml:space="preserve">§ 10 </w:t>
      </w:r>
      <w:r w:rsidR="00C63131" w:rsidRPr="000943C6">
        <w:rPr>
          <w:sz w:val="22"/>
          <w:szCs w:val="22"/>
        </w:rPr>
        <w:t>projektu umowy stanowiącym Załącznik nr 5 do niniejszego zaproszenia</w:t>
      </w:r>
      <w:r w:rsidR="009427CF" w:rsidRPr="000943C6">
        <w:rPr>
          <w:sz w:val="22"/>
          <w:szCs w:val="22"/>
        </w:rPr>
        <w:t>.</w:t>
      </w:r>
    </w:p>
    <w:p w:rsidR="000A272C" w:rsidRPr="000A272C" w:rsidRDefault="00905DB5" w:rsidP="007616BF">
      <w:pPr>
        <w:pStyle w:val="Akapitzlist"/>
        <w:numPr>
          <w:ilvl w:val="0"/>
          <w:numId w:val="24"/>
        </w:numPr>
        <w:suppressAutoHyphens/>
        <w:spacing w:line="276" w:lineRule="auto"/>
        <w:jc w:val="both"/>
        <w:rPr>
          <w:bCs/>
          <w:sz w:val="22"/>
          <w:szCs w:val="22"/>
        </w:rPr>
      </w:pPr>
      <w:r w:rsidRPr="000C59F5">
        <w:rPr>
          <w:sz w:val="22"/>
          <w:szCs w:val="22"/>
        </w:rPr>
        <w:t xml:space="preserve"> </w:t>
      </w:r>
      <w:r w:rsidR="00CB5CFB">
        <w:rPr>
          <w:sz w:val="22"/>
          <w:szCs w:val="22"/>
        </w:rPr>
        <w:t>Oświadczam/y</w:t>
      </w:r>
      <w:r w:rsidR="009427CF">
        <w:rPr>
          <w:sz w:val="22"/>
          <w:szCs w:val="22"/>
        </w:rPr>
        <w:t>, że</w:t>
      </w:r>
      <w:r w:rsidRPr="000C59F5">
        <w:rPr>
          <w:sz w:val="22"/>
          <w:szCs w:val="22"/>
        </w:rPr>
        <w:t xml:space="preserve"> wypełniliśmy obowiązki informacyjne przewidziane w art. 13 lub art. 14 RODO wobec osób fizycznych, od których dane osobowe bezpośrednio lub pośrednio pozyskałem w celu ubiegania się o udzielenie zamówienia publicznego w niniejszym postępowaniu. *</w:t>
      </w:r>
      <w:r w:rsidR="009427CF">
        <w:rPr>
          <w:sz w:val="22"/>
          <w:szCs w:val="22"/>
        </w:rPr>
        <w:t>*</w:t>
      </w:r>
    </w:p>
    <w:p w:rsidR="00905DB5" w:rsidRPr="000A272C" w:rsidRDefault="00905DB5" w:rsidP="007616BF">
      <w:pPr>
        <w:pStyle w:val="Akapitzlist"/>
        <w:numPr>
          <w:ilvl w:val="0"/>
          <w:numId w:val="24"/>
        </w:numPr>
        <w:suppressAutoHyphens/>
        <w:spacing w:line="276" w:lineRule="auto"/>
        <w:jc w:val="both"/>
        <w:rPr>
          <w:bCs/>
          <w:sz w:val="22"/>
          <w:szCs w:val="22"/>
        </w:rPr>
      </w:pPr>
      <w:r w:rsidRPr="000A272C">
        <w:t>Załącznikami do niniejszej oferty są:</w:t>
      </w:r>
    </w:p>
    <w:p w:rsidR="00905DB5" w:rsidRPr="00223348" w:rsidRDefault="00905DB5" w:rsidP="000E3C18">
      <w:pPr>
        <w:tabs>
          <w:tab w:val="right" w:pos="900"/>
        </w:tabs>
        <w:spacing w:after="0" w:line="276" w:lineRule="auto"/>
        <w:jc w:val="both"/>
        <w:rPr>
          <w:rFonts w:ascii="Times New Roman" w:eastAsia="Times New Roman" w:hAnsi="Times New Roman"/>
        </w:rPr>
      </w:pPr>
      <w:r w:rsidRPr="00223348">
        <w:rPr>
          <w:rFonts w:ascii="Times New Roman" w:eastAsia="Times New Roman" w:hAnsi="Times New Roman"/>
        </w:rPr>
        <w:tab/>
        <w:t xml:space="preserve">       1........................................................</w:t>
      </w:r>
    </w:p>
    <w:p w:rsidR="00905DB5" w:rsidRPr="00223348" w:rsidRDefault="009427CF" w:rsidP="009427CF">
      <w:pPr>
        <w:tabs>
          <w:tab w:val="right" w:pos="567"/>
        </w:tabs>
        <w:spacing w:after="0" w:line="276" w:lineRule="auto"/>
        <w:jc w:val="both"/>
        <w:rPr>
          <w:rFonts w:ascii="Times New Roman" w:eastAsia="Times New Roman" w:hAnsi="Times New Roman"/>
        </w:rPr>
      </w:pPr>
      <w:r>
        <w:rPr>
          <w:rFonts w:ascii="Times New Roman" w:eastAsia="Times New Roman" w:hAnsi="Times New Roman"/>
        </w:rPr>
        <w:t xml:space="preserve">       </w:t>
      </w:r>
      <w:r w:rsidR="00905DB5" w:rsidRPr="00223348">
        <w:rPr>
          <w:rFonts w:ascii="Times New Roman" w:eastAsia="Times New Roman" w:hAnsi="Times New Roman"/>
        </w:rPr>
        <w:t>2........................................................</w:t>
      </w:r>
    </w:p>
    <w:p w:rsidR="00905DB5" w:rsidRPr="00223348" w:rsidRDefault="009427CF" w:rsidP="000E3C18">
      <w:pPr>
        <w:tabs>
          <w:tab w:val="right" w:pos="900"/>
        </w:tabs>
        <w:spacing w:after="0" w:line="276" w:lineRule="auto"/>
        <w:jc w:val="both"/>
        <w:rPr>
          <w:rFonts w:ascii="Times New Roman" w:eastAsia="Times New Roman" w:hAnsi="Times New Roman"/>
        </w:rPr>
      </w:pPr>
      <w:r>
        <w:rPr>
          <w:rFonts w:ascii="Times New Roman" w:eastAsia="Times New Roman" w:hAnsi="Times New Roman"/>
        </w:rPr>
        <w:t xml:space="preserve">       </w:t>
      </w:r>
      <w:r w:rsidR="00905DB5" w:rsidRPr="00223348">
        <w:rPr>
          <w:rFonts w:ascii="Times New Roman" w:eastAsia="Times New Roman" w:hAnsi="Times New Roman"/>
        </w:rPr>
        <w:t>3........................................................</w:t>
      </w:r>
    </w:p>
    <w:p w:rsidR="00905DB5" w:rsidRPr="00223348" w:rsidRDefault="009427CF" w:rsidP="000E3C18">
      <w:pPr>
        <w:tabs>
          <w:tab w:val="right" w:pos="900"/>
        </w:tabs>
        <w:spacing w:after="0" w:line="276" w:lineRule="auto"/>
        <w:jc w:val="both"/>
        <w:rPr>
          <w:rFonts w:ascii="Times New Roman" w:eastAsia="Times New Roman" w:hAnsi="Times New Roman"/>
        </w:rPr>
      </w:pPr>
      <w:r>
        <w:rPr>
          <w:rFonts w:ascii="Times New Roman" w:eastAsia="Times New Roman" w:hAnsi="Times New Roman"/>
        </w:rPr>
        <w:t xml:space="preserve">       </w:t>
      </w:r>
      <w:r w:rsidR="00905DB5" w:rsidRPr="00223348">
        <w:rPr>
          <w:rFonts w:ascii="Times New Roman" w:eastAsia="Times New Roman" w:hAnsi="Times New Roman"/>
        </w:rPr>
        <w:t>4........................................................</w:t>
      </w:r>
    </w:p>
    <w:p w:rsidR="00905DB5" w:rsidRPr="00223348" w:rsidRDefault="009427CF" w:rsidP="000E3C18">
      <w:pPr>
        <w:tabs>
          <w:tab w:val="right" w:pos="900"/>
        </w:tabs>
        <w:spacing w:after="0" w:line="276" w:lineRule="auto"/>
        <w:jc w:val="both"/>
        <w:rPr>
          <w:rFonts w:ascii="Times New Roman" w:eastAsia="Times New Roman" w:hAnsi="Times New Roman"/>
        </w:rPr>
      </w:pPr>
      <w:r>
        <w:rPr>
          <w:rFonts w:ascii="Times New Roman" w:eastAsia="Times New Roman" w:hAnsi="Times New Roman"/>
        </w:rPr>
        <w:t xml:space="preserve">       </w:t>
      </w:r>
      <w:r w:rsidR="00905DB5" w:rsidRPr="00223348">
        <w:rPr>
          <w:rFonts w:ascii="Times New Roman" w:eastAsia="Times New Roman" w:hAnsi="Times New Roman"/>
        </w:rPr>
        <w:t>5........................................................</w:t>
      </w:r>
    </w:p>
    <w:p w:rsidR="00905DB5" w:rsidRPr="00223348" w:rsidRDefault="009427CF" w:rsidP="000E3C18">
      <w:pPr>
        <w:tabs>
          <w:tab w:val="right" w:pos="900"/>
        </w:tabs>
        <w:spacing w:after="0" w:line="276" w:lineRule="auto"/>
        <w:jc w:val="both"/>
        <w:rPr>
          <w:rFonts w:ascii="Times New Roman" w:eastAsia="Times New Roman" w:hAnsi="Times New Roman"/>
        </w:rPr>
      </w:pPr>
      <w:r>
        <w:rPr>
          <w:rFonts w:ascii="Times New Roman" w:eastAsia="Times New Roman" w:hAnsi="Times New Roman"/>
        </w:rPr>
        <w:t xml:space="preserve">       </w:t>
      </w:r>
      <w:r w:rsidR="00905DB5" w:rsidRPr="00223348">
        <w:rPr>
          <w:rFonts w:ascii="Times New Roman" w:eastAsia="Times New Roman" w:hAnsi="Times New Roman"/>
        </w:rPr>
        <w:t xml:space="preserve">6........................................................       </w:t>
      </w:r>
    </w:p>
    <w:p w:rsidR="00905DB5" w:rsidRPr="00223348" w:rsidRDefault="00905DB5" w:rsidP="000E3C18">
      <w:pPr>
        <w:tabs>
          <w:tab w:val="right" w:pos="900"/>
        </w:tabs>
        <w:spacing w:after="0" w:line="276" w:lineRule="auto"/>
        <w:jc w:val="both"/>
        <w:rPr>
          <w:rFonts w:ascii="Times New Roman" w:eastAsia="Times New Roman" w:hAnsi="Times New Roman"/>
        </w:rPr>
      </w:pPr>
    </w:p>
    <w:p w:rsidR="00905DB5" w:rsidRPr="000A272C" w:rsidRDefault="00905DB5" w:rsidP="007616BF">
      <w:pPr>
        <w:pStyle w:val="Akapitzlist"/>
        <w:numPr>
          <w:ilvl w:val="0"/>
          <w:numId w:val="15"/>
        </w:numPr>
        <w:tabs>
          <w:tab w:val="right" w:pos="900"/>
        </w:tabs>
        <w:spacing w:line="276" w:lineRule="auto"/>
      </w:pPr>
      <w:r w:rsidRPr="000A272C">
        <w:t xml:space="preserve">Oferta zawiera ............kolejno ponumerowanych stron. </w:t>
      </w:r>
    </w:p>
    <w:p w:rsidR="00431A73" w:rsidRPr="00223348" w:rsidRDefault="00431A73" w:rsidP="00905DB5">
      <w:pPr>
        <w:tabs>
          <w:tab w:val="right" w:pos="900"/>
        </w:tabs>
        <w:spacing w:after="0" w:line="240" w:lineRule="auto"/>
        <w:rPr>
          <w:rFonts w:ascii="Times New Roman" w:eastAsia="Times New Roman" w:hAnsi="Times New Roman"/>
        </w:rPr>
      </w:pPr>
    </w:p>
    <w:p w:rsidR="00905DB5" w:rsidRDefault="00905DB5" w:rsidP="00905DB5">
      <w:pPr>
        <w:tabs>
          <w:tab w:val="right" w:pos="900"/>
        </w:tabs>
        <w:spacing w:after="0" w:line="276" w:lineRule="auto"/>
        <w:rPr>
          <w:rFonts w:ascii="Times New Roman" w:eastAsia="Times New Roman" w:hAnsi="Times New Roman"/>
        </w:rPr>
      </w:pPr>
    </w:p>
    <w:p w:rsidR="00AF1234" w:rsidRDefault="00AF1234" w:rsidP="00905DB5">
      <w:pPr>
        <w:tabs>
          <w:tab w:val="right" w:pos="900"/>
        </w:tabs>
        <w:spacing w:after="0" w:line="276" w:lineRule="auto"/>
        <w:rPr>
          <w:rFonts w:ascii="Times New Roman" w:eastAsia="Times New Roman" w:hAnsi="Times New Roman"/>
        </w:rPr>
      </w:pPr>
    </w:p>
    <w:p w:rsidR="00AF1234" w:rsidRPr="00223348" w:rsidRDefault="00AF1234" w:rsidP="00905DB5">
      <w:pPr>
        <w:tabs>
          <w:tab w:val="right" w:pos="900"/>
        </w:tabs>
        <w:spacing w:after="0" w:line="276" w:lineRule="auto"/>
        <w:rPr>
          <w:rFonts w:ascii="Times New Roman" w:eastAsia="Times New Roman" w:hAnsi="Times New Roman"/>
        </w:rPr>
      </w:pPr>
    </w:p>
    <w:p w:rsidR="00905DB5" w:rsidRPr="00223348" w:rsidRDefault="00905DB5" w:rsidP="00905DB5">
      <w:pPr>
        <w:tabs>
          <w:tab w:val="right" w:pos="900"/>
        </w:tabs>
        <w:spacing w:after="0" w:line="276" w:lineRule="auto"/>
        <w:rPr>
          <w:rFonts w:ascii="Times New Roman" w:eastAsia="Times New Roman" w:hAnsi="Times New Roman"/>
        </w:rPr>
      </w:pPr>
      <w:r w:rsidRPr="00223348">
        <w:rPr>
          <w:rFonts w:ascii="Times New Roman" w:eastAsia="Times New Roman" w:hAnsi="Times New Roman"/>
        </w:rPr>
        <w:t xml:space="preserve">                                                                                           __________________________</w:t>
      </w:r>
    </w:p>
    <w:p w:rsidR="00905DB5" w:rsidRPr="00223348" w:rsidRDefault="00905DB5" w:rsidP="00905DB5">
      <w:pPr>
        <w:tabs>
          <w:tab w:val="right" w:pos="900"/>
        </w:tabs>
        <w:spacing w:after="0" w:line="276" w:lineRule="auto"/>
        <w:rPr>
          <w:rFonts w:ascii="Times New Roman" w:eastAsia="Times New Roman" w:hAnsi="Times New Roman"/>
          <w:b/>
          <w:bCs/>
        </w:rPr>
      </w:pPr>
      <w:r w:rsidRPr="00223348">
        <w:rPr>
          <w:rFonts w:ascii="Times New Roman" w:eastAsia="Times New Roman" w:hAnsi="Times New Roman"/>
        </w:rPr>
        <w:t xml:space="preserve">                                                                                           podpis osoby /osób/ upoważnionej</w:t>
      </w:r>
    </w:p>
    <w:p w:rsidR="00905DB5" w:rsidRDefault="00905DB5"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Pr="009427CF" w:rsidRDefault="009427CF" w:rsidP="009427CF">
      <w:pPr>
        <w:tabs>
          <w:tab w:val="left" w:pos="5245"/>
        </w:tabs>
        <w:spacing w:after="0" w:line="276" w:lineRule="auto"/>
        <w:jc w:val="both"/>
        <w:rPr>
          <w:rFonts w:ascii="Times New Roman" w:hAnsi="Times New Roman"/>
          <w:sz w:val="20"/>
          <w:szCs w:val="20"/>
        </w:rPr>
      </w:pPr>
      <w:r w:rsidRPr="009427CF">
        <w:rPr>
          <w:rFonts w:ascii="Times New Roman" w:hAnsi="Times New Roman"/>
          <w:sz w:val="20"/>
          <w:szCs w:val="20"/>
        </w:rPr>
        <w:t>*wskazać właściwe</w:t>
      </w:r>
    </w:p>
    <w:p w:rsidR="00AF1234" w:rsidRPr="00C647F3" w:rsidRDefault="00C647F3" w:rsidP="009427CF">
      <w:pPr>
        <w:spacing w:after="0" w:line="276" w:lineRule="auto"/>
        <w:jc w:val="both"/>
        <w:rPr>
          <w:rFonts w:ascii="Times New Roman" w:eastAsia="Times New Roman" w:hAnsi="Times New Roman"/>
          <w:b/>
          <w:sz w:val="16"/>
          <w:szCs w:val="16"/>
          <w:lang w:eastAsia="pl-PL"/>
        </w:rPr>
      </w:pPr>
      <w:r>
        <w:rPr>
          <w:rFonts w:ascii="Times New Roman" w:eastAsia="Times New Roman" w:hAnsi="Times New Roman"/>
          <w:b/>
          <w:sz w:val="16"/>
          <w:szCs w:val="16"/>
          <w:lang w:eastAsia="pl-PL"/>
        </w:rPr>
        <w:t>*</w:t>
      </w:r>
      <w:r w:rsidR="009427CF">
        <w:rPr>
          <w:rFonts w:ascii="Times New Roman" w:eastAsia="Times New Roman" w:hAnsi="Times New Roman"/>
          <w:b/>
          <w:sz w:val="16"/>
          <w:szCs w:val="16"/>
          <w:lang w:eastAsia="pl-PL"/>
        </w:rPr>
        <w:t>*</w:t>
      </w:r>
      <w:r>
        <w:rPr>
          <w:rFonts w:ascii="Times New Roman" w:eastAsia="Times New Roman" w:hAnsi="Times New Roman"/>
          <w:b/>
          <w:sz w:val="16"/>
          <w:szCs w:val="16"/>
          <w:lang w:eastAsia="pl-PL"/>
        </w:rPr>
        <w:t xml:space="preserve"> </w:t>
      </w:r>
      <w:r w:rsidRPr="00431A73">
        <w:rPr>
          <w:rFonts w:ascii="Times New Roman" w:eastAsia="Times New Roman" w:hAnsi="Times New Roman"/>
          <w:b/>
          <w:sz w:val="16"/>
          <w:szCs w:val="16"/>
          <w:lang w:eastAsia="pl-PL"/>
        </w:rPr>
        <w:t>W przypadku, gdy Wykonawca nie przekazuje danych osobowych innych niż bezpośrednio jego dotyczących lub zachodzi wyłączenie stosowania obowiązku informacyjnego, stosownie do art. 13 u</w:t>
      </w:r>
      <w:r>
        <w:rPr>
          <w:rFonts w:ascii="Times New Roman" w:eastAsia="Times New Roman" w:hAnsi="Times New Roman"/>
          <w:b/>
          <w:sz w:val="16"/>
          <w:szCs w:val="16"/>
          <w:lang w:eastAsia="pl-PL"/>
        </w:rPr>
        <w:t xml:space="preserve">st. 4 lub art. 14 ust. 5 RODO- </w:t>
      </w:r>
      <w:r w:rsidRPr="00431A73">
        <w:rPr>
          <w:rFonts w:ascii="Times New Roman" w:eastAsia="Times New Roman" w:hAnsi="Times New Roman"/>
          <w:b/>
          <w:sz w:val="16"/>
          <w:szCs w:val="16"/>
          <w:lang w:eastAsia="pl-PL"/>
        </w:rPr>
        <w:t>treści oświadczenia Wykonawca nie składa (usunięcie treści oświadczenia np. przez jego wykreślenie</w:t>
      </w:r>
      <w:r>
        <w:rPr>
          <w:rFonts w:ascii="Times New Roman" w:eastAsia="Times New Roman" w:hAnsi="Times New Roman"/>
          <w:b/>
          <w:sz w:val="16"/>
          <w:szCs w:val="16"/>
          <w:lang w:eastAsia="pl-PL"/>
        </w:rPr>
        <w:t>)</w:t>
      </w: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AF1234" w:rsidRDefault="00AF1234" w:rsidP="00905DB5">
      <w:pPr>
        <w:spacing w:after="0" w:line="240" w:lineRule="auto"/>
        <w:rPr>
          <w:rFonts w:ascii="Times New Roman" w:eastAsia="Times New Roman" w:hAnsi="Times New Roman"/>
          <w:b/>
          <w:lang w:eastAsia="pl-PL"/>
        </w:rPr>
      </w:pPr>
    </w:p>
    <w:p w:rsidR="008C22AA" w:rsidRDefault="008C22AA" w:rsidP="00AF1234">
      <w:pPr>
        <w:tabs>
          <w:tab w:val="left" w:pos="5245"/>
        </w:tabs>
        <w:spacing w:line="276" w:lineRule="auto"/>
        <w:jc w:val="both"/>
        <w:rPr>
          <w:rFonts w:ascii="Times New Roman" w:eastAsia="Times New Roman" w:hAnsi="Times New Roman"/>
          <w:lang w:eastAsia="pl-PL"/>
        </w:rPr>
      </w:pPr>
    </w:p>
    <w:p w:rsidR="00E71AE5" w:rsidRDefault="00E71AE5" w:rsidP="00AF1234">
      <w:pPr>
        <w:tabs>
          <w:tab w:val="left" w:pos="5245"/>
        </w:tabs>
        <w:spacing w:line="276" w:lineRule="auto"/>
        <w:jc w:val="both"/>
        <w:rPr>
          <w:rFonts w:ascii="Times New Roman" w:eastAsia="Times New Roman" w:hAnsi="Times New Roman"/>
          <w:lang w:eastAsia="pl-PL"/>
        </w:rPr>
      </w:pPr>
    </w:p>
    <w:p w:rsidR="00E71AE5" w:rsidRDefault="00E71AE5" w:rsidP="00AF1234">
      <w:pPr>
        <w:tabs>
          <w:tab w:val="left" w:pos="5245"/>
        </w:tabs>
        <w:spacing w:line="276" w:lineRule="auto"/>
        <w:jc w:val="both"/>
        <w:rPr>
          <w:rFonts w:ascii="Times New Roman" w:eastAsia="Times New Roman" w:hAnsi="Times New Roman"/>
          <w:lang w:eastAsia="pl-PL"/>
        </w:rPr>
      </w:pPr>
    </w:p>
    <w:p w:rsidR="009427CF" w:rsidRDefault="009427CF" w:rsidP="00AF1234">
      <w:pPr>
        <w:tabs>
          <w:tab w:val="left" w:pos="5245"/>
        </w:tabs>
        <w:spacing w:line="276" w:lineRule="auto"/>
        <w:jc w:val="both"/>
        <w:rPr>
          <w:rFonts w:ascii="Times New Roman" w:eastAsia="Times New Roman" w:hAnsi="Times New Roman"/>
          <w:lang w:eastAsia="pl-PL"/>
        </w:rPr>
      </w:pPr>
    </w:p>
    <w:p w:rsidR="009427CF" w:rsidRDefault="009427CF" w:rsidP="00AF1234">
      <w:pPr>
        <w:tabs>
          <w:tab w:val="left" w:pos="5245"/>
        </w:tabs>
        <w:spacing w:line="276" w:lineRule="auto"/>
        <w:jc w:val="both"/>
        <w:rPr>
          <w:rFonts w:ascii="Times New Roman" w:eastAsia="Times New Roman" w:hAnsi="Times New Roman"/>
          <w:lang w:eastAsia="pl-PL"/>
        </w:rPr>
      </w:pPr>
    </w:p>
    <w:p w:rsidR="009427CF" w:rsidRDefault="009427CF" w:rsidP="00AF1234">
      <w:pPr>
        <w:tabs>
          <w:tab w:val="left" w:pos="5245"/>
        </w:tabs>
        <w:spacing w:line="276" w:lineRule="auto"/>
        <w:jc w:val="both"/>
        <w:rPr>
          <w:rFonts w:ascii="Times New Roman" w:eastAsia="Times New Roman" w:hAnsi="Times New Roman"/>
          <w:lang w:eastAsia="pl-PL"/>
        </w:rPr>
      </w:pPr>
    </w:p>
    <w:p w:rsidR="00E71AE5" w:rsidRDefault="00E71AE5" w:rsidP="00AF1234">
      <w:pPr>
        <w:tabs>
          <w:tab w:val="left" w:pos="5245"/>
        </w:tabs>
        <w:spacing w:line="276" w:lineRule="auto"/>
        <w:jc w:val="both"/>
        <w:rPr>
          <w:rFonts w:ascii="Times New Roman" w:eastAsia="Times New Roman" w:hAnsi="Times New Roman"/>
          <w:lang w:eastAsia="pl-PL"/>
        </w:rPr>
      </w:pPr>
    </w:p>
    <w:p w:rsidR="00C63131" w:rsidRDefault="00C63131" w:rsidP="00AF1234">
      <w:pPr>
        <w:tabs>
          <w:tab w:val="left" w:pos="5245"/>
        </w:tabs>
        <w:spacing w:line="276" w:lineRule="auto"/>
        <w:jc w:val="both"/>
        <w:rPr>
          <w:rFonts w:ascii="Times New Roman" w:eastAsia="Times New Roman" w:hAnsi="Times New Roman"/>
          <w:lang w:eastAsia="pl-PL"/>
        </w:rPr>
      </w:pPr>
    </w:p>
    <w:p w:rsidR="00C63131" w:rsidRPr="00AF1234" w:rsidRDefault="00C63131" w:rsidP="00AF1234">
      <w:pPr>
        <w:tabs>
          <w:tab w:val="left" w:pos="5245"/>
        </w:tabs>
        <w:spacing w:line="276" w:lineRule="auto"/>
        <w:jc w:val="both"/>
        <w:rPr>
          <w:rFonts w:ascii="Times New Roman" w:eastAsia="Times New Roman" w:hAnsi="Times New Roman"/>
          <w:lang w:eastAsia="pl-PL"/>
        </w:rPr>
      </w:pPr>
    </w:p>
    <w:p w:rsidR="00555095" w:rsidRPr="00223348" w:rsidRDefault="00905DB5" w:rsidP="00C63131">
      <w:pPr>
        <w:tabs>
          <w:tab w:val="left" w:pos="5245"/>
        </w:tabs>
        <w:spacing w:after="0" w:line="276" w:lineRule="auto"/>
        <w:jc w:val="right"/>
        <w:rPr>
          <w:rFonts w:ascii="Times New Roman" w:eastAsia="Batang" w:hAnsi="Times New Roman"/>
          <w:b/>
          <w:bCs/>
          <w:lang w:eastAsia="ko-KR"/>
        </w:rPr>
      </w:pPr>
      <w:r w:rsidRPr="00223348">
        <w:rPr>
          <w:rFonts w:ascii="Times New Roman" w:eastAsia="Batang" w:hAnsi="Times New Roman"/>
          <w:b/>
          <w:bCs/>
          <w:lang w:eastAsia="ko-KR"/>
        </w:rPr>
        <w:lastRenderedPageBreak/>
        <w:t>Załącznik nr 2</w:t>
      </w:r>
    </w:p>
    <w:p w:rsidR="00905DB5" w:rsidRDefault="00905DB5" w:rsidP="00905DB5">
      <w:pPr>
        <w:spacing w:after="0" w:line="276" w:lineRule="auto"/>
        <w:jc w:val="right"/>
        <w:rPr>
          <w:rFonts w:ascii="Times New Roman" w:eastAsia="Batang" w:hAnsi="Times New Roman"/>
          <w:lang w:eastAsia="ko-KR"/>
        </w:rPr>
      </w:pPr>
      <w:r w:rsidRPr="00223348">
        <w:rPr>
          <w:rFonts w:ascii="Times New Roman" w:eastAsia="Batang" w:hAnsi="Times New Roman"/>
          <w:lang w:eastAsia="ko-KR"/>
        </w:rPr>
        <w:t>.................................................., dni</w:t>
      </w:r>
      <w:r w:rsidR="00E71AE5">
        <w:rPr>
          <w:rFonts w:ascii="Times New Roman" w:eastAsia="Batang" w:hAnsi="Times New Roman"/>
          <w:lang w:eastAsia="ko-KR"/>
        </w:rPr>
        <w:t>a ......................... 2023</w:t>
      </w:r>
      <w:r w:rsidRPr="00223348">
        <w:rPr>
          <w:rFonts w:ascii="Times New Roman" w:eastAsia="Batang" w:hAnsi="Times New Roman"/>
          <w:lang w:eastAsia="ko-KR"/>
        </w:rPr>
        <w:t xml:space="preserve"> r.</w:t>
      </w:r>
    </w:p>
    <w:p w:rsidR="00E71AE5" w:rsidRPr="00223348" w:rsidRDefault="00E71AE5" w:rsidP="00905DB5">
      <w:pPr>
        <w:spacing w:after="0" w:line="276" w:lineRule="auto"/>
        <w:jc w:val="right"/>
        <w:rPr>
          <w:rFonts w:ascii="Times New Roman" w:eastAsia="Batang" w:hAnsi="Times New Roman"/>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905DB5" w:rsidRPr="00223348" w:rsidTr="00440FC1">
        <w:trPr>
          <w:trHeight w:val="598"/>
        </w:trPr>
        <w:tc>
          <w:tcPr>
            <w:tcW w:w="9212" w:type="dxa"/>
            <w:shd w:val="clear" w:color="auto" w:fill="FFFFFF"/>
          </w:tcPr>
          <w:p w:rsidR="00905DB5" w:rsidRPr="00223348" w:rsidRDefault="00905DB5" w:rsidP="00440FC1">
            <w:pPr>
              <w:spacing w:after="0" w:line="240" w:lineRule="auto"/>
              <w:jc w:val="center"/>
              <w:rPr>
                <w:rFonts w:ascii="Times New Roman" w:eastAsia="Batang" w:hAnsi="Times New Roman"/>
                <w:b/>
                <w:lang w:eastAsia="ko-KR"/>
              </w:rPr>
            </w:pPr>
            <w:r w:rsidRPr="00223348">
              <w:rPr>
                <w:rFonts w:ascii="Times New Roman" w:eastAsia="Batang" w:hAnsi="Times New Roman"/>
                <w:b/>
                <w:lang w:eastAsia="ko-KR"/>
              </w:rPr>
              <w:t xml:space="preserve">Oświadczenie o braku podstaw do wykluczenia z postępowania oraz o spełnieniu warunków udziału w postępowaniu </w:t>
            </w:r>
          </w:p>
        </w:tc>
      </w:tr>
    </w:tbl>
    <w:p w:rsidR="00905DB5" w:rsidRPr="00223348" w:rsidRDefault="00905DB5" w:rsidP="00905DB5">
      <w:pPr>
        <w:tabs>
          <w:tab w:val="left" w:pos="5245"/>
        </w:tabs>
        <w:spacing w:after="0" w:line="276" w:lineRule="auto"/>
        <w:rPr>
          <w:rFonts w:ascii="Times New Roman" w:eastAsia="Batang" w:hAnsi="Times New Roman"/>
          <w:lang w:eastAsia="ko-KR"/>
        </w:rPr>
      </w:pPr>
    </w:p>
    <w:p w:rsidR="00905DB5" w:rsidRPr="00223348" w:rsidRDefault="00CB5CFB" w:rsidP="00905DB5">
      <w:pPr>
        <w:spacing w:after="0" w:line="276" w:lineRule="auto"/>
        <w:rPr>
          <w:rFonts w:ascii="Times New Roman" w:eastAsia="Batang" w:hAnsi="Times New Roman"/>
          <w:lang w:eastAsia="ko-KR"/>
        </w:rPr>
      </w:pPr>
      <w:r>
        <w:rPr>
          <w:rFonts w:ascii="Times New Roman" w:eastAsia="Batang" w:hAnsi="Times New Roman"/>
          <w:lang w:eastAsia="ko-KR"/>
        </w:rPr>
        <w:t>Ja/my, niżej podpisany/i</w:t>
      </w:r>
    </w:p>
    <w:p w:rsidR="00905DB5" w:rsidRPr="00C63131" w:rsidRDefault="00905DB5" w:rsidP="00C63131">
      <w:pPr>
        <w:spacing w:after="0" w:line="240" w:lineRule="auto"/>
        <w:jc w:val="center"/>
        <w:rPr>
          <w:rFonts w:ascii="Times New Roman" w:eastAsia="Batang" w:hAnsi="Times New Roman"/>
          <w:i/>
          <w:sz w:val="18"/>
          <w:szCs w:val="18"/>
          <w:lang w:eastAsia="ko-KR"/>
        </w:rPr>
      </w:pPr>
      <w:r w:rsidRPr="00223348">
        <w:rPr>
          <w:rFonts w:ascii="Times New Roman" w:eastAsia="Batang" w:hAnsi="Times New Roman"/>
          <w:lang w:eastAsia="ko-KR"/>
        </w:rPr>
        <w:t>........................................................................................................................................................................................................................................................................................................................................</w:t>
      </w:r>
      <w:r w:rsidRPr="004A191E">
        <w:rPr>
          <w:rFonts w:ascii="Times New Roman" w:eastAsia="Batang" w:hAnsi="Times New Roman"/>
          <w:i/>
          <w:sz w:val="18"/>
          <w:szCs w:val="18"/>
          <w:lang w:eastAsia="ko-KR"/>
        </w:rPr>
        <w:t>(imię i nazwisko, stanowisko/podstawa do reprezentacji)</w:t>
      </w:r>
    </w:p>
    <w:p w:rsidR="00905DB5" w:rsidRPr="00223348" w:rsidRDefault="00905DB5" w:rsidP="00905DB5">
      <w:pPr>
        <w:spacing w:after="0" w:line="276" w:lineRule="auto"/>
        <w:rPr>
          <w:rFonts w:ascii="Times New Roman" w:eastAsia="Batang" w:hAnsi="Times New Roman"/>
          <w:lang w:eastAsia="ko-KR"/>
        </w:rPr>
      </w:pPr>
      <w:r w:rsidRPr="00223348">
        <w:rPr>
          <w:rFonts w:ascii="Times New Roman" w:eastAsia="Batang" w:hAnsi="Times New Roman"/>
          <w:lang w:eastAsia="ko-KR"/>
        </w:rPr>
        <w:t>działając w imieniu i na rzecz</w:t>
      </w:r>
    </w:p>
    <w:p w:rsidR="00905DB5" w:rsidRPr="004A191E" w:rsidRDefault="00905DB5" w:rsidP="004A191E">
      <w:pPr>
        <w:spacing w:after="0" w:line="240" w:lineRule="auto"/>
        <w:jc w:val="center"/>
        <w:rPr>
          <w:rFonts w:ascii="Times New Roman" w:eastAsia="Batang" w:hAnsi="Times New Roman"/>
          <w:i/>
          <w:sz w:val="18"/>
          <w:szCs w:val="18"/>
          <w:lang w:eastAsia="ko-KR"/>
        </w:rPr>
      </w:pPr>
      <w:r w:rsidRPr="00223348">
        <w:rPr>
          <w:rFonts w:ascii="Times New Roman" w:eastAsia="Batang" w:hAnsi="Times New Roman"/>
          <w:lang w:eastAsia="ko-KR"/>
        </w:rPr>
        <w:t>..........................................................................................................................................................................................................................................................................................................</w:t>
      </w:r>
      <w:r w:rsidR="004A191E">
        <w:rPr>
          <w:rFonts w:ascii="Times New Roman" w:eastAsia="Batang" w:hAnsi="Times New Roman"/>
          <w:lang w:eastAsia="ko-KR"/>
        </w:rPr>
        <w:t>..............................</w:t>
      </w:r>
      <w:r w:rsidRPr="00223348">
        <w:rPr>
          <w:rFonts w:ascii="Times New Roman" w:eastAsia="Batang" w:hAnsi="Times New Roman"/>
          <w:lang w:eastAsia="ko-KR"/>
        </w:rPr>
        <w:t xml:space="preserve"> </w:t>
      </w:r>
      <w:r w:rsidRPr="004A191E">
        <w:rPr>
          <w:rFonts w:ascii="Times New Roman" w:eastAsia="Batang" w:hAnsi="Times New Roman"/>
          <w:i/>
          <w:sz w:val="18"/>
          <w:szCs w:val="18"/>
          <w:lang w:eastAsia="ko-KR"/>
        </w:rPr>
        <w:t>(pełna nazwa/firma, adres, w zależności od podmiotu: NIP/PESEL, KRS/</w:t>
      </w:r>
      <w:proofErr w:type="spellStart"/>
      <w:r w:rsidRPr="004A191E">
        <w:rPr>
          <w:rFonts w:ascii="Times New Roman" w:eastAsia="Batang" w:hAnsi="Times New Roman"/>
          <w:i/>
          <w:sz w:val="18"/>
          <w:szCs w:val="18"/>
          <w:lang w:eastAsia="ko-KR"/>
        </w:rPr>
        <w:t>CEiDG</w:t>
      </w:r>
      <w:proofErr w:type="spellEnd"/>
      <w:r w:rsidRPr="004A191E">
        <w:rPr>
          <w:rFonts w:ascii="Times New Roman" w:eastAsia="Batang" w:hAnsi="Times New Roman"/>
          <w:i/>
          <w:sz w:val="18"/>
          <w:szCs w:val="18"/>
          <w:lang w:eastAsia="ko-KR"/>
        </w:rPr>
        <w:t>)</w:t>
      </w:r>
    </w:p>
    <w:p w:rsidR="00AF1234" w:rsidRPr="00223348" w:rsidRDefault="00AF1234" w:rsidP="00905DB5">
      <w:pPr>
        <w:spacing w:after="0" w:line="240" w:lineRule="auto"/>
        <w:rPr>
          <w:rFonts w:ascii="Times New Roman" w:eastAsia="Batang" w:hAnsi="Times New Roman"/>
          <w:lang w:eastAsia="ko-KR"/>
        </w:rPr>
      </w:pPr>
    </w:p>
    <w:p w:rsidR="00905DB5" w:rsidRPr="001C6607" w:rsidRDefault="00905DB5" w:rsidP="001C6607">
      <w:pPr>
        <w:pStyle w:val="Akapitzlist"/>
        <w:ind w:left="0"/>
        <w:jc w:val="both"/>
        <w:rPr>
          <w:rFonts w:eastAsia="Batang"/>
          <w:sz w:val="22"/>
          <w:szCs w:val="22"/>
          <w:lang w:eastAsia="ko-KR"/>
        </w:rPr>
      </w:pPr>
      <w:r w:rsidRPr="00612039">
        <w:rPr>
          <w:rFonts w:eastAsia="Batang"/>
          <w:sz w:val="22"/>
          <w:szCs w:val="22"/>
          <w:lang w:eastAsia="ko-KR"/>
        </w:rPr>
        <w:t>Na potrzeby postępow</w:t>
      </w:r>
      <w:r w:rsidR="004A191E" w:rsidRPr="00612039">
        <w:rPr>
          <w:rFonts w:eastAsia="Batang"/>
          <w:sz w:val="22"/>
          <w:szCs w:val="22"/>
          <w:lang w:eastAsia="ko-KR"/>
        </w:rPr>
        <w:t>ania o udzielenie zamówienia na</w:t>
      </w:r>
      <w:r w:rsidRPr="00612039">
        <w:rPr>
          <w:rFonts w:eastAsia="Batang"/>
          <w:sz w:val="22"/>
          <w:szCs w:val="22"/>
          <w:lang w:eastAsia="ko-KR"/>
        </w:rPr>
        <w:t xml:space="preserve"> „</w:t>
      </w:r>
      <w:r w:rsidR="001C6607">
        <w:rPr>
          <w:sz w:val="22"/>
          <w:szCs w:val="22"/>
        </w:rPr>
        <w:t xml:space="preserve">Świadczenie usług z zakresu nadzoru </w:t>
      </w:r>
      <w:r w:rsidR="00AF1234">
        <w:rPr>
          <w:sz w:val="22"/>
          <w:szCs w:val="22"/>
        </w:rPr>
        <w:br/>
      </w:r>
      <w:r w:rsidR="001C6607">
        <w:rPr>
          <w:sz w:val="22"/>
          <w:szCs w:val="22"/>
        </w:rPr>
        <w:t xml:space="preserve">nad lasami niestanowiącymi własności Skarbu Państwa </w:t>
      </w:r>
      <w:r w:rsidRPr="001C6607">
        <w:rPr>
          <w:rFonts w:eastAsia="Batang"/>
          <w:sz w:val="22"/>
          <w:szCs w:val="22"/>
          <w:lang w:eastAsia="ko-KR"/>
        </w:rPr>
        <w:t>oświadczam</w:t>
      </w:r>
      <w:r w:rsidR="00CB5CFB">
        <w:rPr>
          <w:rFonts w:eastAsia="Batang"/>
          <w:sz w:val="22"/>
          <w:szCs w:val="22"/>
          <w:lang w:eastAsia="ko-KR"/>
        </w:rPr>
        <w:t>/y</w:t>
      </w:r>
      <w:r w:rsidRPr="001C6607">
        <w:rPr>
          <w:rFonts w:eastAsia="Batang"/>
          <w:sz w:val="22"/>
          <w:szCs w:val="22"/>
          <w:lang w:eastAsia="ko-KR"/>
        </w:rPr>
        <w:t>, co następuje:</w:t>
      </w:r>
    </w:p>
    <w:p w:rsidR="000943C6" w:rsidRDefault="000943C6" w:rsidP="00905DB5">
      <w:pPr>
        <w:spacing w:after="0" w:line="360" w:lineRule="auto"/>
        <w:rPr>
          <w:rFonts w:ascii="Times New Roman" w:eastAsia="Batang" w:hAnsi="Times New Roman"/>
          <w:b/>
          <w:lang w:eastAsia="ko-KR"/>
        </w:rPr>
      </w:pPr>
    </w:p>
    <w:p w:rsidR="00905DB5" w:rsidRPr="00223348" w:rsidRDefault="00905DB5" w:rsidP="00905DB5">
      <w:pPr>
        <w:spacing w:after="0" w:line="360" w:lineRule="auto"/>
        <w:rPr>
          <w:rFonts w:ascii="Times New Roman" w:eastAsia="Batang" w:hAnsi="Times New Roman"/>
          <w:b/>
          <w:lang w:eastAsia="ko-KR"/>
        </w:rPr>
      </w:pPr>
      <w:r w:rsidRPr="00223348">
        <w:rPr>
          <w:rFonts w:ascii="Times New Roman" w:eastAsia="Batang" w:hAnsi="Times New Roman"/>
          <w:b/>
          <w:lang w:eastAsia="ko-KR"/>
        </w:rPr>
        <w:t>INFORMACJA DOTYCZĄCA WYKONAWCY:</w:t>
      </w:r>
    </w:p>
    <w:p w:rsidR="005B350B" w:rsidRPr="00223348" w:rsidRDefault="005B350B" w:rsidP="005B350B">
      <w:pPr>
        <w:spacing w:after="0" w:line="240" w:lineRule="auto"/>
        <w:contextualSpacing/>
        <w:jc w:val="both"/>
        <w:rPr>
          <w:rFonts w:ascii="Times New Roman" w:eastAsia="Batang" w:hAnsi="Times New Roman"/>
          <w:lang w:eastAsia="ko-KR"/>
        </w:rPr>
      </w:pPr>
      <w:r w:rsidRPr="00223348">
        <w:rPr>
          <w:rFonts w:ascii="Times New Roman" w:eastAsia="Batang" w:hAnsi="Times New Roman"/>
          <w:lang w:eastAsia="ko-KR"/>
        </w:rPr>
        <w:t>Oświadczam</w:t>
      </w:r>
      <w:r w:rsidR="00CB5CFB">
        <w:rPr>
          <w:rFonts w:ascii="Times New Roman" w:eastAsia="Batang" w:hAnsi="Times New Roman"/>
          <w:lang w:eastAsia="ko-KR"/>
        </w:rPr>
        <w:t>/y</w:t>
      </w:r>
      <w:r w:rsidRPr="00223348">
        <w:rPr>
          <w:rFonts w:ascii="Times New Roman" w:eastAsia="Batang" w:hAnsi="Times New Roman"/>
          <w:lang w:eastAsia="ko-KR"/>
        </w:rPr>
        <w:t>, że</w:t>
      </w:r>
      <w:r w:rsidR="000943C6">
        <w:rPr>
          <w:rFonts w:ascii="Times New Roman" w:eastAsia="Batang" w:hAnsi="Times New Roman"/>
          <w:lang w:eastAsia="ko-KR"/>
        </w:rPr>
        <w:t xml:space="preserve"> </w:t>
      </w:r>
      <w:r w:rsidRPr="00223348">
        <w:rPr>
          <w:rFonts w:ascii="Times New Roman" w:eastAsia="Batang" w:hAnsi="Times New Roman"/>
          <w:lang w:eastAsia="ko-KR"/>
        </w:rPr>
        <w:t>nie podlegam</w:t>
      </w:r>
      <w:r w:rsidR="00CB5CFB">
        <w:rPr>
          <w:rFonts w:ascii="Times New Roman" w:eastAsia="Batang" w:hAnsi="Times New Roman"/>
          <w:lang w:eastAsia="ko-KR"/>
        </w:rPr>
        <w:t>/y</w:t>
      </w:r>
      <w:r w:rsidR="009838A3">
        <w:rPr>
          <w:rFonts w:ascii="Times New Roman" w:eastAsia="Batang" w:hAnsi="Times New Roman"/>
          <w:lang w:eastAsia="ko-KR"/>
        </w:rPr>
        <w:t xml:space="preserve"> </w:t>
      </w:r>
      <w:r w:rsidRPr="00223348">
        <w:rPr>
          <w:rFonts w:ascii="Times New Roman" w:eastAsia="Batang" w:hAnsi="Times New Roman"/>
          <w:lang w:eastAsia="ko-KR"/>
        </w:rPr>
        <w:t>wykluczen</w:t>
      </w:r>
      <w:r>
        <w:rPr>
          <w:rFonts w:ascii="Times New Roman" w:eastAsia="Batang" w:hAnsi="Times New Roman"/>
          <w:lang w:eastAsia="ko-KR"/>
        </w:rPr>
        <w:t xml:space="preserve">iu z postępowania na podstawie </w:t>
      </w:r>
      <w:r w:rsidRPr="00223348">
        <w:rPr>
          <w:rFonts w:ascii="Times New Roman" w:eastAsia="Batang" w:hAnsi="Times New Roman"/>
          <w:lang w:eastAsia="ko-KR"/>
        </w:rPr>
        <w:t xml:space="preserve">przesłanek określonych </w:t>
      </w:r>
      <w:r w:rsidR="009838A3">
        <w:rPr>
          <w:rFonts w:ascii="Times New Roman" w:eastAsia="Batang" w:hAnsi="Times New Roman"/>
          <w:lang w:eastAsia="ko-KR"/>
        </w:rPr>
        <w:br/>
      </w:r>
      <w:r w:rsidRPr="00223348">
        <w:rPr>
          <w:rFonts w:ascii="Times New Roman" w:eastAsia="Batang" w:hAnsi="Times New Roman"/>
          <w:lang w:eastAsia="ko-KR"/>
        </w:rPr>
        <w:t xml:space="preserve">w Dziale </w:t>
      </w:r>
      <w:r w:rsidR="0036235C">
        <w:rPr>
          <w:rFonts w:ascii="Times New Roman" w:eastAsia="Batang" w:hAnsi="Times New Roman"/>
          <w:lang w:eastAsia="ko-KR"/>
        </w:rPr>
        <w:t>III</w:t>
      </w:r>
      <w:r w:rsidRPr="00223348">
        <w:rPr>
          <w:rFonts w:ascii="Times New Roman" w:eastAsia="Batang" w:hAnsi="Times New Roman"/>
          <w:lang w:eastAsia="ko-KR"/>
        </w:rPr>
        <w:t xml:space="preserve"> </w:t>
      </w:r>
      <w:proofErr w:type="spellStart"/>
      <w:r w:rsidRPr="00223348">
        <w:rPr>
          <w:rFonts w:ascii="Times New Roman" w:eastAsia="Batang" w:hAnsi="Times New Roman"/>
          <w:lang w:eastAsia="ko-KR"/>
        </w:rPr>
        <w:t>pkt</w:t>
      </w:r>
      <w:proofErr w:type="spellEnd"/>
      <w:r w:rsidRPr="00223348">
        <w:rPr>
          <w:rFonts w:ascii="Times New Roman" w:eastAsia="Batang" w:hAnsi="Times New Roman"/>
          <w:lang w:eastAsia="ko-KR"/>
        </w:rPr>
        <w:t xml:space="preserve"> </w:t>
      </w:r>
      <w:r>
        <w:rPr>
          <w:rFonts w:ascii="Times New Roman" w:eastAsia="Batang" w:hAnsi="Times New Roman"/>
          <w:lang w:eastAsia="ko-KR"/>
        </w:rPr>
        <w:t>3</w:t>
      </w:r>
      <w:r w:rsidRPr="00223348">
        <w:rPr>
          <w:rFonts w:ascii="Times New Roman" w:eastAsia="Batang" w:hAnsi="Times New Roman"/>
          <w:lang w:eastAsia="ko-KR"/>
        </w:rPr>
        <w:t xml:space="preserve"> zaproszenia do składania ofert</w:t>
      </w:r>
      <w:r w:rsidR="00381946">
        <w:rPr>
          <w:rFonts w:ascii="Times New Roman" w:eastAsia="Batang" w:hAnsi="Times New Roman"/>
          <w:lang w:eastAsia="ko-KR"/>
        </w:rPr>
        <w:t>.</w:t>
      </w:r>
    </w:p>
    <w:p w:rsidR="00381946" w:rsidRDefault="00381946" w:rsidP="005B350B">
      <w:pPr>
        <w:spacing w:after="0" w:line="240" w:lineRule="auto"/>
        <w:rPr>
          <w:rFonts w:ascii="Times New Roman" w:eastAsia="Batang" w:hAnsi="Times New Roman"/>
          <w:lang w:eastAsia="ko-KR"/>
        </w:rPr>
      </w:pPr>
    </w:p>
    <w:p w:rsidR="009838A3" w:rsidRPr="00223348" w:rsidRDefault="009838A3" w:rsidP="005B350B">
      <w:pPr>
        <w:spacing w:after="0" w:line="240" w:lineRule="auto"/>
        <w:rPr>
          <w:rFonts w:ascii="Times New Roman" w:eastAsia="Batang" w:hAnsi="Times New Roman"/>
          <w:lang w:eastAsia="ko-KR"/>
        </w:rPr>
      </w:pPr>
    </w:p>
    <w:p w:rsidR="005B350B" w:rsidRPr="00223348" w:rsidRDefault="005B350B" w:rsidP="005B350B">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5B350B" w:rsidRPr="005B350B" w:rsidRDefault="005B350B" w:rsidP="005B350B">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sidR="00C63131">
        <w:rPr>
          <w:rFonts w:ascii="Times New Roman" w:eastAsia="Batang" w:hAnsi="Times New Roman"/>
          <w:i/>
          <w:sz w:val="18"/>
          <w:szCs w:val="18"/>
          <w:lang w:eastAsia="ko-KR"/>
        </w:rPr>
        <w:tab/>
      </w:r>
      <w:r w:rsidR="00C63131">
        <w:rPr>
          <w:rFonts w:ascii="Times New Roman" w:eastAsia="Batang" w:hAnsi="Times New Roman"/>
          <w:i/>
          <w:sz w:val="18"/>
          <w:szCs w:val="18"/>
          <w:lang w:eastAsia="ko-KR"/>
        </w:rPr>
        <w:tab/>
      </w:r>
      <w:r w:rsidR="00C63131">
        <w:rPr>
          <w:rFonts w:ascii="Times New Roman" w:eastAsia="Batang" w:hAnsi="Times New Roman"/>
          <w:i/>
          <w:sz w:val="18"/>
          <w:szCs w:val="18"/>
          <w:lang w:eastAsia="ko-KR"/>
        </w:rPr>
        <w:tab/>
      </w:r>
      <w:r w:rsidR="00C63131">
        <w:rPr>
          <w:rFonts w:ascii="Times New Roman" w:eastAsia="Batang" w:hAnsi="Times New Roman"/>
          <w:i/>
          <w:sz w:val="18"/>
          <w:szCs w:val="18"/>
          <w:lang w:eastAsia="ko-KR"/>
        </w:rPr>
        <w:tab/>
      </w:r>
      <w:r w:rsidR="00C63131">
        <w:rPr>
          <w:rFonts w:ascii="Times New Roman" w:eastAsia="Batang" w:hAnsi="Times New Roman"/>
          <w:i/>
          <w:sz w:val="18"/>
          <w:szCs w:val="18"/>
          <w:lang w:eastAsia="ko-KR"/>
        </w:rPr>
        <w:tab/>
      </w:r>
      <w:r w:rsidR="00C63131" w:rsidRPr="005B350B">
        <w:rPr>
          <w:rFonts w:ascii="Times New Roman" w:eastAsia="Batang" w:hAnsi="Times New Roman"/>
          <w:i/>
          <w:sz w:val="18"/>
          <w:szCs w:val="18"/>
          <w:lang w:eastAsia="ko-KR"/>
        </w:rPr>
        <w:t>(podpis</w:t>
      </w:r>
      <w:r w:rsidR="00C63131">
        <w:rPr>
          <w:rFonts w:ascii="Times New Roman" w:eastAsia="Batang" w:hAnsi="Times New Roman"/>
          <w:i/>
          <w:sz w:val="18"/>
          <w:szCs w:val="18"/>
          <w:lang w:eastAsia="ko-KR"/>
        </w:rPr>
        <w:t xml:space="preserve"> osoby/osób upoważnionych</w:t>
      </w:r>
      <w:r w:rsidR="00C63131" w:rsidRPr="005B350B">
        <w:rPr>
          <w:rFonts w:ascii="Times New Roman" w:eastAsia="Batang" w:hAnsi="Times New Roman"/>
          <w:i/>
          <w:sz w:val="18"/>
          <w:szCs w:val="18"/>
          <w:lang w:eastAsia="ko-KR"/>
        </w:rPr>
        <w:t>)</w:t>
      </w:r>
    </w:p>
    <w:p w:rsidR="00905DB5" w:rsidRPr="00223348" w:rsidRDefault="00905DB5" w:rsidP="00905DB5">
      <w:pPr>
        <w:spacing w:after="0" w:line="240" w:lineRule="auto"/>
        <w:rPr>
          <w:rFonts w:ascii="Times New Roman" w:eastAsia="Batang" w:hAnsi="Times New Roman"/>
          <w:lang w:eastAsia="ko-KR"/>
        </w:rPr>
      </w:pPr>
    </w:p>
    <w:p w:rsidR="009838A3" w:rsidRDefault="009838A3" w:rsidP="009838A3">
      <w:pPr>
        <w:spacing w:after="0" w:line="240" w:lineRule="auto"/>
        <w:contextualSpacing/>
        <w:jc w:val="both"/>
        <w:rPr>
          <w:rFonts w:ascii="Times New Roman" w:eastAsia="Batang" w:hAnsi="Times New Roman"/>
          <w:lang w:eastAsia="ko-KR"/>
        </w:rPr>
      </w:pPr>
      <w:r w:rsidRPr="00223348">
        <w:rPr>
          <w:rFonts w:ascii="Times New Roman" w:eastAsia="Batang" w:hAnsi="Times New Roman"/>
          <w:lang w:eastAsia="ko-KR"/>
        </w:rPr>
        <w:t>Oświadczam</w:t>
      </w:r>
      <w:r w:rsidR="00CB5CFB">
        <w:rPr>
          <w:rFonts w:ascii="Times New Roman" w:eastAsia="Batang" w:hAnsi="Times New Roman"/>
          <w:lang w:eastAsia="ko-KR"/>
        </w:rPr>
        <w:t>/y</w:t>
      </w:r>
      <w:r w:rsidRPr="00223348">
        <w:rPr>
          <w:rFonts w:ascii="Times New Roman" w:eastAsia="Batang" w:hAnsi="Times New Roman"/>
          <w:lang w:eastAsia="ko-KR"/>
        </w:rPr>
        <w:t>, że</w:t>
      </w:r>
      <w:r>
        <w:rPr>
          <w:rFonts w:ascii="Times New Roman" w:eastAsia="Batang" w:hAnsi="Times New Roman"/>
          <w:lang w:eastAsia="ko-KR"/>
        </w:rPr>
        <w:t xml:space="preserve"> zachodzą w stosunku do mnie</w:t>
      </w:r>
      <w:r w:rsidR="00CB5CFB">
        <w:rPr>
          <w:rFonts w:ascii="Times New Roman" w:eastAsia="Batang" w:hAnsi="Times New Roman"/>
          <w:lang w:eastAsia="ko-KR"/>
        </w:rPr>
        <w:t>/nas</w:t>
      </w:r>
      <w:r>
        <w:rPr>
          <w:rFonts w:ascii="Times New Roman" w:eastAsia="Batang" w:hAnsi="Times New Roman"/>
          <w:lang w:eastAsia="ko-KR"/>
        </w:rPr>
        <w:t xml:space="preserve"> podstawy </w:t>
      </w:r>
      <w:r w:rsidRPr="00223348">
        <w:rPr>
          <w:rFonts w:ascii="Times New Roman" w:eastAsia="Batang" w:hAnsi="Times New Roman"/>
          <w:lang w:eastAsia="ko-KR"/>
        </w:rPr>
        <w:t>wykluczen</w:t>
      </w:r>
      <w:r>
        <w:rPr>
          <w:rFonts w:ascii="Times New Roman" w:eastAsia="Batang" w:hAnsi="Times New Roman"/>
          <w:lang w:eastAsia="ko-KR"/>
        </w:rPr>
        <w:t xml:space="preserve">ia z postępowania </w:t>
      </w:r>
      <w:r w:rsidR="000C3BCB">
        <w:rPr>
          <w:rFonts w:ascii="Times New Roman" w:eastAsia="Batang" w:hAnsi="Times New Roman"/>
          <w:lang w:eastAsia="ko-KR"/>
        </w:rPr>
        <w:br/>
      </w:r>
      <w:r>
        <w:rPr>
          <w:rFonts w:ascii="Times New Roman" w:eastAsia="Batang" w:hAnsi="Times New Roman"/>
          <w:lang w:eastAsia="ko-KR"/>
        </w:rPr>
        <w:t xml:space="preserve">na podstawie </w:t>
      </w:r>
      <w:r w:rsidRPr="00223348">
        <w:rPr>
          <w:rFonts w:ascii="Times New Roman" w:eastAsia="Batang" w:hAnsi="Times New Roman"/>
          <w:lang w:eastAsia="ko-KR"/>
        </w:rPr>
        <w:t xml:space="preserve">przesłanek określonych w Dziale </w:t>
      </w:r>
      <w:r>
        <w:rPr>
          <w:rFonts w:ascii="Times New Roman" w:eastAsia="Batang" w:hAnsi="Times New Roman"/>
          <w:lang w:eastAsia="ko-KR"/>
        </w:rPr>
        <w:t>III</w:t>
      </w:r>
      <w:r w:rsidRPr="00223348">
        <w:rPr>
          <w:rFonts w:ascii="Times New Roman" w:eastAsia="Batang" w:hAnsi="Times New Roman"/>
          <w:lang w:eastAsia="ko-KR"/>
        </w:rPr>
        <w:t xml:space="preserve"> </w:t>
      </w:r>
      <w:proofErr w:type="spellStart"/>
      <w:r w:rsidRPr="00223348">
        <w:rPr>
          <w:rFonts w:ascii="Times New Roman" w:eastAsia="Batang" w:hAnsi="Times New Roman"/>
          <w:lang w:eastAsia="ko-KR"/>
        </w:rPr>
        <w:t>pkt</w:t>
      </w:r>
      <w:proofErr w:type="spellEnd"/>
      <w:r w:rsidRPr="00223348">
        <w:rPr>
          <w:rFonts w:ascii="Times New Roman" w:eastAsia="Batang" w:hAnsi="Times New Roman"/>
          <w:lang w:eastAsia="ko-KR"/>
        </w:rPr>
        <w:t xml:space="preserve"> </w:t>
      </w:r>
      <w:r>
        <w:rPr>
          <w:rFonts w:ascii="Times New Roman" w:eastAsia="Batang" w:hAnsi="Times New Roman"/>
          <w:lang w:eastAsia="ko-KR"/>
        </w:rPr>
        <w:t>3</w:t>
      </w:r>
      <w:r w:rsidRPr="00223348">
        <w:rPr>
          <w:rFonts w:ascii="Times New Roman" w:eastAsia="Batang" w:hAnsi="Times New Roman"/>
          <w:lang w:eastAsia="ko-KR"/>
        </w:rPr>
        <w:t xml:space="preserve"> zaproszenia do składania ofert</w:t>
      </w:r>
      <w:r>
        <w:rPr>
          <w:rFonts w:ascii="Times New Roman" w:eastAsia="Batang" w:hAnsi="Times New Roman"/>
          <w:lang w:eastAsia="ko-KR"/>
        </w:rPr>
        <w:t>, tj.: ……………</w:t>
      </w:r>
      <w:r w:rsidR="000C3BCB">
        <w:rPr>
          <w:rFonts w:ascii="Times New Roman" w:eastAsia="Batang" w:hAnsi="Times New Roman"/>
          <w:lang w:eastAsia="ko-KR"/>
        </w:rPr>
        <w:t>…………………………………………………………………………………</w:t>
      </w:r>
      <w:r>
        <w:rPr>
          <w:rFonts w:ascii="Times New Roman" w:eastAsia="Batang" w:hAnsi="Times New Roman"/>
          <w:lang w:eastAsia="ko-KR"/>
        </w:rPr>
        <w:t>……………</w:t>
      </w:r>
    </w:p>
    <w:p w:rsidR="00CB5CFB" w:rsidRPr="00223348" w:rsidRDefault="00CB5CFB" w:rsidP="00CB5CFB">
      <w:pPr>
        <w:spacing w:after="0" w:line="240" w:lineRule="auto"/>
        <w:contextualSpacing/>
        <w:jc w:val="center"/>
        <w:rPr>
          <w:rFonts w:ascii="Times New Roman" w:eastAsia="Batang" w:hAnsi="Times New Roman"/>
          <w:lang w:eastAsia="ko-KR"/>
        </w:rPr>
      </w:pPr>
      <w:r w:rsidRPr="005B350B">
        <w:rPr>
          <w:rFonts w:ascii="Times New Roman" w:eastAsia="Batang" w:hAnsi="Times New Roman"/>
          <w:i/>
          <w:sz w:val="18"/>
          <w:szCs w:val="18"/>
          <w:lang w:eastAsia="ko-KR"/>
        </w:rPr>
        <w:t>(</w:t>
      </w:r>
      <w:r>
        <w:rPr>
          <w:rFonts w:ascii="Times New Roman" w:eastAsia="Batang" w:hAnsi="Times New Roman"/>
          <w:i/>
          <w:sz w:val="18"/>
          <w:szCs w:val="18"/>
          <w:lang w:eastAsia="ko-KR"/>
        </w:rPr>
        <w:t xml:space="preserve">wskazać mającą zastosowanie podstawę wykluczenia spośród wymienionych w </w:t>
      </w:r>
      <w:proofErr w:type="spellStart"/>
      <w:r>
        <w:rPr>
          <w:rFonts w:ascii="Times New Roman" w:eastAsia="Batang" w:hAnsi="Times New Roman"/>
          <w:i/>
          <w:sz w:val="18"/>
          <w:szCs w:val="18"/>
          <w:lang w:eastAsia="ko-KR"/>
        </w:rPr>
        <w:t>pkt</w:t>
      </w:r>
      <w:proofErr w:type="spellEnd"/>
      <w:r>
        <w:rPr>
          <w:rFonts w:ascii="Times New Roman" w:eastAsia="Batang" w:hAnsi="Times New Roman"/>
          <w:i/>
          <w:sz w:val="18"/>
          <w:szCs w:val="18"/>
          <w:lang w:eastAsia="ko-KR"/>
        </w:rPr>
        <w:t xml:space="preserve"> 3</w:t>
      </w:r>
      <w:r w:rsidRPr="005B350B">
        <w:rPr>
          <w:rFonts w:ascii="Times New Roman" w:eastAsia="Batang" w:hAnsi="Times New Roman"/>
          <w:i/>
          <w:sz w:val="18"/>
          <w:szCs w:val="18"/>
          <w:lang w:eastAsia="ko-KR"/>
        </w:rPr>
        <w:t>)</w:t>
      </w:r>
    </w:p>
    <w:p w:rsidR="009838A3" w:rsidRDefault="009838A3" w:rsidP="009838A3">
      <w:pPr>
        <w:spacing w:after="0" w:line="240" w:lineRule="auto"/>
        <w:rPr>
          <w:rFonts w:ascii="Times New Roman" w:eastAsia="Batang" w:hAnsi="Times New Roman"/>
          <w:lang w:eastAsia="ko-KR"/>
        </w:rPr>
      </w:pPr>
    </w:p>
    <w:p w:rsidR="009838A3" w:rsidRPr="00223348" w:rsidRDefault="009838A3" w:rsidP="009838A3">
      <w:pPr>
        <w:spacing w:after="0" w:line="240" w:lineRule="auto"/>
        <w:rPr>
          <w:rFonts w:ascii="Times New Roman" w:eastAsia="Batang" w:hAnsi="Times New Roman"/>
          <w:lang w:eastAsia="ko-KR"/>
        </w:rPr>
      </w:pPr>
    </w:p>
    <w:p w:rsidR="009838A3" w:rsidRPr="00223348" w:rsidRDefault="009838A3" w:rsidP="009838A3">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9838A3" w:rsidRPr="005B350B" w:rsidRDefault="009838A3" w:rsidP="009838A3">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r>
        <w:rPr>
          <w:rFonts w:ascii="Times New Roman" w:eastAsia="Batang" w:hAnsi="Times New Roman"/>
          <w:i/>
          <w:sz w:val="18"/>
          <w:szCs w:val="18"/>
          <w:lang w:eastAsia="ko-KR"/>
        </w:rPr>
        <w:t xml:space="preserve"> osoby/osób upoważnionych</w:t>
      </w:r>
      <w:r w:rsidRPr="005B350B">
        <w:rPr>
          <w:rFonts w:ascii="Times New Roman" w:eastAsia="Batang" w:hAnsi="Times New Roman"/>
          <w:i/>
          <w:sz w:val="18"/>
          <w:szCs w:val="18"/>
          <w:lang w:eastAsia="ko-KR"/>
        </w:rPr>
        <w:t>)</w:t>
      </w:r>
    </w:p>
    <w:p w:rsidR="009838A3" w:rsidRDefault="009838A3" w:rsidP="009838A3">
      <w:pPr>
        <w:spacing w:after="0" w:line="240" w:lineRule="auto"/>
        <w:jc w:val="both"/>
        <w:rPr>
          <w:rFonts w:ascii="Times New Roman" w:eastAsia="Batang" w:hAnsi="Times New Roman"/>
          <w:lang w:eastAsia="ko-KR"/>
        </w:rPr>
      </w:pPr>
    </w:p>
    <w:p w:rsidR="00905DB5" w:rsidRDefault="009838A3" w:rsidP="009838A3">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Oświadczam</w:t>
      </w:r>
      <w:r w:rsidR="00CB5CFB">
        <w:rPr>
          <w:rFonts w:ascii="Times New Roman" w:eastAsia="Batang" w:hAnsi="Times New Roman"/>
          <w:lang w:eastAsia="ko-KR"/>
        </w:rPr>
        <w:t>/y</w:t>
      </w:r>
      <w:r w:rsidRPr="00223348">
        <w:rPr>
          <w:rFonts w:ascii="Times New Roman" w:eastAsia="Batang" w:hAnsi="Times New Roman"/>
          <w:lang w:eastAsia="ko-KR"/>
        </w:rPr>
        <w:t>, że spełniam</w:t>
      </w:r>
      <w:r w:rsidR="00CB5CFB">
        <w:rPr>
          <w:rFonts w:ascii="Times New Roman" w:eastAsia="Batang" w:hAnsi="Times New Roman"/>
          <w:lang w:eastAsia="ko-KR"/>
        </w:rPr>
        <w:t>/y</w:t>
      </w:r>
      <w:r w:rsidRPr="00223348">
        <w:rPr>
          <w:rFonts w:ascii="Times New Roman" w:eastAsia="Batang" w:hAnsi="Times New Roman"/>
          <w:lang w:eastAsia="ko-KR"/>
        </w:rPr>
        <w:t xml:space="preserve"> warunki udziału w postępowaniu określone przez Zamawiającego </w:t>
      </w:r>
      <w:r w:rsidRPr="00223348">
        <w:rPr>
          <w:rFonts w:ascii="Times New Roman" w:eastAsia="Batang" w:hAnsi="Times New Roman"/>
          <w:lang w:eastAsia="ko-KR"/>
        </w:rPr>
        <w:br/>
        <w:t xml:space="preserve">w Dziale </w:t>
      </w:r>
      <w:r>
        <w:rPr>
          <w:rFonts w:ascii="Times New Roman" w:eastAsia="Batang" w:hAnsi="Times New Roman"/>
          <w:lang w:eastAsia="ko-KR"/>
        </w:rPr>
        <w:t xml:space="preserve">III </w:t>
      </w:r>
      <w:proofErr w:type="spellStart"/>
      <w:r>
        <w:rPr>
          <w:rFonts w:ascii="Times New Roman" w:eastAsia="Batang" w:hAnsi="Times New Roman"/>
          <w:lang w:eastAsia="ko-KR"/>
        </w:rPr>
        <w:t>pkt</w:t>
      </w:r>
      <w:proofErr w:type="spellEnd"/>
      <w:r>
        <w:rPr>
          <w:rFonts w:ascii="Times New Roman" w:eastAsia="Batang" w:hAnsi="Times New Roman"/>
          <w:lang w:eastAsia="ko-KR"/>
        </w:rPr>
        <w:t xml:space="preserve"> 2 </w:t>
      </w:r>
      <w:r w:rsidRPr="00223348">
        <w:rPr>
          <w:rFonts w:ascii="Times New Roman" w:eastAsia="Batang" w:hAnsi="Times New Roman"/>
          <w:lang w:eastAsia="ko-KR"/>
        </w:rPr>
        <w:t>zaproszeni</w:t>
      </w:r>
      <w:r>
        <w:rPr>
          <w:rFonts w:ascii="Times New Roman" w:eastAsia="Batang" w:hAnsi="Times New Roman"/>
          <w:lang w:eastAsia="ko-KR"/>
        </w:rPr>
        <w:t>a</w:t>
      </w:r>
      <w:r w:rsidRPr="00223348">
        <w:rPr>
          <w:rFonts w:ascii="Times New Roman" w:eastAsia="Batang" w:hAnsi="Times New Roman"/>
          <w:lang w:eastAsia="ko-KR"/>
        </w:rPr>
        <w:t xml:space="preserve"> do składania ofert</w:t>
      </w:r>
      <w:r>
        <w:rPr>
          <w:rFonts w:ascii="Times New Roman" w:eastAsia="Batang" w:hAnsi="Times New Roman"/>
          <w:lang w:eastAsia="ko-KR"/>
        </w:rPr>
        <w:t>.</w:t>
      </w:r>
    </w:p>
    <w:p w:rsidR="009838A3" w:rsidRDefault="009838A3" w:rsidP="009838A3">
      <w:pPr>
        <w:spacing w:after="0" w:line="240" w:lineRule="auto"/>
        <w:jc w:val="both"/>
        <w:rPr>
          <w:rFonts w:ascii="Times New Roman" w:eastAsia="Batang" w:hAnsi="Times New Roman"/>
          <w:lang w:eastAsia="ko-KR"/>
        </w:rPr>
      </w:pPr>
    </w:p>
    <w:p w:rsidR="009838A3" w:rsidRDefault="009838A3" w:rsidP="009838A3">
      <w:pPr>
        <w:spacing w:after="0" w:line="240" w:lineRule="auto"/>
        <w:jc w:val="both"/>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905DB5" w:rsidRPr="00381946"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t xml:space="preserve">   (</w:t>
      </w:r>
      <w:r w:rsidR="00F94D10" w:rsidRPr="005B350B">
        <w:rPr>
          <w:rFonts w:ascii="Times New Roman" w:eastAsia="Batang" w:hAnsi="Times New Roman"/>
          <w:i/>
          <w:sz w:val="18"/>
          <w:szCs w:val="18"/>
          <w:lang w:eastAsia="ko-KR"/>
        </w:rPr>
        <w:t>podpis</w:t>
      </w:r>
      <w:r w:rsidR="00F94D10">
        <w:rPr>
          <w:rFonts w:ascii="Times New Roman" w:eastAsia="Batang" w:hAnsi="Times New Roman"/>
          <w:i/>
          <w:sz w:val="18"/>
          <w:szCs w:val="18"/>
          <w:lang w:eastAsia="ko-KR"/>
        </w:rPr>
        <w:t xml:space="preserve"> osoby/osób upoważnionych)</w:t>
      </w:r>
    </w:p>
    <w:p w:rsidR="000770D8" w:rsidRDefault="000770D8" w:rsidP="00905DB5">
      <w:pPr>
        <w:spacing w:after="0" w:line="240" w:lineRule="auto"/>
        <w:rPr>
          <w:rFonts w:ascii="Times New Roman" w:eastAsia="Batang" w:hAnsi="Times New Roman"/>
          <w:b/>
          <w:lang w:eastAsia="ko-KR"/>
        </w:rPr>
      </w:pPr>
    </w:p>
    <w:p w:rsidR="00905DB5" w:rsidRPr="00381946" w:rsidRDefault="00905DB5" w:rsidP="00905DB5">
      <w:pPr>
        <w:spacing w:after="0" w:line="360" w:lineRule="auto"/>
        <w:rPr>
          <w:rFonts w:ascii="Times New Roman" w:eastAsia="Batang" w:hAnsi="Times New Roman"/>
          <w:b/>
          <w:lang w:eastAsia="ko-KR"/>
        </w:rPr>
      </w:pPr>
      <w:r w:rsidRPr="00223348">
        <w:rPr>
          <w:rFonts w:ascii="Times New Roman" w:eastAsia="Batang" w:hAnsi="Times New Roman"/>
          <w:b/>
          <w:lang w:eastAsia="ko-KR"/>
        </w:rPr>
        <w:t>OŚWIADCZENIE DOTYCZĄCE PODANYCH INFORMACJI:</w:t>
      </w:r>
    </w:p>
    <w:p w:rsidR="00905DB5" w:rsidRPr="00223348" w:rsidRDefault="00905DB5" w:rsidP="00DE51A0">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Oświadczam</w:t>
      </w:r>
      <w:r w:rsidR="00CB5CFB">
        <w:rPr>
          <w:rFonts w:ascii="Times New Roman" w:eastAsia="Batang" w:hAnsi="Times New Roman"/>
          <w:lang w:eastAsia="ko-KR"/>
        </w:rPr>
        <w:t>/y</w:t>
      </w:r>
      <w:r w:rsidRPr="00223348">
        <w:rPr>
          <w:rFonts w:ascii="Times New Roman" w:eastAsia="Batang" w:hAnsi="Times New Roman"/>
          <w:lang w:eastAsia="ko-KR"/>
        </w:rPr>
        <w:t xml:space="preserve">, że wszystkie informacje podane w powyższych oświadczeniach są aktualne </w:t>
      </w:r>
      <w:r w:rsidRPr="00223348">
        <w:rPr>
          <w:rFonts w:ascii="Times New Roman" w:eastAsia="Batang" w:hAnsi="Times New Roman"/>
          <w:lang w:eastAsia="ko-KR"/>
        </w:rPr>
        <w:br/>
        <w:t>i zgodne z prawdą oraz zostały przedstawione z pełną świadomością konsekwencji wprowadzenia Zamawiającego w błąd przy przedstawianiu informacji.</w:t>
      </w:r>
    </w:p>
    <w:p w:rsidR="00905DB5" w:rsidRPr="00223348" w:rsidRDefault="00905DB5" w:rsidP="00905DB5">
      <w:pPr>
        <w:spacing w:after="0" w:line="240" w:lineRule="auto"/>
        <w:rPr>
          <w:rFonts w:ascii="Times New Roman" w:eastAsia="Batang" w:hAnsi="Times New Roman"/>
          <w:lang w:eastAsia="ko-KR"/>
        </w:rPr>
      </w:pPr>
    </w:p>
    <w:p w:rsidR="00905DB5" w:rsidRPr="00223348" w:rsidRDefault="00905DB5" w:rsidP="00905DB5">
      <w:pPr>
        <w:spacing w:after="0" w:line="276" w:lineRule="auto"/>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381946" w:rsidRPr="005B350B"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00F94D10">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r w:rsidR="00F94D10">
        <w:rPr>
          <w:rFonts w:ascii="Times New Roman" w:eastAsia="Batang" w:hAnsi="Times New Roman"/>
          <w:i/>
          <w:sz w:val="18"/>
          <w:szCs w:val="18"/>
          <w:lang w:eastAsia="ko-KR"/>
        </w:rPr>
        <w:t xml:space="preserve"> osoby/osób upoważnionych</w:t>
      </w:r>
      <w:r w:rsidRPr="005B350B">
        <w:rPr>
          <w:rFonts w:ascii="Times New Roman" w:eastAsia="Batang" w:hAnsi="Times New Roman"/>
          <w:i/>
          <w:sz w:val="18"/>
          <w:szCs w:val="18"/>
          <w:lang w:eastAsia="ko-KR"/>
        </w:rPr>
        <w:t>)</w:t>
      </w:r>
    </w:p>
    <w:p w:rsidR="00AD7D46" w:rsidRDefault="00AD7D46" w:rsidP="00C63131">
      <w:pPr>
        <w:spacing w:after="0" w:line="276" w:lineRule="auto"/>
        <w:jc w:val="both"/>
        <w:rPr>
          <w:rFonts w:ascii="Times New Roman" w:eastAsia="Batang" w:hAnsi="Times New Roman"/>
          <w:sz w:val="18"/>
          <w:szCs w:val="18"/>
          <w:u w:val="single"/>
          <w:lang w:eastAsia="ko-KR"/>
        </w:rPr>
      </w:pPr>
    </w:p>
    <w:p w:rsidR="000943C6" w:rsidRPr="00CB5CFB" w:rsidRDefault="004B0F70" w:rsidP="00CB5CFB">
      <w:pPr>
        <w:spacing w:after="0" w:line="276" w:lineRule="auto"/>
        <w:jc w:val="both"/>
        <w:rPr>
          <w:rFonts w:ascii="Times New Roman" w:eastAsia="Batang" w:hAnsi="Times New Roman"/>
          <w:sz w:val="18"/>
          <w:szCs w:val="18"/>
          <w:u w:val="single"/>
          <w:lang w:eastAsia="ko-KR"/>
        </w:rPr>
      </w:pPr>
      <w:r w:rsidRPr="00C63131">
        <w:rPr>
          <w:rFonts w:ascii="Times New Roman" w:eastAsia="Batang" w:hAnsi="Times New Roman"/>
          <w:sz w:val="18"/>
          <w:szCs w:val="18"/>
          <w:u w:val="single"/>
          <w:lang w:eastAsia="ko-KR"/>
        </w:rPr>
        <w:t>UWAGA</w:t>
      </w:r>
      <w:r w:rsidR="00C63131">
        <w:rPr>
          <w:rFonts w:ascii="Times New Roman" w:eastAsia="Batang" w:hAnsi="Times New Roman"/>
          <w:sz w:val="18"/>
          <w:szCs w:val="18"/>
          <w:u w:val="single"/>
          <w:lang w:eastAsia="ko-KR"/>
        </w:rPr>
        <w:t xml:space="preserve"> </w:t>
      </w:r>
      <w:r w:rsidR="00905DB5" w:rsidRPr="00C63131">
        <w:rPr>
          <w:rFonts w:ascii="Times New Roman" w:eastAsia="Batang" w:hAnsi="Times New Roman"/>
          <w:sz w:val="18"/>
          <w:szCs w:val="18"/>
          <w:lang w:eastAsia="ko-KR"/>
        </w:rPr>
        <w:t>W przypadku wspólnego ubiegania się o zamówienie, niniej</w:t>
      </w:r>
      <w:r w:rsidR="00612039" w:rsidRPr="00C63131">
        <w:rPr>
          <w:rFonts w:ascii="Times New Roman" w:eastAsia="Batang" w:hAnsi="Times New Roman"/>
          <w:sz w:val="18"/>
          <w:szCs w:val="18"/>
          <w:lang w:eastAsia="ko-KR"/>
        </w:rPr>
        <w:t xml:space="preserve">sze oświadczenie składa każdy z </w:t>
      </w:r>
      <w:r w:rsidR="00381946" w:rsidRPr="00C63131">
        <w:rPr>
          <w:rFonts w:ascii="Times New Roman" w:eastAsia="Batang" w:hAnsi="Times New Roman"/>
          <w:sz w:val="18"/>
          <w:szCs w:val="18"/>
          <w:lang w:eastAsia="ko-KR"/>
        </w:rPr>
        <w:t>Wykonawców wspólnie ubiegających się o udzielenie zamówienia.</w:t>
      </w:r>
    </w:p>
    <w:p w:rsidR="00AB5410" w:rsidRPr="00C63131" w:rsidRDefault="004955E8" w:rsidP="00C63131">
      <w:pPr>
        <w:spacing w:after="0" w:line="276" w:lineRule="auto"/>
        <w:jc w:val="right"/>
        <w:rPr>
          <w:rFonts w:ascii="Times New Roman" w:eastAsia="Batang" w:hAnsi="Times New Roman"/>
          <w:sz w:val="18"/>
          <w:szCs w:val="18"/>
          <w:u w:val="single"/>
          <w:lang w:eastAsia="ko-KR"/>
        </w:rPr>
      </w:pPr>
      <w:r>
        <w:rPr>
          <w:rFonts w:ascii="Times New Roman" w:hAnsi="Times New Roman"/>
          <w:b/>
        </w:rPr>
        <w:lastRenderedPageBreak/>
        <w:t>Załącznik n</w:t>
      </w:r>
      <w:r w:rsidR="00697C41">
        <w:rPr>
          <w:rFonts w:ascii="Times New Roman" w:hAnsi="Times New Roman"/>
          <w:b/>
        </w:rPr>
        <w:t>r 3</w:t>
      </w:r>
    </w:p>
    <w:p w:rsidR="00AB5410" w:rsidRPr="00AB5410" w:rsidRDefault="00AB5410" w:rsidP="00AB5410">
      <w:pPr>
        <w:jc w:val="right"/>
        <w:rPr>
          <w:rFonts w:ascii="Times New Roman" w:hAnsi="Times New Roman"/>
        </w:rPr>
      </w:pPr>
      <w:r w:rsidRPr="00AB5410">
        <w:rPr>
          <w:rFonts w:ascii="Times New Roman" w:hAnsi="Times New Roman"/>
        </w:rPr>
        <w:t>................................., dni</w:t>
      </w:r>
      <w:r w:rsidR="00E71AE5">
        <w:rPr>
          <w:rFonts w:ascii="Times New Roman" w:hAnsi="Times New Roman"/>
        </w:rPr>
        <w:t>a ......................... 2023</w:t>
      </w:r>
      <w:r w:rsidRPr="00AB5410">
        <w:rPr>
          <w:rFonts w:ascii="Times New Roman" w:hAnsi="Times New Roman"/>
        </w:rPr>
        <w:t xml:space="preserve"> r.</w:t>
      </w:r>
    </w:p>
    <w:p w:rsidR="00AB5410" w:rsidRPr="00AB5410" w:rsidRDefault="00AB5410" w:rsidP="00AB5410">
      <w:pPr>
        <w:spacing w:before="120"/>
        <w:rPr>
          <w:rFonts w:ascii="Times New Roman" w:hAnsi="Times New Roman"/>
          <w:b/>
          <w:bCs/>
        </w:rPr>
      </w:pPr>
    </w:p>
    <w:tbl>
      <w:tblPr>
        <w:tblW w:w="9356"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356"/>
      </w:tblGrid>
      <w:tr w:rsidR="00AB5410" w:rsidRPr="00AB5410" w:rsidTr="0036235C">
        <w:tc>
          <w:tcPr>
            <w:tcW w:w="9356" w:type="dxa"/>
            <w:shd w:val="clear" w:color="auto" w:fill="FFFFFF"/>
          </w:tcPr>
          <w:p w:rsidR="00AB5410" w:rsidRPr="00AB5410" w:rsidRDefault="00AB5410" w:rsidP="00AB5410">
            <w:pPr>
              <w:pStyle w:val="Nagwek2"/>
              <w:spacing w:before="120"/>
              <w:ind w:left="214"/>
              <w:jc w:val="center"/>
              <w:rPr>
                <w:rFonts w:ascii="Times New Roman" w:hAnsi="Times New Roman"/>
                <w:sz w:val="22"/>
                <w:szCs w:val="22"/>
              </w:rPr>
            </w:pPr>
            <w:r w:rsidRPr="00AB5410">
              <w:rPr>
                <w:rFonts w:ascii="Times New Roman" w:hAnsi="Times New Roman"/>
                <w:sz w:val="22"/>
                <w:szCs w:val="22"/>
              </w:rPr>
              <w:t>Wykaz prac podobnych</w:t>
            </w:r>
          </w:p>
        </w:tc>
      </w:tr>
    </w:tbl>
    <w:p w:rsidR="00AB5410" w:rsidRPr="00AB5410" w:rsidRDefault="00AB5410" w:rsidP="00AB5410">
      <w:pPr>
        <w:jc w:val="both"/>
        <w:rPr>
          <w:rFonts w:ascii="Times New Roman" w:hAnsi="Times New Roman"/>
        </w:rPr>
      </w:pPr>
    </w:p>
    <w:p w:rsidR="00AB5410" w:rsidRPr="00AB5410" w:rsidRDefault="00AB5410" w:rsidP="00AB5410">
      <w:pPr>
        <w:jc w:val="both"/>
        <w:rPr>
          <w:rFonts w:ascii="Times New Roman" w:hAnsi="Times New Roman"/>
        </w:rPr>
      </w:pPr>
      <w:r w:rsidRPr="00AB5410">
        <w:rPr>
          <w:rFonts w:ascii="Times New Roman" w:hAnsi="Times New Roman"/>
        </w:rPr>
        <w:t>Wykaz wykonanych usług w okresie ostatnich 3 lat przed upływem terminu składania ofert, odpowiadających swoim rodzajem usługom stanowiącym przedmiot zamówienia*:</w:t>
      </w:r>
    </w:p>
    <w:p w:rsidR="00AB5410" w:rsidRPr="00AB5410" w:rsidRDefault="00AB5410" w:rsidP="00AB5410">
      <w:pPr>
        <w:jc w:val="both"/>
        <w:rPr>
          <w:rFonts w:ascii="Times New Roman" w:hAnsi="Times New Roman"/>
        </w:rPr>
      </w:pPr>
    </w:p>
    <w:tbl>
      <w:tblPr>
        <w:tblW w:w="9365" w:type="dxa"/>
        <w:tblLayout w:type="fixed"/>
        <w:tblCellMar>
          <w:left w:w="43" w:type="dxa"/>
          <w:right w:w="43" w:type="dxa"/>
        </w:tblCellMar>
        <w:tblLook w:val="0000"/>
      </w:tblPr>
      <w:tblGrid>
        <w:gridCol w:w="2648"/>
        <w:gridCol w:w="10"/>
        <w:gridCol w:w="1833"/>
        <w:gridCol w:w="1701"/>
        <w:gridCol w:w="1560"/>
        <w:gridCol w:w="1613"/>
      </w:tblGrid>
      <w:tr w:rsidR="00AB5410" w:rsidRPr="00AB5410" w:rsidTr="0036235C">
        <w:trPr>
          <w:cantSplit/>
          <w:trHeight w:val="230"/>
        </w:trPr>
        <w:tc>
          <w:tcPr>
            <w:tcW w:w="2658" w:type="dxa"/>
            <w:gridSpan w:val="2"/>
            <w:vMerge w:val="restart"/>
            <w:tcBorders>
              <w:top w:val="double" w:sz="4" w:space="0" w:color="auto"/>
              <w:left w:val="double" w:sz="4" w:space="0" w:color="auto"/>
              <w:bottom w:val="nil"/>
              <w:right w:val="doub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Przedmiot zamówienia</w:t>
            </w:r>
          </w:p>
          <w:p w:rsidR="00AB5410" w:rsidRPr="00AB5410" w:rsidRDefault="00AB5410" w:rsidP="000770D8">
            <w:pPr>
              <w:jc w:val="center"/>
              <w:rPr>
                <w:rFonts w:ascii="Times New Roman" w:hAnsi="Times New Roman"/>
              </w:rPr>
            </w:pPr>
            <w:r w:rsidRPr="00AB5410">
              <w:rPr>
                <w:rFonts w:ascii="Times New Roman" w:hAnsi="Times New Roman"/>
              </w:rPr>
              <w:t>(rodzaj wykonywanych czynności)</w:t>
            </w:r>
          </w:p>
        </w:tc>
        <w:tc>
          <w:tcPr>
            <w:tcW w:w="1833" w:type="dxa"/>
            <w:vMerge w:val="restart"/>
            <w:tcBorders>
              <w:top w:val="double" w:sz="4" w:space="0" w:color="auto"/>
              <w:left w:val="nil"/>
              <w:bottom w:val="nil"/>
              <w:right w:val="doub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Wartość zamówienia</w:t>
            </w:r>
          </w:p>
        </w:tc>
        <w:tc>
          <w:tcPr>
            <w:tcW w:w="3261" w:type="dxa"/>
            <w:gridSpan w:val="2"/>
            <w:tcBorders>
              <w:top w:val="double" w:sz="4" w:space="0" w:color="auto"/>
              <w:left w:val="nil"/>
              <w:bottom w:val="single" w:sz="6" w:space="0" w:color="auto"/>
              <w:right w:val="doub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Termin realizacji</w:t>
            </w:r>
          </w:p>
        </w:tc>
        <w:tc>
          <w:tcPr>
            <w:tcW w:w="1613" w:type="dxa"/>
            <w:vMerge w:val="restart"/>
            <w:tcBorders>
              <w:top w:val="double" w:sz="4" w:space="0" w:color="auto"/>
              <w:left w:val="nil"/>
              <w:bottom w:val="nil"/>
              <w:right w:val="doub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nazwa i adres</w:t>
            </w:r>
          </w:p>
          <w:p w:rsidR="00AB5410" w:rsidRPr="00AB5410" w:rsidRDefault="00AB5410" w:rsidP="000770D8">
            <w:pPr>
              <w:jc w:val="center"/>
              <w:rPr>
                <w:rFonts w:ascii="Times New Roman" w:hAnsi="Times New Roman"/>
              </w:rPr>
            </w:pPr>
            <w:r w:rsidRPr="00AB5410">
              <w:rPr>
                <w:rFonts w:ascii="Times New Roman" w:hAnsi="Times New Roman"/>
              </w:rPr>
              <w:t>Zamawiającego/ Zleceniodawcy</w:t>
            </w:r>
          </w:p>
          <w:p w:rsidR="00AB5410" w:rsidRPr="00AB5410" w:rsidRDefault="00AB5410" w:rsidP="000770D8">
            <w:pPr>
              <w:jc w:val="center"/>
              <w:rPr>
                <w:rFonts w:ascii="Times New Roman" w:hAnsi="Times New Roman"/>
              </w:rPr>
            </w:pPr>
            <w:r w:rsidRPr="00AB5410">
              <w:rPr>
                <w:rFonts w:ascii="Times New Roman" w:hAnsi="Times New Roman"/>
              </w:rPr>
              <w:t>i miejsce wykonania</w:t>
            </w:r>
          </w:p>
        </w:tc>
      </w:tr>
      <w:tr w:rsidR="00AB5410" w:rsidRPr="00AB5410" w:rsidTr="0036235C">
        <w:trPr>
          <w:cantSplit/>
          <w:trHeight w:val="379"/>
        </w:trPr>
        <w:tc>
          <w:tcPr>
            <w:tcW w:w="2658" w:type="dxa"/>
            <w:gridSpan w:val="2"/>
            <w:vMerge/>
            <w:tcBorders>
              <w:left w:val="double" w:sz="4" w:space="0" w:color="auto"/>
              <w:right w:val="double" w:sz="4" w:space="0" w:color="auto"/>
            </w:tcBorders>
          </w:tcPr>
          <w:p w:rsidR="00AB5410" w:rsidRPr="00AB5410" w:rsidRDefault="00AB5410" w:rsidP="00AB5410">
            <w:pPr>
              <w:jc w:val="center"/>
              <w:rPr>
                <w:rFonts w:ascii="Times New Roman" w:hAnsi="Times New Roman"/>
              </w:rPr>
            </w:pPr>
          </w:p>
        </w:tc>
        <w:tc>
          <w:tcPr>
            <w:tcW w:w="1833" w:type="dxa"/>
            <w:vMerge/>
            <w:tcBorders>
              <w:left w:val="nil"/>
              <w:right w:val="double" w:sz="4" w:space="0" w:color="auto"/>
            </w:tcBorders>
          </w:tcPr>
          <w:p w:rsidR="00AB5410" w:rsidRPr="00AB5410" w:rsidRDefault="00AB5410" w:rsidP="00AB5410">
            <w:pPr>
              <w:jc w:val="center"/>
              <w:rPr>
                <w:rFonts w:ascii="Times New Roman" w:hAnsi="Times New Roman"/>
              </w:rPr>
            </w:pPr>
          </w:p>
        </w:tc>
        <w:tc>
          <w:tcPr>
            <w:tcW w:w="1701" w:type="dxa"/>
            <w:tcBorders>
              <w:top w:val="single" w:sz="6" w:space="0" w:color="auto"/>
              <w:left w:val="nil"/>
              <w:bottom w:val="nil"/>
              <w:right w:val="sing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początek</w:t>
            </w:r>
          </w:p>
        </w:tc>
        <w:tc>
          <w:tcPr>
            <w:tcW w:w="1560" w:type="dxa"/>
            <w:tcBorders>
              <w:top w:val="single" w:sz="6" w:space="0" w:color="auto"/>
              <w:left w:val="nil"/>
              <w:bottom w:val="double" w:sz="4" w:space="0" w:color="auto"/>
              <w:right w:val="double" w:sz="4" w:space="0" w:color="auto"/>
            </w:tcBorders>
            <w:vAlign w:val="center"/>
          </w:tcPr>
          <w:p w:rsidR="00AB5410" w:rsidRPr="00AB5410" w:rsidRDefault="00AB5410" w:rsidP="000770D8">
            <w:pPr>
              <w:jc w:val="center"/>
              <w:rPr>
                <w:rFonts w:ascii="Times New Roman" w:hAnsi="Times New Roman"/>
              </w:rPr>
            </w:pPr>
            <w:r w:rsidRPr="00AB5410">
              <w:rPr>
                <w:rFonts w:ascii="Times New Roman" w:hAnsi="Times New Roman"/>
              </w:rPr>
              <w:t>koniec</w:t>
            </w:r>
          </w:p>
        </w:tc>
        <w:tc>
          <w:tcPr>
            <w:tcW w:w="1613" w:type="dxa"/>
            <w:vMerge/>
            <w:tcBorders>
              <w:top w:val="nil"/>
              <w:left w:val="nil"/>
              <w:bottom w:val="nil"/>
              <w:right w:val="double" w:sz="4" w:space="0" w:color="auto"/>
            </w:tcBorders>
          </w:tcPr>
          <w:p w:rsidR="00AB5410" w:rsidRPr="00AB5410" w:rsidRDefault="00AB5410" w:rsidP="00AB5410">
            <w:pPr>
              <w:jc w:val="center"/>
              <w:rPr>
                <w:rFonts w:ascii="Times New Roman" w:hAnsi="Times New Roman"/>
              </w:rPr>
            </w:pPr>
          </w:p>
        </w:tc>
      </w:tr>
      <w:tr w:rsidR="00AB5410" w:rsidRPr="00AB5410" w:rsidTr="0036235C">
        <w:trPr>
          <w:cantSplit/>
          <w:trHeight w:val="2018"/>
        </w:trPr>
        <w:tc>
          <w:tcPr>
            <w:tcW w:w="2648" w:type="dxa"/>
            <w:tcBorders>
              <w:top w:val="double" w:sz="4" w:space="0" w:color="auto"/>
              <w:left w:val="double" w:sz="4" w:space="0" w:color="auto"/>
              <w:bottom w:val="double" w:sz="4" w:space="0" w:color="auto"/>
              <w:right w:val="double" w:sz="4" w:space="0" w:color="auto"/>
            </w:tcBorders>
          </w:tcPr>
          <w:p w:rsidR="00AB5410" w:rsidRPr="00AB5410" w:rsidRDefault="00AB5410" w:rsidP="00AB5410">
            <w:pPr>
              <w:jc w:val="both"/>
              <w:rPr>
                <w:rFonts w:ascii="Times New Roman" w:hAnsi="Times New Roman"/>
              </w:rPr>
            </w:pPr>
          </w:p>
        </w:tc>
        <w:tc>
          <w:tcPr>
            <w:tcW w:w="1843" w:type="dxa"/>
            <w:gridSpan w:val="2"/>
            <w:tcBorders>
              <w:top w:val="double" w:sz="4" w:space="0" w:color="auto"/>
              <w:left w:val="nil"/>
              <w:bottom w:val="double" w:sz="4" w:space="0" w:color="auto"/>
              <w:right w:val="double" w:sz="4" w:space="0" w:color="auto"/>
            </w:tcBorders>
          </w:tcPr>
          <w:p w:rsidR="00AB5410" w:rsidRPr="00AB5410" w:rsidRDefault="00AB5410" w:rsidP="00AB5410">
            <w:pPr>
              <w:jc w:val="both"/>
              <w:rPr>
                <w:rFonts w:ascii="Times New Roman" w:hAnsi="Times New Roman"/>
              </w:rPr>
            </w:pPr>
          </w:p>
        </w:tc>
        <w:tc>
          <w:tcPr>
            <w:tcW w:w="1701" w:type="dxa"/>
            <w:tcBorders>
              <w:top w:val="double" w:sz="4" w:space="0" w:color="auto"/>
              <w:left w:val="nil"/>
              <w:bottom w:val="double" w:sz="4" w:space="0" w:color="auto"/>
              <w:right w:val="double" w:sz="4" w:space="0" w:color="auto"/>
            </w:tcBorders>
          </w:tcPr>
          <w:p w:rsidR="00AB5410" w:rsidRPr="00AB5410" w:rsidRDefault="00AB5410" w:rsidP="00AB5410">
            <w:pPr>
              <w:jc w:val="both"/>
              <w:rPr>
                <w:rFonts w:ascii="Times New Roman" w:hAnsi="Times New Roman"/>
              </w:rPr>
            </w:pPr>
          </w:p>
        </w:tc>
        <w:tc>
          <w:tcPr>
            <w:tcW w:w="1560" w:type="dxa"/>
            <w:tcBorders>
              <w:top w:val="double" w:sz="4" w:space="0" w:color="auto"/>
              <w:left w:val="nil"/>
              <w:bottom w:val="double" w:sz="4" w:space="0" w:color="auto"/>
              <w:right w:val="double" w:sz="4" w:space="0" w:color="auto"/>
            </w:tcBorders>
          </w:tcPr>
          <w:p w:rsidR="00AB5410" w:rsidRPr="00AB5410" w:rsidRDefault="00AB5410" w:rsidP="00AB5410">
            <w:pPr>
              <w:jc w:val="both"/>
              <w:rPr>
                <w:rFonts w:ascii="Times New Roman" w:hAnsi="Times New Roman"/>
              </w:rPr>
            </w:pPr>
          </w:p>
        </w:tc>
        <w:tc>
          <w:tcPr>
            <w:tcW w:w="1613" w:type="dxa"/>
            <w:tcBorders>
              <w:top w:val="double" w:sz="4" w:space="0" w:color="auto"/>
              <w:left w:val="nil"/>
              <w:bottom w:val="double" w:sz="4" w:space="0" w:color="auto"/>
              <w:right w:val="double" w:sz="4" w:space="0" w:color="auto"/>
            </w:tcBorders>
          </w:tcPr>
          <w:p w:rsidR="00AB5410" w:rsidRPr="00AB5410" w:rsidRDefault="00AB5410" w:rsidP="00AB5410">
            <w:pPr>
              <w:jc w:val="both"/>
              <w:rPr>
                <w:rFonts w:ascii="Times New Roman" w:hAnsi="Times New Roman"/>
              </w:rPr>
            </w:pPr>
          </w:p>
        </w:tc>
      </w:tr>
    </w:tbl>
    <w:p w:rsidR="00AB5410" w:rsidRDefault="00AB5410" w:rsidP="00AB5410">
      <w:pPr>
        <w:spacing w:before="120"/>
        <w:jc w:val="both"/>
        <w:rPr>
          <w:rFonts w:ascii="Times New Roman" w:hAnsi="Times New Roman"/>
          <w:sz w:val="20"/>
          <w:szCs w:val="20"/>
        </w:rPr>
      </w:pPr>
      <w:r w:rsidRPr="00AB5410">
        <w:rPr>
          <w:rFonts w:ascii="Times New Roman" w:hAnsi="Times New Roman"/>
          <w:sz w:val="20"/>
          <w:szCs w:val="20"/>
        </w:rPr>
        <w:t>* za usługi odpowiadające rodzajem usługom stanowiącym przedmiot zamówienia, Zleceniodawca uzna wykonanie lub wykonywanie w sposób ciągły, przez okres co najmniej 1 roku na rzecz jednego Zleceniodawcy/Podmiotu co najmniej jednej czynności lub usługi polegającej na prowadzeniu</w:t>
      </w:r>
      <w:r w:rsidR="000943C6">
        <w:rPr>
          <w:rFonts w:ascii="Times New Roman" w:hAnsi="Times New Roman"/>
          <w:sz w:val="20"/>
          <w:szCs w:val="20"/>
        </w:rPr>
        <w:t xml:space="preserve"> nadzoru w zakresie</w:t>
      </w:r>
      <w:r w:rsidRPr="00AB5410">
        <w:rPr>
          <w:rFonts w:ascii="Times New Roman" w:hAnsi="Times New Roman"/>
          <w:sz w:val="20"/>
          <w:szCs w:val="20"/>
        </w:rPr>
        <w:t xml:space="preserve"> gospodarki leśnej w lasach państwowych lub </w:t>
      </w:r>
      <w:r w:rsidR="005E1B26" w:rsidRPr="005E1B26">
        <w:rPr>
          <w:rFonts w:ascii="Times New Roman" w:hAnsi="Times New Roman"/>
          <w:sz w:val="20"/>
          <w:szCs w:val="20"/>
        </w:rPr>
        <w:t>niestanowiących własności Skarbu Państwa</w:t>
      </w:r>
    </w:p>
    <w:p w:rsidR="00F94D10" w:rsidRDefault="00F94D10" w:rsidP="00AB5410">
      <w:pPr>
        <w:spacing w:before="120"/>
        <w:jc w:val="both"/>
        <w:rPr>
          <w:rFonts w:ascii="Times New Roman" w:hAnsi="Times New Roman"/>
          <w:sz w:val="20"/>
          <w:szCs w:val="20"/>
        </w:rPr>
      </w:pPr>
    </w:p>
    <w:p w:rsidR="00AF1234" w:rsidRDefault="00AF1234" w:rsidP="00AB5410">
      <w:pPr>
        <w:spacing w:before="120"/>
        <w:jc w:val="both"/>
        <w:rPr>
          <w:rFonts w:ascii="Times New Roman" w:hAnsi="Times New Roman"/>
          <w:sz w:val="20"/>
          <w:szCs w:val="20"/>
        </w:rPr>
      </w:pPr>
    </w:p>
    <w:p w:rsidR="00AF1234" w:rsidRDefault="00AF1234" w:rsidP="00AB5410">
      <w:pPr>
        <w:spacing w:before="120"/>
        <w:jc w:val="both"/>
        <w:rPr>
          <w:rFonts w:ascii="Times New Roman" w:hAnsi="Times New Roman"/>
          <w:sz w:val="20"/>
          <w:szCs w:val="20"/>
        </w:rPr>
      </w:pPr>
    </w:p>
    <w:p w:rsidR="00F94D10" w:rsidRPr="00223348" w:rsidRDefault="00F94D10" w:rsidP="00F94D10">
      <w:pPr>
        <w:spacing w:after="0" w:line="240" w:lineRule="auto"/>
        <w:ind w:left="3540" w:firstLine="708"/>
        <w:rPr>
          <w:rFonts w:ascii="Times New Roman" w:eastAsia="Batang" w:hAnsi="Times New Roman"/>
          <w:lang w:eastAsia="ko-KR"/>
        </w:rPr>
      </w:pPr>
      <w:r w:rsidRPr="00223348">
        <w:rPr>
          <w:rFonts w:ascii="Times New Roman" w:eastAsia="Batang" w:hAnsi="Times New Roman"/>
          <w:lang w:eastAsia="ko-KR"/>
        </w:rPr>
        <w:t>…………………………………………</w:t>
      </w:r>
    </w:p>
    <w:p w:rsidR="00F94D10" w:rsidRPr="005B350B" w:rsidRDefault="00F94D10" w:rsidP="00F94D10">
      <w:pPr>
        <w:spacing w:after="0" w:line="240" w:lineRule="auto"/>
        <w:ind w:left="424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(podpis</w:t>
      </w:r>
      <w:r>
        <w:rPr>
          <w:rFonts w:ascii="Times New Roman" w:eastAsia="Batang" w:hAnsi="Times New Roman"/>
          <w:i/>
          <w:sz w:val="18"/>
          <w:szCs w:val="18"/>
          <w:lang w:eastAsia="ko-KR"/>
        </w:rPr>
        <w:t xml:space="preserve"> osoby/osób upoważnionych</w:t>
      </w:r>
      <w:r w:rsidRPr="005B350B">
        <w:rPr>
          <w:rFonts w:ascii="Times New Roman" w:eastAsia="Batang" w:hAnsi="Times New Roman"/>
          <w:i/>
          <w:sz w:val="18"/>
          <w:szCs w:val="18"/>
          <w:lang w:eastAsia="ko-KR"/>
        </w:rPr>
        <w:t>)</w:t>
      </w:r>
    </w:p>
    <w:p w:rsidR="00F94D10" w:rsidRPr="00AB5410" w:rsidRDefault="00F94D10" w:rsidP="00AB5410">
      <w:pPr>
        <w:spacing w:before="120"/>
        <w:jc w:val="both"/>
        <w:rPr>
          <w:rFonts w:ascii="Times New Roman" w:hAnsi="Times New Roman"/>
          <w:sz w:val="20"/>
          <w:szCs w:val="20"/>
        </w:rPr>
      </w:pPr>
    </w:p>
    <w:p w:rsidR="00AB5410" w:rsidRDefault="00AB5410" w:rsidP="004A191E">
      <w:pPr>
        <w:spacing w:after="0" w:line="240" w:lineRule="auto"/>
        <w:ind w:left="6371" w:firstLine="1"/>
        <w:jc w:val="right"/>
        <w:rPr>
          <w:rFonts w:ascii="Times New Roman" w:eastAsia="Batang" w:hAnsi="Times New Roman"/>
          <w:lang w:eastAsia="ko-KR"/>
        </w:rPr>
      </w:pPr>
    </w:p>
    <w:p w:rsidR="00AF1234" w:rsidRDefault="00AF1234" w:rsidP="004A191E">
      <w:pPr>
        <w:spacing w:after="0" w:line="240" w:lineRule="auto"/>
        <w:ind w:left="6371" w:firstLine="1"/>
        <w:jc w:val="right"/>
        <w:rPr>
          <w:rFonts w:ascii="Times New Roman" w:eastAsia="Batang" w:hAnsi="Times New Roman"/>
          <w:lang w:eastAsia="ko-KR"/>
        </w:rPr>
      </w:pPr>
    </w:p>
    <w:p w:rsidR="00AF1234" w:rsidRDefault="00AF1234" w:rsidP="004A191E">
      <w:pPr>
        <w:spacing w:after="0" w:line="240" w:lineRule="auto"/>
        <w:ind w:left="6371" w:firstLine="1"/>
        <w:jc w:val="right"/>
        <w:rPr>
          <w:rFonts w:ascii="Times New Roman" w:eastAsia="Batang" w:hAnsi="Times New Roman"/>
          <w:lang w:eastAsia="ko-KR"/>
        </w:rPr>
      </w:pPr>
    </w:p>
    <w:p w:rsidR="00AF1234" w:rsidRDefault="00AF1234" w:rsidP="004A191E">
      <w:pPr>
        <w:spacing w:after="0" w:line="240" w:lineRule="auto"/>
        <w:ind w:left="6371" w:firstLine="1"/>
        <w:jc w:val="right"/>
        <w:rPr>
          <w:rFonts w:ascii="Times New Roman" w:eastAsia="Batang" w:hAnsi="Times New Roman"/>
          <w:lang w:eastAsia="ko-KR"/>
        </w:rPr>
      </w:pPr>
    </w:p>
    <w:p w:rsidR="00AF1234" w:rsidRDefault="00AF1234" w:rsidP="004A191E">
      <w:pPr>
        <w:spacing w:after="0" w:line="240" w:lineRule="auto"/>
        <w:ind w:left="6371" w:firstLine="1"/>
        <w:jc w:val="right"/>
        <w:rPr>
          <w:rFonts w:ascii="Times New Roman" w:eastAsia="Batang" w:hAnsi="Times New Roman"/>
          <w:lang w:eastAsia="ko-KR"/>
        </w:rPr>
      </w:pPr>
    </w:p>
    <w:p w:rsidR="00AF1234" w:rsidRDefault="00AF1234" w:rsidP="004A191E">
      <w:pPr>
        <w:spacing w:after="0" w:line="240" w:lineRule="auto"/>
        <w:ind w:left="6371" w:firstLine="1"/>
        <w:jc w:val="right"/>
        <w:rPr>
          <w:rFonts w:ascii="Times New Roman" w:eastAsia="Batang" w:hAnsi="Times New Roman"/>
          <w:lang w:eastAsia="ko-KR"/>
        </w:rPr>
      </w:pPr>
    </w:p>
    <w:p w:rsidR="00E71AE5" w:rsidRDefault="00E71AE5" w:rsidP="004A191E">
      <w:pPr>
        <w:spacing w:after="0" w:line="240" w:lineRule="auto"/>
        <w:ind w:left="6371" w:firstLine="1"/>
        <w:jc w:val="right"/>
        <w:rPr>
          <w:rFonts w:ascii="Times New Roman" w:eastAsia="Batang" w:hAnsi="Times New Roman"/>
          <w:lang w:eastAsia="ko-KR"/>
        </w:rPr>
      </w:pPr>
    </w:p>
    <w:p w:rsidR="00E71AE5" w:rsidRDefault="00E71AE5" w:rsidP="004A191E">
      <w:pPr>
        <w:spacing w:after="0" w:line="240" w:lineRule="auto"/>
        <w:ind w:left="6371" w:firstLine="1"/>
        <w:jc w:val="right"/>
        <w:rPr>
          <w:rFonts w:ascii="Times New Roman" w:eastAsia="Batang" w:hAnsi="Times New Roman"/>
          <w:lang w:eastAsia="ko-KR"/>
        </w:rPr>
      </w:pPr>
    </w:p>
    <w:p w:rsidR="00E71AE5" w:rsidRDefault="00E71AE5" w:rsidP="004A191E">
      <w:pPr>
        <w:spacing w:after="0" w:line="240" w:lineRule="auto"/>
        <w:ind w:left="6371" w:firstLine="1"/>
        <w:jc w:val="right"/>
        <w:rPr>
          <w:rFonts w:ascii="Times New Roman" w:eastAsia="Batang" w:hAnsi="Times New Roman"/>
          <w:lang w:eastAsia="ko-KR"/>
        </w:rPr>
      </w:pPr>
    </w:p>
    <w:p w:rsidR="00C63131" w:rsidRDefault="00C63131" w:rsidP="004A191E">
      <w:pPr>
        <w:spacing w:after="0" w:line="240" w:lineRule="auto"/>
        <w:ind w:left="6371" w:firstLine="1"/>
        <w:jc w:val="right"/>
        <w:rPr>
          <w:rFonts w:ascii="Times New Roman" w:eastAsia="Batang" w:hAnsi="Times New Roman"/>
          <w:lang w:eastAsia="ko-KR"/>
        </w:rPr>
      </w:pPr>
    </w:p>
    <w:p w:rsidR="00E71AE5" w:rsidRDefault="00E71AE5" w:rsidP="004A191E">
      <w:pPr>
        <w:spacing w:after="0" w:line="240" w:lineRule="auto"/>
        <w:ind w:left="6371" w:firstLine="1"/>
        <w:jc w:val="right"/>
        <w:rPr>
          <w:rFonts w:ascii="Times New Roman" w:eastAsia="Batang" w:hAnsi="Times New Roman"/>
          <w:lang w:eastAsia="ko-KR"/>
        </w:rPr>
      </w:pPr>
    </w:p>
    <w:p w:rsidR="00AF1234" w:rsidRDefault="00AF1234" w:rsidP="0036235C">
      <w:pPr>
        <w:spacing w:after="0" w:line="240" w:lineRule="auto"/>
        <w:rPr>
          <w:rFonts w:ascii="Times New Roman" w:eastAsia="Batang" w:hAnsi="Times New Roman"/>
          <w:lang w:eastAsia="ko-KR"/>
        </w:rPr>
      </w:pPr>
    </w:p>
    <w:p w:rsidR="00555095" w:rsidRPr="00223348" w:rsidRDefault="004955E8" w:rsidP="004A191E">
      <w:pPr>
        <w:spacing w:after="0" w:line="240" w:lineRule="auto"/>
        <w:ind w:left="6371" w:firstLine="1"/>
        <w:jc w:val="right"/>
        <w:rPr>
          <w:rFonts w:ascii="Times New Roman" w:eastAsia="Batang" w:hAnsi="Times New Roman"/>
          <w:b/>
          <w:lang w:eastAsia="ko-KR"/>
        </w:rPr>
      </w:pPr>
      <w:r>
        <w:rPr>
          <w:rFonts w:ascii="Times New Roman" w:eastAsia="Batang" w:hAnsi="Times New Roman"/>
          <w:b/>
          <w:lang w:eastAsia="ko-KR"/>
        </w:rPr>
        <w:lastRenderedPageBreak/>
        <w:t>Załącznik n</w:t>
      </w:r>
      <w:r w:rsidR="00697C41">
        <w:rPr>
          <w:rFonts w:ascii="Times New Roman" w:eastAsia="Batang" w:hAnsi="Times New Roman"/>
          <w:b/>
          <w:lang w:eastAsia="ko-KR"/>
        </w:rPr>
        <w:t>r 4</w:t>
      </w:r>
    </w:p>
    <w:p w:rsidR="00905DB5" w:rsidRPr="00223348" w:rsidRDefault="00905DB5" w:rsidP="00905DB5">
      <w:pPr>
        <w:spacing w:before="120" w:after="0" w:line="240" w:lineRule="auto"/>
        <w:jc w:val="right"/>
        <w:rPr>
          <w:rFonts w:ascii="Times New Roman" w:eastAsia="Batang" w:hAnsi="Times New Roman"/>
          <w:lang w:eastAsia="ko-KR"/>
        </w:rPr>
      </w:pPr>
      <w:r w:rsidRPr="00223348">
        <w:rPr>
          <w:rFonts w:ascii="Times New Roman" w:eastAsia="Batang" w:hAnsi="Times New Roman"/>
          <w:lang w:eastAsia="ko-KR"/>
        </w:rPr>
        <w:t>................................., dni</w:t>
      </w:r>
      <w:r w:rsidR="00E71AE5">
        <w:rPr>
          <w:rFonts w:ascii="Times New Roman" w:eastAsia="Batang" w:hAnsi="Times New Roman"/>
          <w:lang w:eastAsia="ko-KR"/>
        </w:rPr>
        <w:t>a ......................... 2023</w:t>
      </w:r>
      <w:r w:rsidRPr="00223348">
        <w:rPr>
          <w:rFonts w:ascii="Times New Roman" w:eastAsia="Batang" w:hAnsi="Times New Roman"/>
          <w:lang w:eastAsia="ko-KR"/>
        </w:rPr>
        <w:t xml:space="preserve"> r.</w:t>
      </w:r>
    </w:p>
    <w:p w:rsidR="00905DB5" w:rsidRPr="00223348" w:rsidRDefault="00905DB5" w:rsidP="00905DB5">
      <w:pPr>
        <w:spacing w:before="120" w:after="0" w:line="240" w:lineRule="auto"/>
        <w:rPr>
          <w:rFonts w:ascii="Times New Roman" w:eastAsia="Batang" w:hAnsi="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905DB5" w:rsidRPr="00223348" w:rsidTr="000C3BCB">
        <w:tc>
          <w:tcPr>
            <w:tcW w:w="9212" w:type="dxa"/>
            <w:shd w:val="clear" w:color="auto" w:fill="FFFFFF"/>
            <w:vAlign w:val="center"/>
          </w:tcPr>
          <w:p w:rsidR="00905DB5" w:rsidRPr="00223348" w:rsidRDefault="00905DB5" w:rsidP="000C3BCB">
            <w:pPr>
              <w:keepNext/>
              <w:spacing w:before="120" w:after="0" w:line="240" w:lineRule="auto"/>
              <w:jc w:val="center"/>
              <w:outlineLvl w:val="1"/>
              <w:rPr>
                <w:rFonts w:ascii="Times New Roman" w:eastAsia="Batang" w:hAnsi="Times New Roman"/>
                <w:b/>
                <w:bCs/>
                <w:lang w:eastAsia="ko-KR"/>
              </w:rPr>
            </w:pPr>
            <w:r w:rsidRPr="00223348">
              <w:rPr>
                <w:rFonts w:ascii="Times New Roman" w:eastAsia="Batang" w:hAnsi="Times New Roman"/>
                <w:b/>
                <w:bCs/>
                <w:lang w:eastAsia="ko-KR"/>
              </w:rPr>
              <w:t>Wykaz osób skierowanych do realizacji zamówienia</w:t>
            </w:r>
          </w:p>
        </w:tc>
      </w:tr>
    </w:tbl>
    <w:p w:rsidR="00905DB5" w:rsidRPr="00223348" w:rsidRDefault="00905DB5" w:rsidP="00905DB5">
      <w:pPr>
        <w:spacing w:after="0" w:line="240" w:lineRule="auto"/>
        <w:rPr>
          <w:rFonts w:ascii="Times New Roman" w:eastAsia="Batang" w:hAnsi="Times New Roman"/>
          <w:lang w:eastAsia="ko-KR"/>
        </w:rPr>
      </w:pPr>
    </w:p>
    <w:p w:rsidR="00905DB5" w:rsidRPr="00223348" w:rsidRDefault="00CB5CFB" w:rsidP="00905DB5">
      <w:pPr>
        <w:spacing w:before="120" w:after="0" w:line="240" w:lineRule="auto"/>
        <w:rPr>
          <w:rFonts w:ascii="Times New Roman" w:eastAsia="Batang" w:hAnsi="Times New Roman"/>
          <w:lang w:eastAsia="ko-KR"/>
        </w:rPr>
      </w:pPr>
      <w:r>
        <w:rPr>
          <w:rFonts w:ascii="Times New Roman" w:eastAsia="Batang" w:hAnsi="Times New Roman"/>
          <w:lang w:eastAsia="ko-KR"/>
        </w:rPr>
        <w:t>Ja /</w:t>
      </w:r>
      <w:r w:rsidR="00905DB5" w:rsidRPr="00223348">
        <w:rPr>
          <w:rFonts w:ascii="Times New Roman" w:eastAsia="Batang" w:hAnsi="Times New Roman"/>
          <w:lang w:eastAsia="ko-KR"/>
        </w:rPr>
        <w:t>my</w:t>
      </w:r>
      <w:r>
        <w:rPr>
          <w:rFonts w:ascii="Times New Roman" w:eastAsia="Batang" w:hAnsi="Times New Roman"/>
          <w:lang w:eastAsia="ko-KR"/>
        </w:rPr>
        <w:t>, niżej podpisany/i</w:t>
      </w:r>
      <w:r w:rsidR="00905DB5" w:rsidRPr="00223348">
        <w:rPr>
          <w:rFonts w:ascii="Times New Roman" w:eastAsia="Batang" w:hAnsi="Times New Roman"/>
          <w:lang w:eastAsia="ko-KR"/>
        </w:rPr>
        <w:t xml:space="preserve"> </w:t>
      </w:r>
    </w:p>
    <w:p w:rsidR="00905DB5" w:rsidRPr="00223348" w:rsidRDefault="00905DB5" w:rsidP="00905DB5">
      <w:pPr>
        <w:spacing w:before="120" w:after="0" w:line="240" w:lineRule="auto"/>
        <w:rPr>
          <w:rFonts w:ascii="Times New Roman" w:eastAsia="Batang" w:hAnsi="Times New Roman"/>
          <w:lang w:eastAsia="ko-KR"/>
        </w:rPr>
      </w:pPr>
      <w:r w:rsidRPr="00223348">
        <w:rPr>
          <w:rFonts w:ascii="Times New Roman" w:eastAsia="Batang" w:hAnsi="Times New Roman"/>
          <w:lang w:eastAsia="ko-KR"/>
        </w:rPr>
        <w:t xml:space="preserve">....................................................................................................................................................................................................................................................................................................................................... </w:t>
      </w:r>
    </w:p>
    <w:p w:rsidR="00905DB5" w:rsidRPr="00223348" w:rsidRDefault="00905DB5" w:rsidP="00905DB5">
      <w:pPr>
        <w:spacing w:before="120" w:after="0" w:line="240" w:lineRule="auto"/>
        <w:rPr>
          <w:rFonts w:ascii="Times New Roman" w:eastAsia="Batang" w:hAnsi="Times New Roman"/>
          <w:lang w:eastAsia="ko-KR"/>
        </w:rPr>
      </w:pPr>
      <w:r w:rsidRPr="00223348">
        <w:rPr>
          <w:rFonts w:ascii="Times New Roman" w:eastAsia="Batang" w:hAnsi="Times New Roman"/>
          <w:lang w:eastAsia="ko-KR"/>
        </w:rPr>
        <w:t>działając w imieniu i na rzecz .......................................................................................................................................................................................................................................................................................................................................</w:t>
      </w:r>
    </w:p>
    <w:p w:rsidR="00191C84" w:rsidRPr="00191C84" w:rsidRDefault="00CB5CFB" w:rsidP="00191C84">
      <w:pPr>
        <w:spacing w:before="120"/>
        <w:ind w:firstLine="1"/>
        <w:jc w:val="both"/>
        <w:rPr>
          <w:rFonts w:ascii="Times New Roman" w:hAnsi="Times New Roman"/>
          <w:color w:val="FF0000"/>
        </w:rPr>
      </w:pPr>
      <w:r>
        <w:rPr>
          <w:rFonts w:ascii="Times New Roman" w:hAnsi="Times New Roman"/>
        </w:rPr>
        <w:t>Oświadczam/my</w:t>
      </w:r>
      <w:r w:rsidR="00191C84" w:rsidRPr="00191C84">
        <w:rPr>
          <w:rFonts w:ascii="Times New Roman" w:hAnsi="Times New Roman"/>
        </w:rPr>
        <w:t xml:space="preserve">, że podmiot, który reprezentuję (my) dysponuje osobą, która posiada </w:t>
      </w:r>
      <w:r w:rsidR="00191C84" w:rsidRPr="00191C84">
        <w:rPr>
          <w:rFonts w:ascii="Times New Roman" w:hAnsi="Times New Roman"/>
          <w:color w:val="000000"/>
        </w:rPr>
        <w:t>kwalifikacje zawodowe i wykształcenie niezbędne do wykonania zamówienia, tj. wykształcenie wyższe o kierunku leśnictwo lub związane z gospodarowaniem i ochroną zasobów leśnych:</w:t>
      </w:r>
    </w:p>
    <w:p w:rsidR="00972CEA" w:rsidRPr="00223348" w:rsidRDefault="00972CEA" w:rsidP="009249C2">
      <w:pPr>
        <w:spacing w:after="0" w:line="240" w:lineRule="auto"/>
        <w:jc w:val="both"/>
        <w:rPr>
          <w:rFonts w:ascii="Times New Roman" w:eastAsia="Times New Roman" w:hAnsi="Times New Roman"/>
          <w:color w:val="000000"/>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835"/>
        <w:gridCol w:w="1842"/>
        <w:gridCol w:w="1843"/>
        <w:gridCol w:w="2126"/>
      </w:tblGrid>
      <w:tr w:rsidR="009249C2" w:rsidRPr="00223348" w:rsidTr="00C916F8">
        <w:tc>
          <w:tcPr>
            <w:tcW w:w="496" w:type="dxa"/>
            <w:tcBorders>
              <w:top w:val="single" w:sz="4" w:space="0" w:color="auto"/>
              <w:left w:val="single" w:sz="4" w:space="0" w:color="auto"/>
              <w:bottom w:val="single" w:sz="4" w:space="0" w:color="auto"/>
              <w:right w:val="single" w:sz="4" w:space="0" w:color="auto"/>
            </w:tcBorders>
            <w:vAlign w:val="center"/>
            <w:hideMark/>
          </w:tcPr>
          <w:p w:rsidR="009249C2" w:rsidRPr="00223348" w:rsidRDefault="009249C2" w:rsidP="00612039">
            <w:pPr>
              <w:spacing w:before="120"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Imię i nazwisko</w:t>
            </w:r>
          </w:p>
        </w:tc>
        <w:tc>
          <w:tcPr>
            <w:tcW w:w="1842" w:type="dxa"/>
            <w:tcBorders>
              <w:top w:val="single" w:sz="4" w:space="0" w:color="auto"/>
              <w:left w:val="single" w:sz="4" w:space="0" w:color="auto"/>
              <w:bottom w:val="single" w:sz="4" w:space="0" w:color="auto"/>
              <w:right w:val="single" w:sz="4" w:space="0" w:color="auto"/>
            </w:tcBorders>
            <w:vAlign w:val="center"/>
          </w:tcPr>
          <w:p w:rsidR="00CB5CFB" w:rsidRDefault="00CB5CFB" w:rsidP="00C916F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Zakres obowiązków/</w:t>
            </w:r>
          </w:p>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branża</w:t>
            </w:r>
          </w:p>
        </w:tc>
        <w:tc>
          <w:tcPr>
            <w:tcW w:w="1843"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191C84">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 xml:space="preserve">Kwalifikacje zawodowe, </w:t>
            </w:r>
            <w:r w:rsidR="00C916F8">
              <w:rPr>
                <w:rFonts w:ascii="Times New Roman" w:eastAsia="Times New Roman" w:hAnsi="Times New Roman"/>
                <w:lang w:eastAsia="pl-PL"/>
              </w:rPr>
              <w:t xml:space="preserve">wykształcenie </w:t>
            </w:r>
            <w:r w:rsidR="00191C84">
              <w:rPr>
                <w:rFonts w:ascii="Times New Roman" w:eastAsia="Times New Roman" w:hAnsi="Times New Roman"/>
                <w:lang w:eastAsia="pl-PL"/>
              </w:rPr>
              <w:br/>
            </w:r>
            <w:r w:rsidR="00C916F8">
              <w:rPr>
                <w:rFonts w:ascii="Times New Roman" w:eastAsia="Times New Roman" w:hAnsi="Times New Roman"/>
                <w:lang w:eastAsia="pl-PL"/>
              </w:rPr>
              <w:t xml:space="preserve">i doświadczenie </w:t>
            </w:r>
          </w:p>
        </w:tc>
        <w:tc>
          <w:tcPr>
            <w:tcW w:w="2126" w:type="dxa"/>
            <w:tcBorders>
              <w:top w:val="single" w:sz="4" w:space="0" w:color="auto"/>
              <w:left w:val="single" w:sz="4" w:space="0" w:color="auto"/>
              <w:bottom w:val="single" w:sz="4" w:space="0" w:color="auto"/>
              <w:right w:val="single" w:sz="4" w:space="0" w:color="auto"/>
            </w:tcBorders>
            <w:vAlign w:val="center"/>
          </w:tcPr>
          <w:p w:rsidR="00CB5CFB"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 xml:space="preserve">Podstawa </w:t>
            </w:r>
          </w:p>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do dysponowania osobami</w:t>
            </w: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bl>
    <w:p w:rsidR="00C63131" w:rsidRDefault="00C63131" w:rsidP="00191C84">
      <w:pPr>
        <w:jc w:val="both"/>
        <w:rPr>
          <w:rFonts w:ascii="Times New Roman" w:hAnsi="Times New Roman"/>
        </w:rPr>
      </w:pPr>
    </w:p>
    <w:p w:rsidR="00191C84" w:rsidRDefault="00191C84" w:rsidP="00191C84">
      <w:pPr>
        <w:jc w:val="both"/>
        <w:rPr>
          <w:rFonts w:ascii="Times New Roman" w:hAnsi="Times New Roman"/>
        </w:rPr>
      </w:pPr>
      <w:r w:rsidRPr="00AB5410">
        <w:rPr>
          <w:rFonts w:ascii="Times New Roman" w:hAnsi="Times New Roman"/>
        </w:rPr>
        <w:t xml:space="preserve">UWAGA: JEŻELI </w:t>
      </w:r>
      <w:r w:rsidR="00DB1249">
        <w:rPr>
          <w:rFonts w:ascii="Times New Roman" w:hAnsi="Times New Roman"/>
        </w:rPr>
        <w:t>WYKONAWCA</w:t>
      </w:r>
      <w:r w:rsidRPr="00AB5410">
        <w:rPr>
          <w:rFonts w:ascii="Times New Roman" w:hAnsi="Times New Roman"/>
        </w:rPr>
        <w:t xml:space="preserve"> WYKAŻE OSOBY, KTÓRYMI BĘDZIE DYSPONOWAŁ OD INNEGO PODMIOTU, ZAŁĄCZA PISEMNE ZOBOWIĄZANIE INNYCH PODMIOTÓW DO ODDANIA MU DO DYSPOZYCJI TYCH OSÓB, NA OKRES KORZYSTANIA Z NICH PRZY WYKONYWANIU ZAMÓWIENIA. </w:t>
      </w:r>
    </w:p>
    <w:p w:rsidR="00AF1234" w:rsidRDefault="00AF1234" w:rsidP="00191C84">
      <w:pPr>
        <w:jc w:val="both"/>
        <w:rPr>
          <w:rFonts w:ascii="Times New Roman" w:hAnsi="Times New Roman"/>
        </w:rPr>
      </w:pPr>
    </w:p>
    <w:p w:rsidR="00AF1234" w:rsidRDefault="00AF1234" w:rsidP="00191C84">
      <w:pPr>
        <w:jc w:val="both"/>
        <w:rPr>
          <w:rFonts w:ascii="Times New Roman" w:hAnsi="Times New Roman"/>
        </w:rPr>
      </w:pPr>
    </w:p>
    <w:p w:rsidR="00AF1234" w:rsidRPr="00AB5410" w:rsidRDefault="00AF1234" w:rsidP="00191C84">
      <w:pPr>
        <w:jc w:val="both"/>
        <w:rPr>
          <w:rFonts w:ascii="Times New Roman" w:hAnsi="Times New Roman"/>
        </w:rPr>
      </w:pPr>
    </w:p>
    <w:p w:rsidR="00F94D10" w:rsidRPr="005B350B" w:rsidRDefault="00905DB5" w:rsidP="00F94D10">
      <w:pPr>
        <w:spacing w:after="0" w:line="240" w:lineRule="auto"/>
        <w:ind w:left="4956"/>
        <w:jc w:val="both"/>
        <w:rPr>
          <w:rFonts w:ascii="Times New Roman" w:eastAsia="Batang" w:hAnsi="Times New Roman"/>
          <w:i/>
          <w:sz w:val="18"/>
          <w:szCs w:val="18"/>
          <w:lang w:eastAsia="ko-KR"/>
        </w:rPr>
      </w:pPr>
      <w:r w:rsidRPr="00223348">
        <w:rPr>
          <w:rFonts w:ascii="Times New Roman" w:eastAsia="Times New Roman" w:hAnsi="Times New Roman"/>
          <w:lang w:eastAsia="pl-PL"/>
        </w:rPr>
        <w:t>.............................................................</w:t>
      </w:r>
      <w:r w:rsidRPr="00223348">
        <w:rPr>
          <w:rFonts w:ascii="Times New Roman" w:eastAsia="Times New Roman" w:hAnsi="Times New Roman"/>
          <w:lang w:eastAsia="pl-PL"/>
        </w:rPr>
        <w:br/>
      </w:r>
      <w:r w:rsidR="00F94D10" w:rsidRPr="005B350B">
        <w:rPr>
          <w:rFonts w:ascii="Times New Roman" w:eastAsia="Batang" w:hAnsi="Times New Roman"/>
          <w:i/>
          <w:sz w:val="18"/>
          <w:szCs w:val="18"/>
          <w:lang w:eastAsia="ko-KR"/>
        </w:rPr>
        <w:t>(podpis</w:t>
      </w:r>
      <w:r w:rsidR="00F94D10">
        <w:rPr>
          <w:rFonts w:ascii="Times New Roman" w:eastAsia="Batang" w:hAnsi="Times New Roman"/>
          <w:i/>
          <w:sz w:val="18"/>
          <w:szCs w:val="18"/>
          <w:lang w:eastAsia="ko-KR"/>
        </w:rPr>
        <w:t xml:space="preserve"> osoby/osób upoważnionych</w:t>
      </w:r>
      <w:r w:rsidR="00F94D10" w:rsidRPr="005B350B">
        <w:rPr>
          <w:rFonts w:ascii="Times New Roman" w:eastAsia="Batang" w:hAnsi="Times New Roman"/>
          <w:i/>
          <w:sz w:val="18"/>
          <w:szCs w:val="18"/>
          <w:lang w:eastAsia="ko-KR"/>
        </w:rPr>
        <w:t>)</w:t>
      </w:r>
    </w:p>
    <w:p w:rsidR="000A272C" w:rsidRDefault="000A272C" w:rsidP="00AB5410">
      <w:pPr>
        <w:spacing w:before="120" w:after="0" w:line="240" w:lineRule="auto"/>
        <w:ind w:left="4248" w:firstLine="708"/>
        <w:rPr>
          <w:rFonts w:ascii="Times New Roman" w:eastAsia="Times New Roman" w:hAnsi="Times New Roman"/>
          <w:b/>
          <w:lang w:eastAsia="pl-PL"/>
        </w:rPr>
      </w:pPr>
    </w:p>
    <w:p w:rsidR="00AB5410" w:rsidRDefault="00AB5410" w:rsidP="000A272C">
      <w:pPr>
        <w:spacing w:before="120" w:after="0" w:line="240" w:lineRule="auto"/>
        <w:jc w:val="right"/>
        <w:rPr>
          <w:rFonts w:ascii="Times New Roman" w:eastAsia="Times New Roman" w:hAnsi="Times New Roman"/>
          <w:b/>
          <w:lang w:eastAsia="pl-PL"/>
        </w:rPr>
      </w:pPr>
    </w:p>
    <w:p w:rsidR="00E71AE5" w:rsidRDefault="00E71AE5" w:rsidP="000A272C">
      <w:pPr>
        <w:spacing w:before="120" w:after="0" w:line="240" w:lineRule="auto"/>
        <w:jc w:val="right"/>
        <w:rPr>
          <w:rFonts w:ascii="Times New Roman" w:eastAsia="Times New Roman" w:hAnsi="Times New Roman"/>
          <w:b/>
          <w:lang w:eastAsia="pl-PL"/>
        </w:rPr>
      </w:pPr>
    </w:p>
    <w:p w:rsidR="00C63131" w:rsidRDefault="00C63131" w:rsidP="000A272C">
      <w:pPr>
        <w:spacing w:before="120" w:after="0" w:line="240" w:lineRule="auto"/>
        <w:jc w:val="right"/>
        <w:rPr>
          <w:rFonts w:ascii="Times New Roman" w:eastAsia="Times New Roman" w:hAnsi="Times New Roman"/>
          <w:b/>
          <w:lang w:eastAsia="pl-PL"/>
        </w:rPr>
      </w:pPr>
    </w:p>
    <w:p w:rsidR="00AF1234" w:rsidRDefault="00AF1234" w:rsidP="000A272C">
      <w:pPr>
        <w:spacing w:before="120" w:after="0" w:line="240" w:lineRule="auto"/>
        <w:jc w:val="right"/>
        <w:rPr>
          <w:rFonts w:ascii="Times New Roman" w:eastAsia="Times New Roman" w:hAnsi="Times New Roman"/>
          <w:b/>
          <w:lang w:eastAsia="pl-PL"/>
        </w:rPr>
      </w:pPr>
    </w:p>
    <w:p w:rsidR="009427CF" w:rsidRDefault="009427CF" w:rsidP="009427CF">
      <w:pPr>
        <w:spacing w:before="120" w:after="0" w:line="240" w:lineRule="auto"/>
        <w:rPr>
          <w:rFonts w:ascii="Times New Roman" w:eastAsia="Times New Roman" w:hAnsi="Times New Roman"/>
          <w:b/>
          <w:lang w:eastAsia="pl-PL"/>
        </w:rPr>
      </w:pPr>
    </w:p>
    <w:p w:rsidR="00B509A4" w:rsidRDefault="00B509A4" w:rsidP="0036235C">
      <w:pPr>
        <w:spacing w:after="0" w:line="276" w:lineRule="auto"/>
        <w:jc w:val="right"/>
        <w:rPr>
          <w:rFonts w:ascii="Times New Roman" w:eastAsia="Times New Roman" w:hAnsi="Times New Roman"/>
          <w:b/>
          <w:lang w:eastAsia="pl-PL"/>
        </w:rPr>
      </w:pPr>
    </w:p>
    <w:p w:rsidR="00875BF9" w:rsidRDefault="00697C41" w:rsidP="0036235C">
      <w:pPr>
        <w:spacing w:after="0" w:line="276" w:lineRule="auto"/>
        <w:jc w:val="right"/>
        <w:rPr>
          <w:rFonts w:ascii="Times New Roman" w:eastAsia="Times New Roman" w:hAnsi="Times New Roman"/>
          <w:b/>
          <w:lang w:eastAsia="pl-PL"/>
        </w:rPr>
      </w:pPr>
      <w:r>
        <w:rPr>
          <w:rFonts w:ascii="Times New Roman" w:eastAsia="Times New Roman" w:hAnsi="Times New Roman"/>
          <w:b/>
          <w:lang w:eastAsia="pl-PL"/>
        </w:rPr>
        <w:lastRenderedPageBreak/>
        <w:t>Załącznik nr 5</w:t>
      </w:r>
    </w:p>
    <w:p w:rsidR="00E71AE5" w:rsidRPr="00E71AE5" w:rsidRDefault="00E71AE5" w:rsidP="0036235C">
      <w:pPr>
        <w:spacing w:after="0" w:line="276" w:lineRule="auto"/>
        <w:jc w:val="right"/>
        <w:rPr>
          <w:rFonts w:ascii="Times New Roman" w:eastAsia="Times New Roman" w:hAnsi="Times New Roman"/>
          <w:b/>
          <w:lang w:eastAsia="pl-PL"/>
        </w:rPr>
      </w:pP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9427CF">
        <w:rPr>
          <w:rFonts w:ascii="Times New Roman" w:hAnsi="Times New Roman"/>
          <w:b/>
          <w:bCs/>
        </w:rPr>
        <w:t>UMOWA Nr …………</w:t>
      </w:r>
    </w:p>
    <w:p w:rsidR="00875BF9" w:rsidRPr="009427CF" w:rsidRDefault="00875BF9" w:rsidP="003242D1">
      <w:pPr>
        <w:tabs>
          <w:tab w:val="left" w:pos="142"/>
          <w:tab w:val="left" w:pos="284"/>
        </w:tabs>
        <w:autoSpaceDE w:val="0"/>
        <w:autoSpaceDN w:val="0"/>
        <w:adjustRightInd w:val="0"/>
        <w:spacing w:after="0" w:line="276" w:lineRule="auto"/>
        <w:jc w:val="both"/>
        <w:rPr>
          <w:rFonts w:ascii="Times New Roman" w:hAnsi="Times New Roman"/>
          <w:b/>
          <w:bCs/>
        </w:rPr>
      </w:pP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rPr>
      </w:pPr>
      <w:r w:rsidRPr="009427CF">
        <w:rPr>
          <w:rFonts w:ascii="Times New Roman" w:hAnsi="Times New Roman"/>
          <w:bCs/>
        </w:rPr>
        <w:t xml:space="preserve">o świadczenie </w:t>
      </w:r>
      <w:r w:rsidRPr="009427CF">
        <w:rPr>
          <w:rFonts w:ascii="Times New Roman" w:hAnsi="Times New Roman"/>
        </w:rPr>
        <w:t>czynności związanych z prowadzonym przez Starostę nadzorem nad lasami niestanowiącymi własności Skarbu Państwa</w:t>
      </w: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bCs/>
        </w:rPr>
      </w:pPr>
    </w:p>
    <w:p w:rsidR="00875BF9" w:rsidRPr="009427CF" w:rsidRDefault="00875BF9" w:rsidP="003242D1">
      <w:pPr>
        <w:tabs>
          <w:tab w:val="left" w:pos="142"/>
          <w:tab w:val="left" w:pos="284"/>
        </w:tabs>
        <w:autoSpaceDE w:val="0"/>
        <w:autoSpaceDN w:val="0"/>
        <w:adjustRightInd w:val="0"/>
        <w:spacing w:after="0" w:line="276" w:lineRule="auto"/>
        <w:jc w:val="both"/>
        <w:rPr>
          <w:rFonts w:ascii="Times New Roman" w:hAnsi="Times New Roman"/>
        </w:rPr>
      </w:pPr>
      <w:r w:rsidRPr="009427CF">
        <w:rPr>
          <w:rFonts w:ascii="Times New Roman" w:hAnsi="Times New Roman"/>
        </w:rPr>
        <w:t>zawarta w dniu …………………….. r. pomiędzy:</w:t>
      </w:r>
    </w:p>
    <w:p w:rsidR="00875BF9" w:rsidRPr="009427CF" w:rsidRDefault="00875BF9" w:rsidP="003242D1">
      <w:pPr>
        <w:pStyle w:val="Zwykytekst1"/>
        <w:tabs>
          <w:tab w:val="left" w:pos="142"/>
          <w:tab w:val="left" w:pos="284"/>
        </w:tabs>
        <w:spacing w:line="276" w:lineRule="auto"/>
        <w:jc w:val="both"/>
        <w:rPr>
          <w:rFonts w:ascii="Times New Roman" w:hAnsi="Times New Roman" w:cs="Times New Roman"/>
          <w:bCs/>
          <w:sz w:val="22"/>
          <w:szCs w:val="22"/>
        </w:rPr>
      </w:pPr>
    </w:p>
    <w:p w:rsidR="00875BF9" w:rsidRPr="009427CF" w:rsidRDefault="00875BF9" w:rsidP="003242D1">
      <w:pPr>
        <w:pStyle w:val="Zwykytekst1"/>
        <w:tabs>
          <w:tab w:val="left" w:pos="142"/>
          <w:tab w:val="left" w:pos="284"/>
        </w:tabs>
        <w:spacing w:line="276" w:lineRule="auto"/>
        <w:jc w:val="both"/>
        <w:rPr>
          <w:rFonts w:ascii="Times New Roman" w:hAnsi="Times New Roman" w:cs="Times New Roman"/>
          <w:sz w:val="22"/>
          <w:szCs w:val="22"/>
        </w:rPr>
      </w:pPr>
      <w:r w:rsidRPr="009427CF">
        <w:rPr>
          <w:rFonts w:ascii="Times New Roman" w:hAnsi="Times New Roman" w:cs="Times New Roman"/>
          <w:bCs/>
          <w:sz w:val="22"/>
          <w:szCs w:val="22"/>
        </w:rPr>
        <w:t>Powiatem Stargardzkim z siedzibą w</w:t>
      </w:r>
      <w:r w:rsidR="00E71AE5" w:rsidRPr="009427CF">
        <w:rPr>
          <w:rFonts w:ascii="Times New Roman" w:hAnsi="Times New Roman" w:cs="Times New Roman"/>
          <w:bCs/>
          <w:sz w:val="22"/>
          <w:szCs w:val="22"/>
        </w:rPr>
        <w:t xml:space="preserve"> </w:t>
      </w:r>
      <w:r w:rsidRPr="009427CF">
        <w:rPr>
          <w:rFonts w:ascii="Times New Roman" w:hAnsi="Times New Roman" w:cs="Times New Roman"/>
          <w:sz w:val="22"/>
          <w:szCs w:val="22"/>
        </w:rPr>
        <w:t>Stargardzie przy ul. Skarbowej 1, 73-110 Stargard, posiadającym NIP 854-22-28-620, zwanym dalej „</w:t>
      </w:r>
      <w:r w:rsidRPr="009427CF">
        <w:rPr>
          <w:rFonts w:ascii="Times New Roman" w:hAnsi="Times New Roman" w:cs="Times New Roman"/>
          <w:b/>
          <w:sz w:val="22"/>
          <w:szCs w:val="22"/>
        </w:rPr>
        <w:t>Zleceniodawcą</w:t>
      </w:r>
      <w:r w:rsidRPr="009427CF">
        <w:rPr>
          <w:rFonts w:ascii="Times New Roman" w:hAnsi="Times New Roman" w:cs="Times New Roman"/>
          <w:sz w:val="22"/>
          <w:szCs w:val="22"/>
        </w:rPr>
        <w:t>”, reprezentowanym przez:</w:t>
      </w:r>
    </w:p>
    <w:p w:rsidR="00875BF9" w:rsidRPr="009427CF" w:rsidRDefault="00875BF9" w:rsidP="003242D1">
      <w:pPr>
        <w:pStyle w:val="Zwykytekst1"/>
        <w:tabs>
          <w:tab w:val="left" w:pos="142"/>
          <w:tab w:val="left" w:pos="284"/>
        </w:tabs>
        <w:spacing w:line="276" w:lineRule="auto"/>
        <w:jc w:val="both"/>
        <w:rPr>
          <w:rFonts w:ascii="Times New Roman" w:hAnsi="Times New Roman" w:cs="Times New Roman"/>
          <w:sz w:val="22"/>
          <w:szCs w:val="22"/>
        </w:rPr>
      </w:pPr>
    </w:p>
    <w:p w:rsidR="00875BF9" w:rsidRPr="009427CF" w:rsidRDefault="00E71AE5" w:rsidP="003242D1">
      <w:pPr>
        <w:pStyle w:val="Akapitzlist"/>
        <w:numPr>
          <w:ilvl w:val="0"/>
          <w:numId w:val="17"/>
        </w:numPr>
        <w:tabs>
          <w:tab w:val="left" w:pos="142"/>
          <w:tab w:val="left" w:pos="284"/>
        </w:tabs>
        <w:autoSpaceDE w:val="0"/>
        <w:autoSpaceDN w:val="0"/>
        <w:adjustRightInd w:val="0"/>
        <w:spacing w:line="276" w:lineRule="auto"/>
        <w:ind w:left="357" w:hanging="357"/>
        <w:contextualSpacing w:val="0"/>
        <w:jc w:val="both"/>
        <w:rPr>
          <w:sz w:val="22"/>
          <w:szCs w:val="22"/>
          <w:lang w:eastAsia="ar-SA"/>
        </w:rPr>
      </w:pPr>
      <w:r w:rsidRPr="009427CF">
        <w:rPr>
          <w:sz w:val="22"/>
          <w:szCs w:val="22"/>
          <w:lang w:eastAsia="ar-SA"/>
        </w:rPr>
        <w:t>………………………………………………………….</w:t>
      </w:r>
      <w:r w:rsidR="00875BF9" w:rsidRPr="009427CF">
        <w:rPr>
          <w:sz w:val="22"/>
          <w:szCs w:val="22"/>
          <w:lang w:eastAsia="ar-SA"/>
        </w:rPr>
        <w:t>,</w:t>
      </w:r>
    </w:p>
    <w:p w:rsidR="00875BF9" w:rsidRPr="009427CF" w:rsidRDefault="00E71AE5" w:rsidP="003242D1">
      <w:pPr>
        <w:pStyle w:val="Akapitzlist"/>
        <w:numPr>
          <w:ilvl w:val="0"/>
          <w:numId w:val="17"/>
        </w:numPr>
        <w:tabs>
          <w:tab w:val="left" w:pos="142"/>
          <w:tab w:val="left" w:pos="284"/>
        </w:tabs>
        <w:autoSpaceDE w:val="0"/>
        <w:autoSpaceDN w:val="0"/>
        <w:adjustRightInd w:val="0"/>
        <w:spacing w:line="276" w:lineRule="auto"/>
        <w:ind w:left="357" w:hanging="357"/>
        <w:contextualSpacing w:val="0"/>
        <w:jc w:val="both"/>
        <w:rPr>
          <w:sz w:val="22"/>
          <w:szCs w:val="22"/>
          <w:lang w:eastAsia="ar-SA"/>
        </w:rPr>
      </w:pPr>
      <w:r w:rsidRPr="009427CF">
        <w:rPr>
          <w:sz w:val="22"/>
          <w:szCs w:val="22"/>
          <w:lang w:eastAsia="ar-SA"/>
        </w:rPr>
        <w:t>…………………………………………………………..</w:t>
      </w:r>
    </w:p>
    <w:p w:rsidR="00875BF9" w:rsidRPr="009427CF" w:rsidRDefault="00875BF9" w:rsidP="003242D1">
      <w:pPr>
        <w:tabs>
          <w:tab w:val="left" w:pos="142"/>
          <w:tab w:val="left" w:pos="284"/>
        </w:tabs>
        <w:autoSpaceDE w:val="0"/>
        <w:autoSpaceDN w:val="0"/>
        <w:adjustRightInd w:val="0"/>
        <w:spacing w:after="0" w:line="276" w:lineRule="auto"/>
        <w:jc w:val="both"/>
        <w:rPr>
          <w:rFonts w:ascii="Times New Roman" w:hAnsi="Times New Roman"/>
        </w:rPr>
      </w:pPr>
      <w:r w:rsidRPr="009427CF">
        <w:rPr>
          <w:rFonts w:ascii="Times New Roman" w:hAnsi="Times New Roman"/>
        </w:rPr>
        <w:t>a</w:t>
      </w:r>
    </w:p>
    <w:p w:rsidR="00875BF9" w:rsidRPr="009427CF" w:rsidRDefault="00875BF9" w:rsidP="003242D1">
      <w:pPr>
        <w:tabs>
          <w:tab w:val="left" w:pos="142"/>
          <w:tab w:val="left" w:pos="284"/>
        </w:tabs>
        <w:spacing w:after="0" w:line="276" w:lineRule="auto"/>
        <w:jc w:val="both"/>
        <w:rPr>
          <w:rFonts w:ascii="Times New Roman" w:hAnsi="Times New Roman"/>
          <w:bCs/>
        </w:rPr>
      </w:pPr>
      <w:r w:rsidRPr="009427CF">
        <w:rPr>
          <w:rFonts w:ascii="Times New Roman" w:hAnsi="Times New Roman"/>
          <w:bCs/>
        </w:rPr>
        <w:t xml:space="preserve">……………………………………………………………………………………………………………………………………………………………………………………………………………………………………………NIP…………………REGON………… </w:t>
      </w:r>
    </w:p>
    <w:p w:rsidR="00875BF9" w:rsidRPr="009427CF" w:rsidRDefault="00875BF9" w:rsidP="003242D1">
      <w:pPr>
        <w:tabs>
          <w:tab w:val="left" w:pos="142"/>
          <w:tab w:val="left" w:pos="284"/>
        </w:tabs>
        <w:spacing w:after="0" w:line="276" w:lineRule="auto"/>
        <w:jc w:val="both"/>
        <w:rPr>
          <w:rFonts w:ascii="Times New Roman" w:hAnsi="Times New Roman"/>
        </w:rPr>
      </w:pPr>
      <w:r w:rsidRPr="009427CF">
        <w:rPr>
          <w:rFonts w:ascii="Times New Roman" w:hAnsi="Times New Roman"/>
        </w:rPr>
        <w:t xml:space="preserve">zwanym dalej </w:t>
      </w:r>
      <w:r w:rsidRPr="009427CF">
        <w:rPr>
          <w:rFonts w:ascii="Times New Roman" w:hAnsi="Times New Roman"/>
          <w:b/>
          <w:bCs/>
        </w:rPr>
        <w:t>Zleceniobiorcą</w:t>
      </w:r>
    </w:p>
    <w:p w:rsidR="00875BF9" w:rsidRPr="009427CF" w:rsidRDefault="00875BF9" w:rsidP="003242D1">
      <w:pPr>
        <w:tabs>
          <w:tab w:val="left" w:pos="142"/>
          <w:tab w:val="left" w:pos="284"/>
        </w:tabs>
        <w:spacing w:after="0" w:line="276" w:lineRule="auto"/>
        <w:jc w:val="both"/>
        <w:rPr>
          <w:rFonts w:ascii="Times New Roman" w:hAnsi="Times New Roman"/>
        </w:rPr>
      </w:pPr>
    </w:p>
    <w:p w:rsidR="00875BF9" w:rsidRPr="009427CF" w:rsidRDefault="00875BF9" w:rsidP="003242D1">
      <w:pPr>
        <w:tabs>
          <w:tab w:val="left" w:pos="142"/>
          <w:tab w:val="left" w:pos="284"/>
        </w:tabs>
        <w:spacing w:after="0" w:line="276" w:lineRule="auto"/>
        <w:jc w:val="both"/>
        <w:rPr>
          <w:rFonts w:ascii="Times New Roman" w:hAnsi="Times New Roman"/>
        </w:rPr>
      </w:pPr>
      <w:r w:rsidRPr="009427CF">
        <w:rPr>
          <w:rFonts w:ascii="Times New Roman" w:hAnsi="Times New Roman"/>
        </w:rPr>
        <w:t>łącznie zwanymi również Stronami.</w:t>
      </w:r>
    </w:p>
    <w:p w:rsidR="000E3C18" w:rsidRPr="009427CF" w:rsidRDefault="000E3C18"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9427CF">
        <w:rPr>
          <w:rFonts w:ascii="Times New Roman" w:hAnsi="Times New Roman"/>
          <w:b/>
          <w:bCs/>
        </w:rPr>
        <w:t>§ 1.</w:t>
      </w:r>
    </w:p>
    <w:p w:rsidR="00875BF9" w:rsidRPr="009427CF" w:rsidRDefault="00875BF9" w:rsidP="003242D1">
      <w:pPr>
        <w:tabs>
          <w:tab w:val="left" w:pos="142"/>
          <w:tab w:val="left" w:pos="284"/>
        </w:tabs>
        <w:autoSpaceDE w:val="0"/>
        <w:autoSpaceDN w:val="0"/>
        <w:adjustRightInd w:val="0"/>
        <w:spacing w:after="0" w:line="276" w:lineRule="auto"/>
        <w:jc w:val="both"/>
        <w:rPr>
          <w:rFonts w:ascii="Times New Roman" w:hAnsi="Times New Roman"/>
        </w:rPr>
      </w:pPr>
      <w:r w:rsidRPr="009427CF">
        <w:rPr>
          <w:rFonts w:ascii="Times New Roman" w:hAnsi="Times New Roman"/>
        </w:rPr>
        <w:t>Niniejsza umowa zostaje zawarta,</w:t>
      </w:r>
      <w:r w:rsidR="00E71AE5" w:rsidRPr="009427CF">
        <w:rPr>
          <w:rFonts w:ascii="Times New Roman" w:hAnsi="Times New Roman"/>
        </w:rPr>
        <w:t xml:space="preserve"> </w:t>
      </w:r>
      <w:r w:rsidRPr="009427CF">
        <w:rPr>
          <w:rFonts w:ascii="Times New Roman" w:hAnsi="Times New Roman"/>
        </w:rPr>
        <w:t>bez zastosowania przepisów ustawy z dnia 11 września 2019 r. Prawo zamówień publicznych (tj. z dnia 14 lipca 2023 r., Dz.</w:t>
      </w:r>
      <w:r w:rsidR="009427CF" w:rsidRPr="009427CF">
        <w:rPr>
          <w:rFonts w:ascii="Times New Roman" w:hAnsi="Times New Roman"/>
        </w:rPr>
        <w:t xml:space="preserve"> </w:t>
      </w:r>
      <w:r w:rsidRPr="009427CF">
        <w:rPr>
          <w:rFonts w:ascii="Times New Roman" w:hAnsi="Times New Roman"/>
        </w:rPr>
        <w:t xml:space="preserve">U. z 2023 r., poz. 1605 z </w:t>
      </w:r>
      <w:proofErr w:type="spellStart"/>
      <w:r w:rsidRPr="009427CF">
        <w:rPr>
          <w:rFonts w:ascii="Times New Roman" w:hAnsi="Times New Roman"/>
        </w:rPr>
        <w:t>późn</w:t>
      </w:r>
      <w:proofErr w:type="spellEnd"/>
      <w:r w:rsidRPr="009427CF">
        <w:rPr>
          <w:rFonts w:ascii="Times New Roman" w:hAnsi="Times New Roman"/>
        </w:rPr>
        <w:t>.</w:t>
      </w:r>
      <w:r w:rsidR="00E71AE5" w:rsidRPr="009427CF">
        <w:rPr>
          <w:rFonts w:ascii="Times New Roman" w:hAnsi="Times New Roman"/>
        </w:rPr>
        <w:t xml:space="preserve"> </w:t>
      </w:r>
      <w:r w:rsidRPr="009427CF">
        <w:rPr>
          <w:rFonts w:ascii="Times New Roman" w:hAnsi="Times New Roman"/>
        </w:rPr>
        <w:t>zm.)</w:t>
      </w:r>
      <w:r w:rsidR="00E71AE5" w:rsidRPr="009427CF">
        <w:rPr>
          <w:rFonts w:ascii="Times New Roman" w:hAnsi="Times New Roman"/>
          <w:bCs/>
        </w:rPr>
        <w:t xml:space="preserve">, zgodnie z art. </w:t>
      </w:r>
      <w:r w:rsidRPr="009427CF">
        <w:rPr>
          <w:rFonts w:ascii="Times New Roman" w:hAnsi="Times New Roman"/>
          <w:bCs/>
        </w:rPr>
        <w:t>2</w:t>
      </w:r>
      <w:r w:rsidR="009427CF" w:rsidRPr="009427CF">
        <w:rPr>
          <w:rFonts w:ascii="Times New Roman" w:hAnsi="Times New Roman"/>
          <w:bCs/>
        </w:rPr>
        <w:t xml:space="preserve"> </w:t>
      </w:r>
      <w:r w:rsidRPr="009427CF">
        <w:rPr>
          <w:rFonts w:ascii="Times New Roman" w:hAnsi="Times New Roman"/>
          <w:bCs/>
        </w:rPr>
        <w:t xml:space="preserve">ust. 1 </w:t>
      </w:r>
      <w:proofErr w:type="spellStart"/>
      <w:r w:rsidRPr="009427CF">
        <w:rPr>
          <w:rFonts w:ascii="Times New Roman" w:hAnsi="Times New Roman"/>
          <w:bCs/>
        </w:rPr>
        <w:t>pkt</w:t>
      </w:r>
      <w:proofErr w:type="spellEnd"/>
      <w:r w:rsidRPr="009427CF">
        <w:rPr>
          <w:rFonts w:ascii="Times New Roman" w:hAnsi="Times New Roman"/>
          <w:bCs/>
        </w:rPr>
        <w:t xml:space="preserve"> 1 cytowanej ustawy, </w:t>
      </w:r>
      <w:r w:rsidRPr="009427CF">
        <w:rPr>
          <w:rFonts w:ascii="Times New Roman" w:hAnsi="Times New Roman"/>
        </w:rPr>
        <w:t>na podstawie dokonanego wyboru oferty Wykonawcy,</w:t>
      </w:r>
      <w:r w:rsidR="00E71AE5" w:rsidRPr="009427CF">
        <w:rPr>
          <w:rFonts w:ascii="Times New Roman" w:hAnsi="Times New Roman"/>
        </w:rPr>
        <w:t xml:space="preserve"> </w:t>
      </w:r>
      <w:r w:rsidRPr="009427CF">
        <w:rPr>
          <w:rFonts w:ascii="Times New Roman" w:hAnsi="Times New Roman"/>
        </w:rPr>
        <w:t>zatwierdzonego Uchwałą Nr…</w:t>
      </w:r>
      <w:r w:rsidR="00E71AE5" w:rsidRPr="009427CF">
        <w:rPr>
          <w:rFonts w:ascii="Times New Roman" w:hAnsi="Times New Roman"/>
        </w:rPr>
        <w:t>…..</w:t>
      </w:r>
      <w:r w:rsidRPr="009427CF">
        <w:rPr>
          <w:rFonts w:ascii="Times New Roman" w:hAnsi="Times New Roman"/>
        </w:rPr>
        <w:t>…. Z</w:t>
      </w:r>
      <w:r w:rsidR="009427CF" w:rsidRPr="009427CF">
        <w:rPr>
          <w:rFonts w:ascii="Times New Roman" w:hAnsi="Times New Roman"/>
        </w:rPr>
        <w:t xml:space="preserve">arządu Powiatu Stargardzkiego </w:t>
      </w:r>
      <w:r w:rsidR="00E71AE5" w:rsidRPr="009427CF">
        <w:rPr>
          <w:rFonts w:ascii="Times New Roman" w:hAnsi="Times New Roman"/>
        </w:rPr>
        <w:t xml:space="preserve">z </w:t>
      </w:r>
      <w:r w:rsidRPr="009427CF">
        <w:rPr>
          <w:rFonts w:ascii="Times New Roman" w:hAnsi="Times New Roman"/>
        </w:rPr>
        <w:t xml:space="preserve">dnia…………. </w:t>
      </w: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9427CF"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9427CF">
        <w:rPr>
          <w:rFonts w:ascii="Times New Roman" w:hAnsi="Times New Roman"/>
          <w:b/>
          <w:bCs/>
        </w:rPr>
        <w:t>§ 2.</w:t>
      </w:r>
    </w:p>
    <w:p w:rsidR="00875BF9" w:rsidRPr="009427CF" w:rsidRDefault="00875BF9" w:rsidP="003242D1">
      <w:pPr>
        <w:pStyle w:val="Akapitzlist"/>
        <w:numPr>
          <w:ilvl w:val="0"/>
          <w:numId w:val="16"/>
        </w:numPr>
        <w:tabs>
          <w:tab w:val="left" w:pos="426"/>
        </w:tabs>
        <w:autoSpaceDE w:val="0"/>
        <w:autoSpaceDN w:val="0"/>
        <w:adjustRightInd w:val="0"/>
        <w:spacing w:line="276" w:lineRule="auto"/>
        <w:contextualSpacing w:val="0"/>
        <w:jc w:val="both"/>
        <w:rPr>
          <w:b/>
          <w:bCs/>
          <w:sz w:val="22"/>
          <w:szCs w:val="22"/>
        </w:rPr>
      </w:pPr>
      <w:r w:rsidRPr="009427CF">
        <w:rPr>
          <w:bCs/>
          <w:sz w:val="22"/>
          <w:szCs w:val="22"/>
        </w:rPr>
        <w:t xml:space="preserve">Zleceniodawca zleca a </w:t>
      </w:r>
      <w:r w:rsidRPr="009427CF">
        <w:rPr>
          <w:sz w:val="22"/>
          <w:szCs w:val="22"/>
        </w:rPr>
        <w:t>Zleceniobiorca</w:t>
      </w:r>
      <w:r w:rsidR="00E71AE5" w:rsidRPr="009427CF">
        <w:rPr>
          <w:sz w:val="22"/>
          <w:szCs w:val="22"/>
        </w:rPr>
        <w:t xml:space="preserve"> </w:t>
      </w:r>
      <w:r w:rsidRPr="009427CF">
        <w:rPr>
          <w:sz w:val="22"/>
          <w:szCs w:val="22"/>
        </w:rPr>
        <w:t>przyjmuje do wykonania następujące czynności:</w:t>
      </w:r>
    </w:p>
    <w:p w:rsidR="00C63131" w:rsidRDefault="00E71AE5" w:rsidP="003242D1">
      <w:pPr>
        <w:pStyle w:val="Tekstpodstawowy"/>
        <w:numPr>
          <w:ilvl w:val="0"/>
          <w:numId w:val="36"/>
        </w:numPr>
        <w:tabs>
          <w:tab w:val="clear" w:pos="900"/>
          <w:tab w:val="left" w:pos="709"/>
        </w:tabs>
        <w:spacing w:line="276" w:lineRule="auto"/>
        <w:rPr>
          <w:sz w:val="22"/>
          <w:szCs w:val="22"/>
        </w:rPr>
      </w:pPr>
      <w:r w:rsidRPr="009427CF">
        <w:rPr>
          <w:sz w:val="22"/>
          <w:szCs w:val="22"/>
        </w:rPr>
        <w:t>p</w:t>
      </w:r>
      <w:r w:rsidR="00875BF9" w:rsidRPr="009427CF">
        <w:rPr>
          <w:sz w:val="22"/>
          <w:szCs w:val="22"/>
        </w:rPr>
        <w:t>rzygotowanie</w:t>
      </w:r>
      <w:r w:rsidRPr="009427CF">
        <w:rPr>
          <w:sz w:val="22"/>
          <w:szCs w:val="22"/>
        </w:rPr>
        <w:t xml:space="preserve"> </w:t>
      </w:r>
      <w:r w:rsidR="00875BF9" w:rsidRPr="009427CF">
        <w:rPr>
          <w:sz w:val="22"/>
          <w:szCs w:val="22"/>
        </w:rPr>
        <w:t>zakresu zadań i obowiązków ochronnych właścicieli lasów,</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projektów zarządzeń wykonania zabi</w:t>
      </w:r>
      <w:r w:rsidR="00E71AE5" w:rsidRPr="00C63131">
        <w:rPr>
          <w:sz w:val="22"/>
          <w:szCs w:val="22"/>
        </w:rPr>
        <w:t xml:space="preserve">egów zwalczających i ochronnych </w:t>
      </w:r>
      <w:r w:rsidR="007616BF">
        <w:rPr>
          <w:sz w:val="22"/>
          <w:szCs w:val="22"/>
        </w:rPr>
        <w:br/>
      </w:r>
      <w:r w:rsidR="009427CF" w:rsidRPr="00C63131">
        <w:rPr>
          <w:sz w:val="22"/>
          <w:szCs w:val="22"/>
        </w:rPr>
        <w:t xml:space="preserve">w </w:t>
      </w:r>
      <w:r w:rsidRPr="00C63131">
        <w:rPr>
          <w:sz w:val="22"/>
          <w:szCs w:val="22"/>
        </w:rPr>
        <w:t>lasach zagrożonych,</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projektów decyzji o przyznaniu dotacji na pokrycie kosztów zalesienia,</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oceny udatności upraw leśnych,</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cechowanie</w:t>
      </w:r>
      <w:r w:rsidR="00E71AE5" w:rsidRPr="00C63131">
        <w:rPr>
          <w:sz w:val="22"/>
          <w:szCs w:val="22"/>
        </w:rPr>
        <w:t xml:space="preserve"> </w:t>
      </w:r>
      <w:r w:rsidRPr="00C63131">
        <w:rPr>
          <w:sz w:val="22"/>
          <w:szCs w:val="22"/>
        </w:rPr>
        <w:t>pozyskanego drewna za pomocą znaczników przekazanych przez Zleceniodawcę, wystawianie świadectw legalności pozyskania drewna w terminie 14 dni od dnia zgłoszenia, oraz dostarczanie kopii wystawionych świadectw legalności pozyskanego drewna, za każdy kwartał 2024 r. i</w:t>
      </w:r>
      <w:r w:rsidR="00E71AE5" w:rsidRPr="00C63131">
        <w:rPr>
          <w:sz w:val="22"/>
          <w:szCs w:val="22"/>
        </w:rPr>
        <w:t xml:space="preserve"> </w:t>
      </w:r>
      <w:r w:rsidRPr="00C63131">
        <w:rPr>
          <w:sz w:val="22"/>
          <w:szCs w:val="22"/>
        </w:rPr>
        <w:t>2025 r., w terminie do 10 każdego miesiąca, po upływie kolejnego kwartału, a za IV kwartał danego roku w terminie do 31 grudnia 2024 r. i 2025 r.,</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projektów decyzji określających zadania z zakresu gospodarki leśnej dla lasów rozdr</w:t>
      </w:r>
      <w:bookmarkStart w:id="4" w:name="_Hlk148608900"/>
      <w:r w:rsidR="00E71AE5" w:rsidRPr="00C63131">
        <w:rPr>
          <w:sz w:val="22"/>
          <w:szCs w:val="22"/>
        </w:rPr>
        <w:t xml:space="preserve">obnionych o powierzchni do 10 ha </w:t>
      </w:r>
      <w:r w:rsidRPr="00C63131">
        <w:rPr>
          <w:sz w:val="22"/>
          <w:szCs w:val="22"/>
        </w:rPr>
        <w:t>w oparciu o zadania ujęte w inwentaryzacji stanu lasów</w:t>
      </w:r>
      <w:bookmarkEnd w:id="4"/>
      <w:r w:rsidRPr="00C63131">
        <w:rPr>
          <w:sz w:val="22"/>
          <w:szCs w:val="22"/>
        </w:rPr>
        <w:t>,</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oceny wykonania zatwierdzonych uproszczonych planów urządzania lasu,</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projektów decyzji zezwalających na pozyskanie drewna w przypadkach losowych niezgodnie z uproszczonym planem urządzania lasu lub z decyzją określającą zadania z zakresu gospodarki leśnej, w terminie 21 dni od dnia otrzymania zgłoszenia,</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lastRenderedPageBreak/>
        <w:t>przygotowanie projektów decyzji określającej zadania z zakresu g</w:t>
      </w:r>
      <w:r w:rsidR="00C63131">
        <w:rPr>
          <w:sz w:val="22"/>
          <w:szCs w:val="22"/>
        </w:rPr>
        <w:t xml:space="preserve">ospodarki leśnej, w terminie 21 </w:t>
      </w:r>
      <w:r w:rsidRPr="00C63131">
        <w:rPr>
          <w:sz w:val="22"/>
          <w:szCs w:val="22"/>
        </w:rPr>
        <w:t>dni od dnia otrzymania zgłoszenia,</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projektu sprawozdania L-03 za rok 202</w:t>
      </w:r>
      <w:r w:rsidR="00C63131">
        <w:rPr>
          <w:sz w:val="22"/>
          <w:szCs w:val="22"/>
        </w:rPr>
        <w:t xml:space="preserve">4 i 2025 wraz z załącznikiem, </w:t>
      </w:r>
      <w:r w:rsidR="007616BF">
        <w:rPr>
          <w:sz w:val="22"/>
          <w:szCs w:val="22"/>
        </w:rPr>
        <w:br/>
      </w:r>
      <w:r w:rsidR="00C63131">
        <w:rPr>
          <w:sz w:val="22"/>
          <w:szCs w:val="22"/>
        </w:rPr>
        <w:t xml:space="preserve">w </w:t>
      </w:r>
      <w:r w:rsidRPr="00C63131">
        <w:rPr>
          <w:sz w:val="22"/>
          <w:szCs w:val="22"/>
        </w:rPr>
        <w:t>terminie do 15 stycznia każdego roku,</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przygotowanie uproszczonych inwentaryzacji stanu lasu położonego na gruntach nieobjętych inwentaryzacją stanu lasu sporządzoną przez Starostę,</w:t>
      </w:r>
    </w:p>
    <w:p w:rsid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dokonywanie bieżącej lustracji terenowej lasów objętych niniejszą umową,</w:t>
      </w:r>
    </w:p>
    <w:p w:rsidR="00875BF9" w:rsidRPr="00C63131" w:rsidRDefault="00875BF9" w:rsidP="003242D1">
      <w:pPr>
        <w:pStyle w:val="Tekstpodstawowy"/>
        <w:numPr>
          <w:ilvl w:val="0"/>
          <w:numId w:val="36"/>
        </w:numPr>
        <w:tabs>
          <w:tab w:val="clear" w:pos="900"/>
          <w:tab w:val="left" w:pos="709"/>
        </w:tabs>
        <w:spacing w:line="276" w:lineRule="auto"/>
        <w:rPr>
          <w:sz w:val="22"/>
          <w:szCs w:val="22"/>
        </w:rPr>
      </w:pPr>
      <w:r w:rsidRPr="00C63131">
        <w:rPr>
          <w:sz w:val="22"/>
          <w:szCs w:val="22"/>
        </w:rPr>
        <w:t>sporządzanie kwartalnej informacji o dokonanych oględzinach lasów objętych niniejszą umową.</w:t>
      </w:r>
    </w:p>
    <w:p w:rsidR="00875BF9" w:rsidRPr="009427CF" w:rsidRDefault="00875BF9" w:rsidP="003242D1">
      <w:pPr>
        <w:pStyle w:val="Tekstpodstawowy"/>
        <w:numPr>
          <w:ilvl w:val="0"/>
          <w:numId w:val="16"/>
        </w:numPr>
        <w:tabs>
          <w:tab w:val="clear" w:pos="900"/>
          <w:tab w:val="left" w:pos="426"/>
        </w:tabs>
        <w:spacing w:line="276" w:lineRule="auto"/>
        <w:rPr>
          <w:sz w:val="22"/>
          <w:szCs w:val="22"/>
        </w:rPr>
      </w:pPr>
      <w:r w:rsidRPr="009427CF">
        <w:rPr>
          <w:sz w:val="22"/>
          <w:szCs w:val="22"/>
        </w:rPr>
        <w:t xml:space="preserve">Czynności określone w ust. 1 </w:t>
      </w:r>
      <w:proofErr w:type="spellStart"/>
      <w:r w:rsidRPr="009427CF">
        <w:rPr>
          <w:sz w:val="22"/>
          <w:szCs w:val="22"/>
        </w:rPr>
        <w:t>pkt</w:t>
      </w:r>
      <w:proofErr w:type="spellEnd"/>
      <w:r w:rsidRPr="009427CF">
        <w:rPr>
          <w:sz w:val="22"/>
          <w:szCs w:val="22"/>
        </w:rPr>
        <w:t xml:space="preserve"> 1, 2, 3, 4, 6, 7, 9, 11, 12</w:t>
      </w:r>
      <w:r w:rsidR="00E71AE5" w:rsidRPr="009427CF">
        <w:rPr>
          <w:sz w:val="22"/>
          <w:szCs w:val="22"/>
        </w:rPr>
        <w:t xml:space="preserve"> </w:t>
      </w:r>
      <w:r w:rsidRPr="009427CF">
        <w:rPr>
          <w:sz w:val="22"/>
          <w:szCs w:val="22"/>
        </w:rPr>
        <w:t xml:space="preserve">wykonywane będą w zależności </w:t>
      </w:r>
      <w:r w:rsidR="007616BF">
        <w:rPr>
          <w:sz w:val="22"/>
          <w:szCs w:val="22"/>
        </w:rPr>
        <w:br/>
      </w:r>
      <w:r w:rsidRPr="009427CF">
        <w:rPr>
          <w:sz w:val="22"/>
          <w:szCs w:val="22"/>
        </w:rPr>
        <w:t>od potrzeb Zleceniodawcy w terminie przez niego wskazanym.</w:t>
      </w:r>
    </w:p>
    <w:p w:rsidR="00875BF9" w:rsidRPr="009427CF" w:rsidRDefault="00875BF9" w:rsidP="003242D1">
      <w:pPr>
        <w:pStyle w:val="Tekstpodstawowy"/>
        <w:numPr>
          <w:ilvl w:val="0"/>
          <w:numId w:val="16"/>
        </w:numPr>
        <w:tabs>
          <w:tab w:val="clear" w:pos="900"/>
          <w:tab w:val="left" w:pos="426"/>
        </w:tabs>
        <w:spacing w:line="276" w:lineRule="auto"/>
        <w:rPr>
          <w:sz w:val="22"/>
          <w:szCs w:val="22"/>
        </w:rPr>
      </w:pPr>
      <w:r w:rsidRPr="009427CF">
        <w:rPr>
          <w:sz w:val="22"/>
          <w:szCs w:val="22"/>
        </w:rPr>
        <w:t>Zleceniobiorca oświadcza, że posiada wiedzę, doświadczenie, um</w:t>
      </w:r>
      <w:r w:rsidR="0036235C" w:rsidRPr="009427CF">
        <w:rPr>
          <w:sz w:val="22"/>
          <w:szCs w:val="22"/>
        </w:rPr>
        <w:t xml:space="preserve">iejętności oraz wykształcenie </w:t>
      </w:r>
      <w:r w:rsidR="007616BF">
        <w:rPr>
          <w:sz w:val="22"/>
          <w:szCs w:val="22"/>
        </w:rPr>
        <w:br/>
      </w:r>
      <w:r w:rsidR="0036235C" w:rsidRPr="009427CF">
        <w:rPr>
          <w:sz w:val="22"/>
          <w:szCs w:val="22"/>
        </w:rPr>
        <w:t xml:space="preserve">z </w:t>
      </w:r>
      <w:r w:rsidRPr="009427CF">
        <w:rPr>
          <w:sz w:val="22"/>
          <w:szCs w:val="22"/>
        </w:rPr>
        <w:t>zakresu leśnictwa niezbędne do wykonania przedmiotu umowy.</w:t>
      </w:r>
    </w:p>
    <w:p w:rsidR="00875BF9" w:rsidRPr="009427CF" w:rsidRDefault="00875BF9" w:rsidP="003242D1">
      <w:pPr>
        <w:pStyle w:val="Tekstpodstawowy"/>
        <w:tabs>
          <w:tab w:val="left" w:pos="142"/>
          <w:tab w:val="left" w:pos="284"/>
          <w:tab w:val="left" w:pos="426"/>
        </w:tabs>
        <w:spacing w:line="276" w:lineRule="auto"/>
        <w:jc w:val="center"/>
        <w:rPr>
          <w:b/>
          <w:bCs/>
          <w:sz w:val="22"/>
          <w:szCs w:val="22"/>
        </w:rPr>
      </w:pPr>
    </w:p>
    <w:p w:rsidR="00875BF9" w:rsidRPr="009427CF" w:rsidRDefault="00875BF9" w:rsidP="003242D1">
      <w:pPr>
        <w:pStyle w:val="Tekstpodstawowy"/>
        <w:tabs>
          <w:tab w:val="left" w:pos="142"/>
          <w:tab w:val="left" w:pos="284"/>
          <w:tab w:val="left" w:pos="426"/>
        </w:tabs>
        <w:spacing w:line="276" w:lineRule="auto"/>
        <w:jc w:val="center"/>
        <w:rPr>
          <w:b/>
          <w:bCs/>
          <w:sz w:val="22"/>
          <w:szCs w:val="22"/>
        </w:rPr>
      </w:pPr>
      <w:r w:rsidRPr="009427CF">
        <w:rPr>
          <w:b/>
          <w:bCs/>
          <w:sz w:val="22"/>
          <w:szCs w:val="22"/>
        </w:rPr>
        <w:t>§ 3.</w:t>
      </w:r>
    </w:p>
    <w:p w:rsidR="00B509A4" w:rsidRPr="007616BF" w:rsidRDefault="00875BF9" w:rsidP="003242D1">
      <w:pPr>
        <w:pStyle w:val="Akapitzlist"/>
        <w:numPr>
          <w:ilvl w:val="0"/>
          <w:numId w:val="37"/>
        </w:numPr>
        <w:spacing w:line="276" w:lineRule="auto"/>
        <w:jc w:val="both"/>
        <w:rPr>
          <w:sz w:val="22"/>
          <w:szCs w:val="22"/>
        </w:rPr>
      </w:pPr>
      <w:r w:rsidRPr="007616BF">
        <w:rPr>
          <w:sz w:val="22"/>
          <w:szCs w:val="22"/>
        </w:rPr>
        <w:t>Czynności określone w § 2 ust</w:t>
      </w:r>
      <w:r w:rsidR="00B509A4" w:rsidRPr="007616BF">
        <w:rPr>
          <w:bCs/>
          <w:sz w:val="22"/>
          <w:szCs w:val="22"/>
        </w:rPr>
        <w:t xml:space="preserve">. 1 </w:t>
      </w:r>
      <w:r w:rsidRPr="007616BF">
        <w:rPr>
          <w:sz w:val="22"/>
          <w:szCs w:val="22"/>
        </w:rPr>
        <w:t>obejmują lasy niestanowiące własności Skarbu Państwa położone na terenie powiatu stargardzkiego na obszarze działania Nadleśnic</w:t>
      </w:r>
      <w:r w:rsidR="009427CF" w:rsidRPr="007616BF">
        <w:rPr>
          <w:sz w:val="22"/>
          <w:szCs w:val="22"/>
        </w:rPr>
        <w:t xml:space="preserve">tw: Kliniska, Dobrzany, Łobez i </w:t>
      </w:r>
      <w:r w:rsidRPr="007616BF">
        <w:rPr>
          <w:sz w:val="22"/>
          <w:szCs w:val="22"/>
        </w:rPr>
        <w:t>Chosz</w:t>
      </w:r>
      <w:r w:rsidR="00B509A4" w:rsidRPr="007616BF">
        <w:rPr>
          <w:sz w:val="22"/>
          <w:szCs w:val="22"/>
        </w:rPr>
        <w:t>czno, o powierzchni ok. 2383 ha.</w:t>
      </w:r>
    </w:p>
    <w:p w:rsidR="00875BF9" w:rsidRPr="007616BF" w:rsidRDefault="00875BF9" w:rsidP="003242D1">
      <w:pPr>
        <w:pStyle w:val="Akapitzlist"/>
        <w:numPr>
          <w:ilvl w:val="0"/>
          <w:numId w:val="37"/>
        </w:numPr>
        <w:spacing w:line="276" w:lineRule="auto"/>
        <w:jc w:val="both"/>
        <w:rPr>
          <w:sz w:val="22"/>
          <w:szCs w:val="22"/>
        </w:rPr>
      </w:pPr>
      <w:r w:rsidRPr="007616BF">
        <w:rPr>
          <w:sz w:val="22"/>
          <w:szCs w:val="22"/>
        </w:rPr>
        <w:t>Zleceniodawca dla potrzeb wykonania zamówienia dostarczy Zleceniobiorcy:</w:t>
      </w:r>
    </w:p>
    <w:p w:rsidR="00B509A4" w:rsidRPr="007616BF" w:rsidRDefault="00875BF9" w:rsidP="003242D1">
      <w:pPr>
        <w:pStyle w:val="Akapitzlist"/>
        <w:numPr>
          <w:ilvl w:val="0"/>
          <w:numId w:val="38"/>
        </w:numPr>
        <w:spacing w:line="276" w:lineRule="auto"/>
        <w:jc w:val="both"/>
        <w:rPr>
          <w:sz w:val="22"/>
          <w:szCs w:val="22"/>
        </w:rPr>
      </w:pPr>
      <w:r w:rsidRPr="007616BF">
        <w:rPr>
          <w:sz w:val="22"/>
          <w:szCs w:val="22"/>
        </w:rPr>
        <w:t>znaczniki do cechowania drewna,</w:t>
      </w:r>
    </w:p>
    <w:p w:rsidR="00B509A4" w:rsidRPr="007616BF" w:rsidRDefault="00875BF9" w:rsidP="003242D1">
      <w:pPr>
        <w:pStyle w:val="Akapitzlist"/>
        <w:numPr>
          <w:ilvl w:val="0"/>
          <w:numId w:val="38"/>
        </w:numPr>
        <w:spacing w:line="276" w:lineRule="auto"/>
        <w:jc w:val="both"/>
        <w:rPr>
          <w:sz w:val="22"/>
          <w:szCs w:val="22"/>
        </w:rPr>
      </w:pPr>
      <w:r w:rsidRPr="007616BF">
        <w:rPr>
          <w:sz w:val="22"/>
          <w:szCs w:val="22"/>
        </w:rPr>
        <w:t>posiadane uproszczone plany urządzania lasów,</w:t>
      </w:r>
    </w:p>
    <w:p w:rsidR="00875BF9" w:rsidRPr="007616BF" w:rsidRDefault="00875BF9" w:rsidP="003242D1">
      <w:pPr>
        <w:pStyle w:val="Akapitzlist"/>
        <w:numPr>
          <w:ilvl w:val="0"/>
          <w:numId w:val="38"/>
        </w:numPr>
        <w:spacing w:line="276" w:lineRule="auto"/>
        <w:jc w:val="both"/>
        <w:rPr>
          <w:sz w:val="22"/>
          <w:szCs w:val="22"/>
        </w:rPr>
      </w:pPr>
      <w:r w:rsidRPr="007616BF">
        <w:rPr>
          <w:sz w:val="22"/>
          <w:szCs w:val="22"/>
        </w:rPr>
        <w:t>posiadane inwentaryzacje stanu lasu.</w:t>
      </w:r>
    </w:p>
    <w:p w:rsidR="00B509A4" w:rsidRPr="003242D1" w:rsidRDefault="00875BF9" w:rsidP="003242D1">
      <w:pPr>
        <w:pStyle w:val="Akapitzlist"/>
        <w:numPr>
          <w:ilvl w:val="0"/>
          <w:numId w:val="39"/>
        </w:numPr>
        <w:spacing w:line="276" w:lineRule="auto"/>
        <w:jc w:val="both"/>
        <w:rPr>
          <w:sz w:val="22"/>
          <w:szCs w:val="22"/>
        </w:rPr>
      </w:pPr>
      <w:r w:rsidRPr="007616BF">
        <w:rPr>
          <w:sz w:val="22"/>
          <w:szCs w:val="22"/>
        </w:rPr>
        <w:t xml:space="preserve">Położenie działek geodezyjnych określone jest na portalu </w:t>
      </w:r>
      <w:r w:rsidRPr="003242D1">
        <w:rPr>
          <w:sz w:val="22"/>
          <w:szCs w:val="22"/>
        </w:rPr>
        <w:t xml:space="preserve">mapowym </w:t>
      </w:r>
      <w:hyperlink r:id="rId26" w:history="1">
        <w:r w:rsidR="00B509A4" w:rsidRPr="003242D1">
          <w:rPr>
            <w:rStyle w:val="Hipercze"/>
            <w:color w:val="auto"/>
            <w:sz w:val="22"/>
            <w:szCs w:val="22"/>
          </w:rPr>
          <w:t>http://zcpwz.e-mapa.net/</w:t>
        </w:r>
      </w:hyperlink>
      <w:r w:rsidRPr="003242D1">
        <w:rPr>
          <w:sz w:val="22"/>
          <w:szCs w:val="22"/>
        </w:rPr>
        <w:t>.</w:t>
      </w:r>
    </w:p>
    <w:p w:rsidR="00B509A4" w:rsidRPr="007616BF" w:rsidRDefault="00875BF9" w:rsidP="003242D1">
      <w:pPr>
        <w:pStyle w:val="Akapitzlist"/>
        <w:numPr>
          <w:ilvl w:val="0"/>
          <w:numId w:val="39"/>
        </w:numPr>
        <w:spacing w:line="276" w:lineRule="auto"/>
        <w:jc w:val="both"/>
        <w:rPr>
          <w:sz w:val="22"/>
          <w:szCs w:val="22"/>
        </w:rPr>
      </w:pPr>
      <w:r w:rsidRPr="007616BF">
        <w:rPr>
          <w:sz w:val="22"/>
          <w:szCs w:val="22"/>
        </w:rPr>
        <w:t>Korzystanie przez Zleceniobiorcę</w:t>
      </w:r>
      <w:r w:rsidR="0036235C" w:rsidRPr="007616BF">
        <w:rPr>
          <w:sz w:val="22"/>
          <w:szCs w:val="22"/>
        </w:rPr>
        <w:t xml:space="preserve"> </w:t>
      </w:r>
      <w:r w:rsidRPr="007616BF">
        <w:rPr>
          <w:sz w:val="22"/>
          <w:szCs w:val="22"/>
        </w:rPr>
        <w:t xml:space="preserve">z dokumentów wskazanych w ust. 2 </w:t>
      </w:r>
      <w:proofErr w:type="spellStart"/>
      <w:r w:rsidRPr="007616BF">
        <w:rPr>
          <w:sz w:val="22"/>
          <w:szCs w:val="22"/>
        </w:rPr>
        <w:t>pkt</w:t>
      </w:r>
      <w:proofErr w:type="spellEnd"/>
      <w:r w:rsidRPr="007616BF">
        <w:rPr>
          <w:sz w:val="22"/>
          <w:szCs w:val="22"/>
        </w:rPr>
        <w:t xml:space="preserve"> 2 i 3 nie może naruszać obowiązujących prze</w:t>
      </w:r>
      <w:r w:rsidR="0036235C" w:rsidRPr="007616BF">
        <w:rPr>
          <w:sz w:val="22"/>
          <w:szCs w:val="22"/>
        </w:rPr>
        <w:t xml:space="preserve">pisów, w szczególności ustawy o </w:t>
      </w:r>
      <w:r w:rsidRPr="007616BF">
        <w:rPr>
          <w:sz w:val="22"/>
          <w:szCs w:val="22"/>
        </w:rPr>
        <w:t>ochronie danych osobowych.</w:t>
      </w:r>
    </w:p>
    <w:p w:rsidR="00B509A4" w:rsidRPr="007616BF" w:rsidRDefault="00875BF9" w:rsidP="003242D1">
      <w:pPr>
        <w:pStyle w:val="Akapitzlist"/>
        <w:numPr>
          <w:ilvl w:val="0"/>
          <w:numId w:val="39"/>
        </w:numPr>
        <w:spacing w:line="276" w:lineRule="auto"/>
        <w:jc w:val="both"/>
        <w:rPr>
          <w:sz w:val="22"/>
          <w:szCs w:val="22"/>
        </w:rPr>
      </w:pPr>
      <w:r w:rsidRPr="007616BF">
        <w:rPr>
          <w:sz w:val="22"/>
          <w:szCs w:val="22"/>
        </w:rPr>
        <w:t xml:space="preserve">Zleceniobiorca zobowiązuje się do wykorzystania otrzymanych materiałów i informacji jedynie </w:t>
      </w:r>
      <w:r w:rsidR="007616BF">
        <w:rPr>
          <w:sz w:val="22"/>
          <w:szCs w:val="22"/>
        </w:rPr>
        <w:br/>
      </w:r>
      <w:r w:rsidRPr="007616BF">
        <w:rPr>
          <w:sz w:val="22"/>
          <w:szCs w:val="22"/>
        </w:rPr>
        <w:t>do realizacji przedmiotu niniejszego zamówienia.</w:t>
      </w:r>
    </w:p>
    <w:p w:rsidR="00875BF9" w:rsidRPr="007616BF" w:rsidRDefault="00875BF9" w:rsidP="003242D1">
      <w:pPr>
        <w:pStyle w:val="Akapitzlist"/>
        <w:numPr>
          <w:ilvl w:val="0"/>
          <w:numId w:val="39"/>
        </w:numPr>
        <w:spacing w:line="276" w:lineRule="auto"/>
        <w:jc w:val="both"/>
        <w:rPr>
          <w:sz w:val="22"/>
          <w:szCs w:val="22"/>
        </w:rPr>
      </w:pPr>
      <w:r w:rsidRPr="007616BF">
        <w:rPr>
          <w:sz w:val="22"/>
          <w:szCs w:val="22"/>
        </w:rPr>
        <w:t xml:space="preserve">W pozostałym zakresie do wykonania umowy Zleceniobiorca użyje własnych materiałów </w:t>
      </w:r>
      <w:r w:rsidR="007616BF">
        <w:rPr>
          <w:sz w:val="22"/>
          <w:szCs w:val="22"/>
        </w:rPr>
        <w:br/>
      </w:r>
      <w:r w:rsidRPr="007616BF">
        <w:rPr>
          <w:sz w:val="22"/>
          <w:szCs w:val="22"/>
        </w:rPr>
        <w:t>i urządzeń.</w:t>
      </w: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4.</w:t>
      </w:r>
    </w:p>
    <w:p w:rsidR="00B509A4" w:rsidRPr="003242D1" w:rsidRDefault="00875BF9" w:rsidP="003242D1">
      <w:pPr>
        <w:pStyle w:val="Akapitzlist"/>
        <w:numPr>
          <w:ilvl w:val="0"/>
          <w:numId w:val="40"/>
        </w:numPr>
        <w:spacing w:line="276" w:lineRule="auto"/>
        <w:jc w:val="both"/>
        <w:rPr>
          <w:rFonts w:eastAsia="Tahoma"/>
          <w:sz w:val="22"/>
          <w:szCs w:val="22"/>
        </w:rPr>
      </w:pPr>
      <w:r w:rsidRPr="003242D1">
        <w:rPr>
          <w:sz w:val="22"/>
          <w:szCs w:val="22"/>
        </w:rPr>
        <w:t xml:space="preserve">Zleceniobiorca oświadcza, że jest ubezpieczony z tytułu szkód, które mogą zaistnieć </w:t>
      </w:r>
      <w:r w:rsidRPr="003242D1">
        <w:rPr>
          <w:sz w:val="22"/>
          <w:szCs w:val="22"/>
        </w:rPr>
        <w:br/>
        <w:t xml:space="preserve">w związku z określonymi zdarzeniami losowymi oraz odpowiedzialności cywilnej. Ubezpieczeniu podlega w szczególności odpowiedzialność cywilna za szkody oraz następstwa nieszczęśliwych wypadków powstałe w </w:t>
      </w:r>
      <w:r w:rsidR="00B509A4" w:rsidRPr="003242D1">
        <w:rPr>
          <w:sz w:val="22"/>
          <w:szCs w:val="22"/>
        </w:rPr>
        <w:t>trakcie wykonywania ww. zadań.</w:t>
      </w:r>
    </w:p>
    <w:p w:rsidR="00875BF9" w:rsidRPr="003242D1" w:rsidRDefault="00875BF9" w:rsidP="003242D1">
      <w:pPr>
        <w:pStyle w:val="Akapitzlist"/>
        <w:numPr>
          <w:ilvl w:val="0"/>
          <w:numId w:val="40"/>
        </w:numPr>
        <w:spacing w:line="276" w:lineRule="auto"/>
        <w:jc w:val="both"/>
        <w:rPr>
          <w:rFonts w:eastAsia="Tahoma"/>
          <w:sz w:val="22"/>
          <w:szCs w:val="22"/>
        </w:rPr>
      </w:pPr>
      <w:r w:rsidRPr="003242D1">
        <w:rPr>
          <w:sz w:val="22"/>
          <w:szCs w:val="22"/>
        </w:rPr>
        <w:t>Zleceniobiorca</w:t>
      </w:r>
      <w:r w:rsidR="0036235C" w:rsidRPr="003242D1">
        <w:rPr>
          <w:sz w:val="22"/>
          <w:szCs w:val="22"/>
        </w:rPr>
        <w:t xml:space="preserve"> </w:t>
      </w:r>
      <w:r w:rsidRPr="003242D1">
        <w:rPr>
          <w:sz w:val="22"/>
          <w:szCs w:val="22"/>
        </w:rPr>
        <w:t xml:space="preserve">zobowiązuje się do okazywania </w:t>
      </w:r>
      <w:r w:rsidRPr="003242D1">
        <w:rPr>
          <w:bCs/>
          <w:sz w:val="22"/>
          <w:szCs w:val="22"/>
        </w:rPr>
        <w:t>Zleceniodawcy</w:t>
      </w:r>
      <w:r w:rsidR="0036235C" w:rsidRPr="003242D1">
        <w:rPr>
          <w:bCs/>
          <w:sz w:val="22"/>
          <w:szCs w:val="22"/>
        </w:rPr>
        <w:t xml:space="preserve"> </w:t>
      </w:r>
      <w:r w:rsidRPr="003242D1">
        <w:rPr>
          <w:sz w:val="22"/>
          <w:szCs w:val="22"/>
        </w:rPr>
        <w:t xml:space="preserve">w czasie obowiązywania niniejszej  umowy aktualnej umowy ubezpieczenia oraz do niezwłocznego informowania </w:t>
      </w:r>
      <w:r w:rsidRPr="003242D1">
        <w:rPr>
          <w:bCs/>
          <w:sz w:val="22"/>
          <w:szCs w:val="22"/>
        </w:rPr>
        <w:t>Zleceniodawcy</w:t>
      </w:r>
      <w:r w:rsidR="0036235C" w:rsidRPr="003242D1">
        <w:rPr>
          <w:bCs/>
          <w:sz w:val="22"/>
          <w:szCs w:val="22"/>
        </w:rPr>
        <w:t xml:space="preserve"> </w:t>
      </w:r>
      <w:r w:rsidR="0036235C" w:rsidRPr="003242D1">
        <w:rPr>
          <w:sz w:val="22"/>
          <w:szCs w:val="22"/>
        </w:rPr>
        <w:t xml:space="preserve">o </w:t>
      </w:r>
      <w:r w:rsidRPr="003242D1">
        <w:rPr>
          <w:sz w:val="22"/>
          <w:szCs w:val="22"/>
        </w:rPr>
        <w:t>wszelkich zmianach dotyczących jego statusu prawnego i o prawnych ograniczeniach w kontynuowaniu działalności w zakresie świadczenia usług.</w:t>
      </w: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5.</w:t>
      </w:r>
    </w:p>
    <w:p w:rsidR="00B509A4" w:rsidRPr="003242D1" w:rsidRDefault="00875BF9" w:rsidP="003242D1">
      <w:pPr>
        <w:pStyle w:val="Akapitzlist"/>
        <w:numPr>
          <w:ilvl w:val="0"/>
          <w:numId w:val="41"/>
        </w:numPr>
        <w:spacing w:line="276" w:lineRule="auto"/>
        <w:jc w:val="both"/>
        <w:rPr>
          <w:sz w:val="22"/>
          <w:szCs w:val="22"/>
        </w:rPr>
      </w:pPr>
      <w:r w:rsidRPr="003242D1">
        <w:rPr>
          <w:sz w:val="22"/>
          <w:szCs w:val="22"/>
        </w:rPr>
        <w:t>Zleceniobiorcy przysługuje wynagrodzenie</w:t>
      </w:r>
      <w:r w:rsidR="0036235C" w:rsidRPr="003242D1">
        <w:rPr>
          <w:sz w:val="22"/>
          <w:szCs w:val="22"/>
        </w:rPr>
        <w:t xml:space="preserve"> </w:t>
      </w:r>
      <w:r w:rsidRPr="003242D1">
        <w:rPr>
          <w:sz w:val="22"/>
          <w:szCs w:val="22"/>
        </w:rPr>
        <w:t>ryczałtowe za wykonanie przedmiotu umowy, tj. pełnego zakr</w:t>
      </w:r>
      <w:r w:rsidR="0036235C" w:rsidRPr="003242D1">
        <w:rPr>
          <w:sz w:val="22"/>
          <w:szCs w:val="22"/>
        </w:rPr>
        <w:t xml:space="preserve">esu czynności, o których mowa w § 2 ust. 1, w </w:t>
      </w:r>
      <w:r w:rsidRPr="003242D1">
        <w:rPr>
          <w:sz w:val="22"/>
          <w:szCs w:val="22"/>
        </w:rPr>
        <w:t>wysokości ………</w:t>
      </w:r>
      <w:r w:rsidR="003242D1">
        <w:rPr>
          <w:sz w:val="22"/>
          <w:szCs w:val="22"/>
        </w:rPr>
        <w:t>…</w:t>
      </w:r>
      <w:r w:rsidRPr="003242D1">
        <w:rPr>
          <w:sz w:val="22"/>
          <w:szCs w:val="22"/>
        </w:rPr>
        <w:t>…….. zł brutto za każdy kwartał. Wynagrodzenie w okresie obowiązywania umowy nie przekroczy kwoty ………</w:t>
      </w:r>
      <w:r w:rsidR="003242D1">
        <w:rPr>
          <w:sz w:val="22"/>
          <w:szCs w:val="22"/>
        </w:rPr>
        <w:t>……</w:t>
      </w:r>
      <w:r w:rsidRPr="003242D1">
        <w:rPr>
          <w:sz w:val="22"/>
          <w:szCs w:val="22"/>
        </w:rPr>
        <w:t>.. brutto.</w:t>
      </w:r>
    </w:p>
    <w:p w:rsidR="00B509A4" w:rsidRPr="003242D1" w:rsidRDefault="00875BF9" w:rsidP="003242D1">
      <w:pPr>
        <w:pStyle w:val="Akapitzlist"/>
        <w:numPr>
          <w:ilvl w:val="0"/>
          <w:numId w:val="41"/>
        </w:numPr>
        <w:spacing w:line="276" w:lineRule="auto"/>
        <w:jc w:val="both"/>
        <w:rPr>
          <w:sz w:val="22"/>
          <w:szCs w:val="22"/>
        </w:rPr>
      </w:pPr>
      <w:r w:rsidRPr="003242D1">
        <w:rPr>
          <w:sz w:val="22"/>
          <w:szCs w:val="22"/>
        </w:rPr>
        <w:t xml:space="preserve">Rozliczenia z tytułu świadczonych usług będą następowały w okresach kwartalnych, na podstawie rachunków/faktur VAT wystawionych przez Zleceniobiorcę nie później niż do 10 dnia każdego </w:t>
      </w:r>
      <w:r w:rsidRPr="003242D1">
        <w:rPr>
          <w:sz w:val="22"/>
          <w:szCs w:val="22"/>
        </w:rPr>
        <w:lastRenderedPageBreak/>
        <w:t xml:space="preserve">miesiąca następującego po upływie danego kwartału, po prawidłowym wykonaniu usługi, </w:t>
      </w:r>
      <w:r w:rsidR="007616BF" w:rsidRPr="003242D1">
        <w:rPr>
          <w:sz w:val="22"/>
          <w:szCs w:val="22"/>
        </w:rPr>
        <w:br/>
      </w:r>
      <w:r w:rsidRPr="003242D1">
        <w:rPr>
          <w:sz w:val="22"/>
          <w:szCs w:val="22"/>
        </w:rPr>
        <w:t>z wykorzystaniem następujących danych Zleceniodawcy:</w:t>
      </w:r>
    </w:p>
    <w:p w:rsidR="00B509A4" w:rsidRPr="003242D1" w:rsidRDefault="00875BF9" w:rsidP="003242D1">
      <w:pPr>
        <w:pStyle w:val="Akapitzlist"/>
        <w:spacing w:line="276" w:lineRule="auto"/>
        <w:ind w:left="360"/>
        <w:jc w:val="both"/>
        <w:rPr>
          <w:sz w:val="22"/>
          <w:szCs w:val="22"/>
        </w:rPr>
      </w:pPr>
      <w:r w:rsidRPr="003242D1">
        <w:rPr>
          <w:sz w:val="22"/>
          <w:szCs w:val="22"/>
        </w:rPr>
        <w:t xml:space="preserve">Nabywca: Powiat Stargardzki NIP 854-22-28-620, </w:t>
      </w:r>
    </w:p>
    <w:p w:rsidR="00B509A4" w:rsidRPr="003242D1" w:rsidRDefault="00875BF9" w:rsidP="003242D1">
      <w:pPr>
        <w:pStyle w:val="Akapitzlist"/>
        <w:spacing w:line="276" w:lineRule="auto"/>
        <w:ind w:left="360"/>
        <w:jc w:val="both"/>
        <w:rPr>
          <w:sz w:val="22"/>
          <w:szCs w:val="22"/>
        </w:rPr>
      </w:pPr>
      <w:r w:rsidRPr="003242D1">
        <w:rPr>
          <w:sz w:val="22"/>
          <w:szCs w:val="22"/>
        </w:rPr>
        <w:t>Płatnik:</w:t>
      </w:r>
      <w:r w:rsidR="0036235C" w:rsidRPr="003242D1">
        <w:rPr>
          <w:sz w:val="22"/>
          <w:szCs w:val="22"/>
        </w:rPr>
        <w:t xml:space="preserve"> </w:t>
      </w:r>
      <w:r w:rsidRPr="003242D1">
        <w:rPr>
          <w:sz w:val="22"/>
          <w:szCs w:val="22"/>
        </w:rPr>
        <w:t>Starostwo Powiatowe</w:t>
      </w:r>
      <w:r w:rsidRPr="003242D1">
        <w:rPr>
          <w:bCs/>
          <w:sz w:val="22"/>
          <w:szCs w:val="22"/>
        </w:rPr>
        <w:t xml:space="preserve"> z siedzibą</w:t>
      </w:r>
      <w:r w:rsidR="0036235C" w:rsidRPr="003242D1">
        <w:rPr>
          <w:bCs/>
          <w:sz w:val="22"/>
          <w:szCs w:val="22"/>
        </w:rPr>
        <w:t xml:space="preserve"> </w:t>
      </w:r>
      <w:r w:rsidRPr="003242D1">
        <w:rPr>
          <w:bCs/>
          <w:sz w:val="22"/>
          <w:szCs w:val="22"/>
        </w:rPr>
        <w:t xml:space="preserve">w </w:t>
      </w:r>
      <w:r w:rsidRPr="003242D1">
        <w:rPr>
          <w:sz w:val="22"/>
          <w:szCs w:val="22"/>
        </w:rPr>
        <w:t>Stargardzie,</w:t>
      </w:r>
      <w:r w:rsidR="0036235C" w:rsidRPr="003242D1">
        <w:rPr>
          <w:sz w:val="22"/>
          <w:szCs w:val="22"/>
        </w:rPr>
        <w:t xml:space="preserve"> </w:t>
      </w:r>
      <w:r w:rsidRPr="003242D1">
        <w:rPr>
          <w:sz w:val="22"/>
          <w:szCs w:val="22"/>
        </w:rPr>
        <w:t>ul. Skarbowa 1, 73-110 Stargard.</w:t>
      </w:r>
    </w:p>
    <w:p w:rsidR="00B509A4" w:rsidRPr="003242D1" w:rsidRDefault="00875BF9" w:rsidP="003242D1">
      <w:pPr>
        <w:pStyle w:val="Akapitzlist"/>
        <w:numPr>
          <w:ilvl w:val="0"/>
          <w:numId w:val="41"/>
        </w:numPr>
        <w:spacing w:line="276" w:lineRule="auto"/>
        <w:jc w:val="both"/>
        <w:rPr>
          <w:sz w:val="22"/>
          <w:szCs w:val="22"/>
        </w:rPr>
      </w:pPr>
      <w:r w:rsidRPr="003242D1">
        <w:rPr>
          <w:sz w:val="22"/>
          <w:szCs w:val="22"/>
        </w:rPr>
        <w:t>Zleceniodawca zapłaci należność przelewem w terminie 14 dni od daty otrzymania prawidłowo sporządzonego rachunku/faktury VAT, zaakceptow</w:t>
      </w:r>
      <w:r w:rsidR="0036235C" w:rsidRPr="003242D1">
        <w:rPr>
          <w:sz w:val="22"/>
          <w:szCs w:val="22"/>
        </w:rPr>
        <w:t xml:space="preserve">anego przez osobę upoważnioną z </w:t>
      </w:r>
      <w:r w:rsidRPr="003242D1">
        <w:rPr>
          <w:sz w:val="22"/>
          <w:szCs w:val="22"/>
        </w:rPr>
        <w:t xml:space="preserve">Wydziału Środowiska Starostwa Powiatowego w Stargardzie, na rachunek Zleceniobiorcy wskazany </w:t>
      </w:r>
      <w:r w:rsidR="007616BF" w:rsidRPr="003242D1">
        <w:rPr>
          <w:sz w:val="22"/>
          <w:szCs w:val="22"/>
        </w:rPr>
        <w:br/>
      </w:r>
      <w:r w:rsidRPr="003242D1">
        <w:rPr>
          <w:sz w:val="22"/>
          <w:szCs w:val="22"/>
        </w:rPr>
        <w:t>w treści rachunku/faktury VAT.</w:t>
      </w:r>
    </w:p>
    <w:p w:rsidR="00875BF9" w:rsidRPr="003242D1" w:rsidRDefault="00875BF9" w:rsidP="003242D1">
      <w:pPr>
        <w:pStyle w:val="Akapitzlist"/>
        <w:numPr>
          <w:ilvl w:val="0"/>
          <w:numId w:val="41"/>
        </w:numPr>
        <w:spacing w:line="276" w:lineRule="auto"/>
        <w:jc w:val="both"/>
        <w:rPr>
          <w:sz w:val="22"/>
          <w:szCs w:val="22"/>
        </w:rPr>
      </w:pPr>
      <w:r w:rsidRPr="003242D1">
        <w:rPr>
          <w:sz w:val="22"/>
          <w:szCs w:val="22"/>
        </w:rPr>
        <w:t xml:space="preserve">Rachunek/faktury VAT za IV kwartał danego roku należy wystawić w terminie do dnia </w:t>
      </w:r>
      <w:r w:rsidR="007616BF" w:rsidRPr="003242D1">
        <w:rPr>
          <w:sz w:val="22"/>
          <w:szCs w:val="22"/>
        </w:rPr>
        <w:br/>
      </w:r>
      <w:r w:rsidRPr="003242D1">
        <w:rPr>
          <w:sz w:val="22"/>
          <w:szCs w:val="22"/>
        </w:rPr>
        <w:t>15 grudnia.</w:t>
      </w:r>
    </w:p>
    <w:p w:rsidR="0036235C" w:rsidRPr="003242D1" w:rsidRDefault="0036235C"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6.</w:t>
      </w:r>
    </w:p>
    <w:p w:rsidR="00875BF9" w:rsidRPr="003242D1" w:rsidRDefault="00875BF9" w:rsidP="003242D1">
      <w:pPr>
        <w:pStyle w:val="Akapitzlist"/>
        <w:numPr>
          <w:ilvl w:val="0"/>
          <w:numId w:val="26"/>
        </w:numPr>
        <w:spacing w:line="276" w:lineRule="auto"/>
        <w:ind w:left="426" w:hanging="426"/>
        <w:jc w:val="both"/>
        <w:rPr>
          <w:sz w:val="22"/>
          <w:szCs w:val="22"/>
        </w:rPr>
      </w:pPr>
      <w:bookmarkStart w:id="5" w:name="_Hlk138421024"/>
      <w:r w:rsidRPr="003242D1">
        <w:rPr>
          <w:sz w:val="22"/>
          <w:szCs w:val="22"/>
        </w:rPr>
        <w:t xml:space="preserve">W ramach wynagrodzenia umownego określonego w treści § 5 Zleceniobiorca udziela Zleceniodawcy pełne prawa autorskie majątkowe do Przedmiotu Umowy o którym mowa w § 2, a także pozwalającej na jego dalsze wykorzystywanie przez Zleceniodawcę w zakresie prowadzonej przez niego działalności, a także następujących pól eksploatacji : </w:t>
      </w:r>
    </w:p>
    <w:p w:rsidR="00875BF9" w:rsidRPr="003242D1" w:rsidRDefault="00875BF9" w:rsidP="003242D1">
      <w:pPr>
        <w:pStyle w:val="Akapitzlist"/>
        <w:numPr>
          <w:ilvl w:val="1"/>
          <w:numId w:val="27"/>
        </w:numPr>
        <w:spacing w:line="276" w:lineRule="auto"/>
        <w:ind w:left="709" w:hanging="283"/>
        <w:jc w:val="both"/>
        <w:rPr>
          <w:sz w:val="22"/>
          <w:szCs w:val="22"/>
        </w:rPr>
      </w:pPr>
      <w:r w:rsidRPr="003242D1">
        <w:rPr>
          <w:sz w:val="22"/>
          <w:szCs w:val="22"/>
        </w:rPr>
        <w:t xml:space="preserve">aktualizacji, poprawiania, modyfikowania, rozwijania, </w:t>
      </w:r>
    </w:p>
    <w:p w:rsidR="00875BF9" w:rsidRPr="003242D1" w:rsidRDefault="00875BF9" w:rsidP="003242D1">
      <w:pPr>
        <w:pStyle w:val="Akapitzlist"/>
        <w:numPr>
          <w:ilvl w:val="1"/>
          <w:numId w:val="27"/>
        </w:numPr>
        <w:spacing w:line="276" w:lineRule="auto"/>
        <w:ind w:left="709" w:hanging="283"/>
        <w:jc w:val="both"/>
        <w:rPr>
          <w:sz w:val="22"/>
          <w:szCs w:val="22"/>
        </w:rPr>
      </w:pPr>
      <w:r w:rsidRPr="003242D1">
        <w:rPr>
          <w:sz w:val="22"/>
          <w:szCs w:val="22"/>
        </w:rPr>
        <w:t xml:space="preserve">użyczania, wprowadzania zmian </w:t>
      </w:r>
    </w:p>
    <w:p w:rsidR="00875BF9" w:rsidRPr="003242D1" w:rsidRDefault="00875BF9" w:rsidP="003242D1">
      <w:pPr>
        <w:pStyle w:val="Akapitzlist"/>
        <w:numPr>
          <w:ilvl w:val="1"/>
          <w:numId w:val="27"/>
        </w:numPr>
        <w:spacing w:line="276" w:lineRule="auto"/>
        <w:ind w:left="709" w:hanging="283"/>
        <w:jc w:val="both"/>
        <w:rPr>
          <w:sz w:val="22"/>
          <w:szCs w:val="22"/>
        </w:rPr>
      </w:pPr>
      <w:r w:rsidRPr="003242D1">
        <w:rPr>
          <w:sz w:val="22"/>
          <w:szCs w:val="22"/>
        </w:rPr>
        <w:t>udostępniania innym podmiotom w formie elektronicznej jak i papierowej.</w:t>
      </w:r>
    </w:p>
    <w:p w:rsidR="00875BF9" w:rsidRPr="003242D1" w:rsidRDefault="00875BF9" w:rsidP="003242D1">
      <w:pPr>
        <w:pStyle w:val="Akapitzlist"/>
        <w:numPr>
          <w:ilvl w:val="0"/>
          <w:numId w:val="26"/>
        </w:numPr>
        <w:spacing w:line="276" w:lineRule="auto"/>
        <w:ind w:left="360"/>
        <w:jc w:val="both"/>
        <w:rPr>
          <w:sz w:val="22"/>
          <w:szCs w:val="22"/>
        </w:rPr>
      </w:pPr>
      <w:r w:rsidRPr="003242D1">
        <w:rPr>
          <w:sz w:val="22"/>
          <w:szCs w:val="22"/>
        </w:rPr>
        <w:t>Zleceniobiorca ponosi w stosunku do Zleceniodawcy pełną odpowiedzialność za naruszenie praw autorskich w stosunku do osób trzecich.</w:t>
      </w:r>
      <w:bookmarkEnd w:id="5"/>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7.</w:t>
      </w:r>
    </w:p>
    <w:p w:rsidR="00B509A4" w:rsidRPr="003242D1" w:rsidRDefault="00875BF9" w:rsidP="003242D1">
      <w:pPr>
        <w:pStyle w:val="Akapitzlist"/>
        <w:numPr>
          <w:ilvl w:val="0"/>
          <w:numId w:val="42"/>
        </w:numPr>
        <w:spacing w:line="276" w:lineRule="auto"/>
        <w:jc w:val="both"/>
        <w:rPr>
          <w:sz w:val="22"/>
          <w:szCs w:val="22"/>
        </w:rPr>
      </w:pPr>
      <w:r w:rsidRPr="003242D1">
        <w:rPr>
          <w:sz w:val="22"/>
          <w:szCs w:val="22"/>
        </w:rPr>
        <w:t>Zleceniobiorca ponosi pełną odpowiedzialność odszkodowawczą wobec Zleceniodawcy oraz osób trzecich w związku z realizacją niniejszej umowy.</w:t>
      </w:r>
    </w:p>
    <w:p w:rsidR="00875BF9" w:rsidRPr="003242D1" w:rsidRDefault="00875BF9" w:rsidP="003242D1">
      <w:pPr>
        <w:pStyle w:val="Akapitzlist"/>
        <w:numPr>
          <w:ilvl w:val="0"/>
          <w:numId w:val="42"/>
        </w:numPr>
        <w:spacing w:line="276" w:lineRule="auto"/>
        <w:jc w:val="both"/>
        <w:rPr>
          <w:sz w:val="22"/>
          <w:szCs w:val="22"/>
        </w:rPr>
      </w:pPr>
      <w:r w:rsidRPr="003242D1">
        <w:rPr>
          <w:sz w:val="22"/>
          <w:szCs w:val="22"/>
        </w:rPr>
        <w:t>Zleceniobiorca zobowiązuje się wykonywać zamówienie osobiście, bez współpracy podmiotów trzecich</w:t>
      </w:r>
      <w:r w:rsidRPr="003242D1">
        <w:rPr>
          <w:bCs/>
          <w:sz w:val="22"/>
          <w:szCs w:val="22"/>
        </w:rPr>
        <w:t>.</w:t>
      </w: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8.</w:t>
      </w:r>
    </w:p>
    <w:p w:rsidR="00875BF9" w:rsidRPr="003242D1" w:rsidRDefault="00875BF9" w:rsidP="003242D1">
      <w:pPr>
        <w:pStyle w:val="Akapitzlist"/>
        <w:numPr>
          <w:ilvl w:val="0"/>
          <w:numId w:val="43"/>
        </w:numPr>
        <w:spacing w:line="276" w:lineRule="auto"/>
        <w:jc w:val="both"/>
        <w:rPr>
          <w:sz w:val="22"/>
          <w:szCs w:val="22"/>
        </w:rPr>
      </w:pPr>
      <w:r w:rsidRPr="003242D1">
        <w:rPr>
          <w:sz w:val="22"/>
          <w:szCs w:val="22"/>
        </w:rPr>
        <w:t>Zleceniobiorca zapłaci Zleceniodawcy kary umowne:</w:t>
      </w:r>
    </w:p>
    <w:p w:rsidR="00B509A4" w:rsidRPr="003242D1" w:rsidRDefault="00875BF9" w:rsidP="003242D1">
      <w:pPr>
        <w:pStyle w:val="Akapitzlist"/>
        <w:numPr>
          <w:ilvl w:val="0"/>
          <w:numId w:val="44"/>
        </w:numPr>
        <w:spacing w:line="276" w:lineRule="auto"/>
        <w:jc w:val="both"/>
        <w:rPr>
          <w:sz w:val="22"/>
          <w:szCs w:val="22"/>
        </w:rPr>
      </w:pPr>
      <w:r w:rsidRPr="003242D1">
        <w:rPr>
          <w:sz w:val="22"/>
          <w:szCs w:val="22"/>
        </w:rPr>
        <w:t>za odstąpienie od umowy</w:t>
      </w:r>
      <w:r w:rsidR="0036235C" w:rsidRPr="003242D1">
        <w:rPr>
          <w:sz w:val="22"/>
          <w:szCs w:val="22"/>
        </w:rPr>
        <w:t xml:space="preserve"> </w:t>
      </w:r>
      <w:r w:rsidRPr="003242D1">
        <w:rPr>
          <w:sz w:val="22"/>
          <w:szCs w:val="22"/>
        </w:rPr>
        <w:t xml:space="preserve">albo jej rozwiązanie przez którąkolwiek ze stron z przyczyn leżących po stronie Zleceniobiorcy </w:t>
      </w:r>
      <w:r w:rsidR="00B509A4" w:rsidRPr="003242D1">
        <w:rPr>
          <w:sz w:val="22"/>
          <w:szCs w:val="22"/>
        </w:rPr>
        <w:t xml:space="preserve">– </w:t>
      </w:r>
      <w:r w:rsidRPr="003242D1">
        <w:rPr>
          <w:sz w:val="22"/>
          <w:szCs w:val="22"/>
        </w:rPr>
        <w:t>w wysokości 50% kwartalnego wynagrodzenia brutto określonego w § 5 ust. 1.</w:t>
      </w:r>
    </w:p>
    <w:p w:rsidR="00875BF9" w:rsidRPr="003242D1" w:rsidRDefault="00875BF9" w:rsidP="003242D1">
      <w:pPr>
        <w:pStyle w:val="Akapitzlist"/>
        <w:numPr>
          <w:ilvl w:val="0"/>
          <w:numId w:val="44"/>
        </w:numPr>
        <w:spacing w:line="276" w:lineRule="auto"/>
        <w:jc w:val="both"/>
        <w:rPr>
          <w:sz w:val="22"/>
          <w:szCs w:val="22"/>
        </w:rPr>
      </w:pPr>
      <w:r w:rsidRPr="003242D1">
        <w:rPr>
          <w:sz w:val="22"/>
          <w:szCs w:val="22"/>
        </w:rPr>
        <w:t xml:space="preserve">za każdy stwierdzony fakt niewykonania bądź nienależytego wykonania umowy </w:t>
      </w:r>
      <w:r w:rsidR="00B509A4" w:rsidRPr="003242D1">
        <w:rPr>
          <w:sz w:val="22"/>
          <w:szCs w:val="22"/>
        </w:rPr>
        <w:t>–</w:t>
      </w:r>
      <w:r w:rsidRPr="003242D1">
        <w:rPr>
          <w:sz w:val="22"/>
          <w:szCs w:val="22"/>
        </w:rPr>
        <w:t xml:space="preserve"> </w:t>
      </w:r>
      <w:r w:rsidR="00B509A4" w:rsidRPr="003242D1">
        <w:rPr>
          <w:sz w:val="22"/>
          <w:szCs w:val="22"/>
        </w:rPr>
        <w:br/>
      </w:r>
      <w:r w:rsidRPr="003242D1">
        <w:rPr>
          <w:sz w:val="22"/>
          <w:szCs w:val="22"/>
        </w:rPr>
        <w:t>w wysokości 10% kwartalnego wynagrodzenia brutto określonego w § 5 ust. 1, przy czym w przypadku niewywiązania się z terminów określonych w § 2</w:t>
      </w:r>
      <w:r w:rsidR="0036235C" w:rsidRPr="003242D1">
        <w:rPr>
          <w:sz w:val="22"/>
          <w:szCs w:val="22"/>
        </w:rPr>
        <w:t xml:space="preserve"> </w:t>
      </w:r>
      <w:r w:rsidRPr="003242D1">
        <w:rPr>
          <w:sz w:val="22"/>
          <w:szCs w:val="22"/>
        </w:rPr>
        <w:t>kara wynosi 5% kwartalnego wynagrodzenia brutto.</w:t>
      </w:r>
    </w:p>
    <w:p w:rsidR="00B509A4" w:rsidRPr="003242D1" w:rsidRDefault="00875BF9" w:rsidP="003242D1">
      <w:pPr>
        <w:pStyle w:val="Akapitzlist"/>
        <w:numPr>
          <w:ilvl w:val="0"/>
          <w:numId w:val="45"/>
        </w:numPr>
        <w:spacing w:line="276" w:lineRule="auto"/>
        <w:jc w:val="both"/>
        <w:rPr>
          <w:sz w:val="22"/>
          <w:szCs w:val="22"/>
        </w:rPr>
      </w:pPr>
      <w:r w:rsidRPr="003242D1">
        <w:rPr>
          <w:sz w:val="22"/>
          <w:szCs w:val="22"/>
        </w:rPr>
        <w:t>Kwota kary umownej zostanie potrącona z wynagrodzenia należnego za wykonanie przedmiotu zamówienia, na co Zleceniobiorca wyraża zgodę.</w:t>
      </w:r>
    </w:p>
    <w:p w:rsidR="00B509A4" w:rsidRPr="003242D1" w:rsidRDefault="00875BF9" w:rsidP="003242D1">
      <w:pPr>
        <w:pStyle w:val="Akapitzlist"/>
        <w:numPr>
          <w:ilvl w:val="0"/>
          <w:numId w:val="45"/>
        </w:numPr>
        <w:spacing w:line="276" w:lineRule="auto"/>
        <w:jc w:val="both"/>
        <w:rPr>
          <w:sz w:val="22"/>
          <w:szCs w:val="22"/>
        </w:rPr>
      </w:pPr>
      <w:r w:rsidRPr="003242D1">
        <w:rPr>
          <w:sz w:val="22"/>
          <w:szCs w:val="22"/>
        </w:rPr>
        <w:t>Zleceniodawcy przysługuje prawo dochodzenia odszkodowania przewyższającego wysokość zastrzeżonych kar umownych - na zasadach ogólnych.</w:t>
      </w:r>
    </w:p>
    <w:p w:rsidR="00875BF9" w:rsidRPr="003242D1" w:rsidRDefault="00875BF9" w:rsidP="003242D1">
      <w:pPr>
        <w:pStyle w:val="Akapitzlist"/>
        <w:numPr>
          <w:ilvl w:val="0"/>
          <w:numId w:val="45"/>
        </w:numPr>
        <w:spacing w:line="276" w:lineRule="auto"/>
        <w:jc w:val="both"/>
        <w:rPr>
          <w:sz w:val="22"/>
          <w:szCs w:val="22"/>
        </w:rPr>
      </w:pPr>
      <w:r w:rsidRPr="003242D1">
        <w:rPr>
          <w:sz w:val="22"/>
          <w:szCs w:val="22"/>
        </w:rPr>
        <w:t>Odstąpienie od umowy przez Zleceniodawcę z przyczyn leżących po stronie Zleceniobiorcy nie wymaga wyznaczenia Zleceniobiorcy dodatkowego terminu do wykonania obowiązku.</w:t>
      </w: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9.</w:t>
      </w:r>
    </w:p>
    <w:p w:rsidR="00B509A4" w:rsidRPr="003242D1" w:rsidRDefault="00875BF9" w:rsidP="003242D1">
      <w:pPr>
        <w:pStyle w:val="Akapitzlist"/>
        <w:numPr>
          <w:ilvl w:val="0"/>
          <w:numId w:val="46"/>
        </w:numPr>
        <w:spacing w:line="276" w:lineRule="auto"/>
        <w:jc w:val="both"/>
        <w:rPr>
          <w:sz w:val="22"/>
          <w:szCs w:val="22"/>
        </w:rPr>
      </w:pPr>
      <w:r w:rsidRPr="003242D1">
        <w:rPr>
          <w:sz w:val="22"/>
          <w:szCs w:val="22"/>
        </w:rPr>
        <w:t>Umowa obowiązuje od dnia 1 stycznia 2024 r. do dnia 31 grudnia 2025 r.</w:t>
      </w:r>
    </w:p>
    <w:p w:rsidR="00B509A4" w:rsidRPr="003242D1" w:rsidRDefault="00875BF9" w:rsidP="003242D1">
      <w:pPr>
        <w:pStyle w:val="Akapitzlist"/>
        <w:numPr>
          <w:ilvl w:val="0"/>
          <w:numId w:val="46"/>
        </w:numPr>
        <w:spacing w:line="276" w:lineRule="auto"/>
        <w:jc w:val="both"/>
        <w:rPr>
          <w:sz w:val="22"/>
          <w:szCs w:val="22"/>
        </w:rPr>
      </w:pPr>
      <w:r w:rsidRPr="003242D1">
        <w:rPr>
          <w:sz w:val="22"/>
          <w:szCs w:val="22"/>
        </w:rPr>
        <w:lastRenderedPageBreak/>
        <w:t>Każdej ze stron przysługuje prawo rozwiązania umowy bez podania przyczyny, za dwumiesięcznym okresem wypowiedzenia, ze skutkiem na koniec miesiąca kalendarzowego następującego po miesiącu, w którym dokonano pisemnego wypowiedzenia.</w:t>
      </w:r>
    </w:p>
    <w:p w:rsidR="00875BF9" w:rsidRPr="003242D1" w:rsidRDefault="00875BF9" w:rsidP="003242D1">
      <w:pPr>
        <w:pStyle w:val="Akapitzlist"/>
        <w:numPr>
          <w:ilvl w:val="0"/>
          <w:numId w:val="46"/>
        </w:numPr>
        <w:spacing w:line="276" w:lineRule="auto"/>
        <w:jc w:val="both"/>
        <w:rPr>
          <w:sz w:val="22"/>
          <w:szCs w:val="22"/>
        </w:rPr>
      </w:pPr>
      <w:r w:rsidRPr="003242D1">
        <w:rPr>
          <w:sz w:val="22"/>
          <w:szCs w:val="22"/>
        </w:rPr>
        <w:t xml:space="preserve">Zleceniodawca może rozwiązać niniejszą umowę ze skutkiem natychmiastowym </w:t>
      </w:r>
      <w:r w:rsidR="007616BF" w:rsidRPr="003242D1">
        <w:rPr>
          <w:sz w:val="22"/>
          <w:szCs w:val="22"/>
        </w:rPr>
        <w:br/>
      </w:r>
      <w:r w:rsidRPr="003242D1">
        <w:rPr>
          <w:sz w:val="22"/>
          <w:szCs w:val="22"/>
        </w:rPr>
        <w:t xml:space="preserve">bez zachowania okresu wypowiedzenia, jeśli Zleceniobiorca wykonuje przedmiot umowy w sposób nienależyty i pomimo wezwania przez Zleceniodawcę do zmiany sposób wykonywania przedmiotu umowy nadal wykonuje nienależycie lub nie wykonał ponownie prawidłowo prac co których Zleceniodawca wniósł zastrzeżenia. </w:t>
      </w:r>
    </w:p>
    <w:p w:rsidR="00875BF9" w:rsidRPr="003242D1" w:rsidRDefault="00875BF9" w:rsidP="003242D1">
      <w:pPr>
        <w:tabs>
          <w:tab w:val="left" w:pos="142"/>
          <w:tab w:val="left" w:pos="284"/>
        </w:tabs>
        <w:autoSpaceDE w:val="0"/>
        <w:autoSpaceDN w:val="0"/>
        <w:adjustRightInd w:val="0"/>
        <w:spacing w:after="0" w:line="276" w:lineRule="auto"/>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10.</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sz w:val="22"/>
          <w:szCs w:val="22"/>
        </w:rPr>
        <w:t xml:space="preserve">W sprawach nieuregulowanych niniejszą umową zastosowanie mają przepisy Kodeksu cywilnego. </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bCs/>
          <w:sz w:val="22"/>
          <w:szCs w:val="22"/>
        </w:rPr>
        <w:t>Spory wynikłe z realizacji niniejszej umowy po wyczerpaniu drogi polubownej rozstrzygać będzie Sąd właściwy dla siedziby Zleceniodawcy.</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sz w:val="22"/>
          <w:szCs w:val="22"/>
        </w:rPr>
        <w:t>Zmiana niniejszej umowy wymaga formy pisemnej pod rygorem nieważności.</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sz w:val="22"/>
          <w:szCs w:val="22"/>
        </w:rPr>
        <w:t>Osobami wyznaczonymi do reprezentowania Zleceniodawcy  w sprawach związanyc</w:t>
      </w:r>
      <w:r w:rsidR="009427CF" w:rsidRPr="003242D1">
        <w:rPr>
          <w:sz w:val="22"/>
          <w:szCs w:val="22"/>
        </w:rPr>
        <w:t>h z realizacją umowy będą: ……………………………, tel.: …</w:t>
      </w:r>
      <w:r w:rsidRPr="003242D1">
        <w:rPr>
          <w:sz w:val="22"/>
          <w:szCs w:val="22"/>
        </w:rPr>
        <w:t>……………, e-mail: …………………………… oraz ……………</w:t>
      </w:r>
      <w:r w:rsidR="009427CF" w:rsidRPr="003242D1">
        <w:rPr>
          <w:sz w:val="22"/>
          <w:szCs w:val="22"/>
        </w:rPr>
        <w:t>……………, tel.: ……………………, e-mail: ……………………</w:t>
      </w:r>
      <w:r w:rsidRPr="003242D1">
        <w:rPr>
          <w:sz w:val="22"/>
          <w:szCs w:val="22"/>
        </w:rPr>
        <w:t xml:space="preserve">…………… </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sz w:val="22"/>
          <w:szCs w:val="22"/>
        </w:rPr>
        <w:t>Osobami wyznaczonymi do kontaktów w sprawach związanych z realizacją umowy ze strony Zleceniobiorc</w:t>
      </w:r>
      <w:r w:rsidR="009427CF" w:rsidRPr="003242D1">
        <w:rPr>
          <w:sz w:val="22"/>
          <w:szCs w:val="22"/>
        </w:rPr>
        <w:t>y będzie: ………………………, tel.: …………</w:t>
      </w:r>
      <w:r w:rsidRPr="003242D1">
        <w:rPr>
          <w:sz w:val="22"/>
          <w:szCs w:val="22"/>
        </w:rPr>
        <w:t xml:space="preserve">………… e-mail: ………………… </w:t>
      </w:r>
    </w:p>
    <w:p w:rsidR="00875BF9" w:rsidRPr="003242D1" w:rsidRDefault="00875BF9" w:rsidP="003242D1">
      <w:pPr>
        <w:pStyle w:val="Akapitzlist"/>
        <w:numPr>
          <w:ilvl w:val="0"/>
          <w:numId w:val="28"/>
        </w:numPr>
        <w:tabs>
          <w:tab w:val="left" w:pos="426"/>
        </w:tabs>
        <w:autoSpaceDE w:val="0"/>
        <w:autoSpaceDN w:val="0"/>
        <w:adjustRightInd w:val="0"/>
        <w:spacing w:line="276" w:lineRule="auto"/>
        <w:ind w:left="357" w:hanging="357"/>
        <w:contextualSpacing w:val="0"/>
        <w:jc w:val="both"/>
        <w:rPr>
          <w:b/>
          <w:bCs/>
          <w:sz w:val="22"/>
          <w:szCs w:val="22"/>
        </w:rPr>
      </w:pPr>
      <w:r w:rsidRPr="003242D1">
        <w:rPr>
          <w:sz w:val="22"/>
          <w:szCs w:val="22"/>
        </w:rPr>
        <w:t xml:space="preserve">W związku z realizacją niniejszej umowy Strony </w:t>
      </w:r>
      <w:r w:rsidR="00EE77F6" w:rsidRPr="003242D1">
        <w:rPr>
          <w:sz w:val="22"/>
          <w:szCs w:val="22"/>
        </w:rPr>
        <w:t xml:space="preserve">dopuszczają porozumiewanie się </w:t>
      </w:r>
      <w:r w:rsidR="007616BF" w:rsidRPr="003242D1">
        <w:rPr>
          <w:sz w:val="22"/>
          <w:szCs w:val="22"/>
        </w:rPr>
        <w:br/>
      </w:r>
      <w:r w:rsidRPr="003242D1">
        <w:rPr>
          <w:sz w:val="22"/>
          <w:szCs w:val="22"/>
        </w:rPr>
        <w:t>za pośrednictwem poczty elektronicznej z wykorzystaniem adresów wskazanych w ust. 1 i 2.</w:t>
      </w:r>
    </w:p>
    <w:p w:rsidR="00875BF9" w:rsidRPr="003242D1" w:rsidRDefault="00875BF9" w:rsidP="003242D1">
      <w:pPr>
        <w:tabs>
          <w:tab w:val="left" w:pos="142"/>
          <w:tab w:val="left" w:pos="284"/>
        </w:tabs>
        <w:autoSpaceDE w:val="0"/>
        <w:autoSpaceDN w:val="0"/>
        <w:adjustRightInd w:val="0"/>
        <w:spacing w:after="0" w:line="276" w:lineRule="auto"/>
        <w:rPr>
          <w:rFonts w:ascii="Times New Roman" w:hAnsi="Times New Roman"/>
          <w:b/>
          <w:bCs/>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11.</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Administratorem danych osobowych osób fizycznych wskazanych w treści niniejszej umowy </w:t>
      </w:r>
      <w:r w:rsidR="007616BF" w:rsidRPr="003242D1">
        <w:rPr>
          <w:snapToGrid w:val="0"/>
          <w:sz w:val="22"/>
          <w:szCs w:val="22"/>
        </w:rPr>
        <w:br/>
      </w:r>
      <w:r w:rsidRPr="003242D1">
        <w:rPr>
          <w:snapToGrid w:val="0"/>
          <w:sz w:val="22"/>
          <w:szCs w:val="22"/>
        </w:rPr>
        <w:t xml:space="preserve">jest </w:t>
      </w:r>
      <w:r w:rsidRPr="003242D1">
        <w:rPr>
          <w:b/>
          <w:sz w:val="22"/>
          <w:szCs w:val="22"/>
          <w:lang w:eastAsia="ar-SA"/>
        </w:rPr>
        <w:t xml:space="preserve">Powiat Stargardzki, </w:t>
      </w:r>
      <w:r w:rsidRPr="003242D1">
        <w:rPr>
          <w:sz w:val="22"/>
          <w:szCs w:val="22"/>
          <w:lang w:eastAsia="ar-SA"/>
        </w:rPr>
        <w:t>ul. Skarbowa 1, 73-110 Stargard, NIP 854-222-86-20.</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Strony wzajemnie ustalają, iż dane osobowe osób wyznaczonych do kontaktów roboczych </w:t>
      </w:r>
      <w:r w:rsidR="007616BF" w:rsidRPr="003242D1">
        <w:rPr>
          <w:snapToGrid w:val="0"/>
          <w:sz w:val="22"/>
          <w:szCs w:val="22"/>
        </w:rPr>
        <w:br/>
      </w:r>
      <w:r w:rsidRPr="003242D1">
        <w:rPr>
          <w:snapToGrid w:val="0"/>
          <w:sz w:val="22"/>
          <w:szCs w:val="22"/>
        </w:rPr>
        <w:t xml:space="preserve">oraz odpowiedzialnych za koordynację i realizację Umowy przetwarzane są w oparciu </w:t>
      </w:r>
      <w:r w:rsidR="007616BF" w:rsidRPr="003242D1">
        <w:rPr>
          <w:snapToGrid w:val="0"/>
          <w:sz w:val="22"/>
          <w:szCs w:val="22"/>
        </w:rPr>
        <w:br/>
      </w:r>
      <w:r w:rsidRPr="003242D1">
        <w:rPr>
          <w:snapToGrid w:val="0"/>
          <w:sz w:val="22"/>
          <w:szCs w:val="22"/>
        </w:rPr>
        <w:t xml:space="preserve">o uzasadnione interesy Stron polegające na konieczności ciągłej wymiany kontaktów roboczych </w:t>
      </w:r>
      <w:r w:rsidR="007616BF" w:rsidRPr="003242D1">
        <w:rPr>
          <w:snapToGrid w:val="0"/>
          <w:sz w:val="22"/>
          <w:szCs w:val="22"/>
        </w:rPr>
        <w:br/>
      </w:r>
      <w:r w:rsidRPr="003242D1">
        <w:rPr>
          <w:snapToGrid w:val="0"/>
          <w:sz w:val="22"/>
          <w:szCs w:val="22"/>
        </w:rPr>
        <w:t xml:space="preserve">w ramach realizacji Umowy oraz że żadna ze Stron nie będzie wykorzystywać tych danych w celu innym niż realizacja niniejszej Umowy. </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Każda ze Stron oświadcza, że osoby wymienione w treści niniejszej umowy dysponują informacjami dotyczącymi przetwarzania ich danych osobowych przez Strony na potrzeby realizacji Umowy.  </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w:t>
      </w:r>
      <w:r w:rsidR="007616BF" w:rsidRPr="003242D1">
        <w:rPr>
          <w:snapToGrid w:val="0"/>
          <w:sz w:val="22"/>
          <w:szCs w:val="22"/>
        </w:rPr>
        <w:br/>
      </w:r>
      <w:r w:rsidRPr="003242D1">
        <w:rPr>
          <w:snapToGrid w:val="0"/>
          <w:sz w:val="22"/>
          <w:szCs w:val="22"/>
        </w:rPr>
        <w:t xml:space="preserve">są przetwarzane na podstawie art. 6 ust. 1 lit. b RODO, a w przypadku reprezentantów Stron niniejszej Umowy i osób wyznaczonych do kontaktów roboczych oraz odpowiedzialnych </w:t>
      </w:r>
      <w:r w:rsidR="007616BF" w:rsidRPr="003242D1">
        <w:rPr>
          <w:snapToGrid w:val="0"/>
          <w:sz w:val="22"/>
          <w:szCs w:val="22"/>
        </w:rPr>
        <w:br/>
      </w:r>
      <w:r w:rsidRPr="003242D1">
        <w:rPr>
          <w:snapToGrid w:val="0"/>
          <w:sz w:val="22"/>
          <w:szCs w:val="22"/>
        </w:rPr>
        <w:t xml:space="preserve">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w:t>
      </w:r>
      <w:r w:rsidRPr="003242D1">
        <w:rPr>
          <w:snapToGrid w:val="0"/>
          <w:sz w:val="22"/>
          <w:szCs w:val="22"/>
        </w:rPr>
        <w:lastRenderedPageBreak/>
        <w:t xml:space="preserve">przetwarzania, prawo do przenoszenia danych (tylko w odniesieniu do Stron Umowy), prawo wniesienia sprzeciwu. Wskazane uprawnienia można zrealizować poprzez kontakt, o którym mowa w ust. 6. Niezależnie od powyższego osoby te mają również prawo wniesienia skargi </w:t>
      </w:r>
      <w:r w:rsidR="007616BF" w:rsidRPr="003242D1">
        <w:rPr>
          <w:snapToGrid w:val="0"/>
          <w:sz w:val="22"/>
          <w:szCs w:val="22"/>
        </w:rPr>
        <w:br/>
      </w:r>
      <w:r w:rsidRPr="003242D1">
        <w:rPr>
          <w:snapToGrid w:val="0"/>
          <w:sz w:val="22"/>
          <w:szCs w:val="22"/>
        </w:rPr>
        <w:t xml:space="preserve">do Prezesa Urzędu Ochrony Danych Osobowych, gdy uznają, iż przetwarzanie danych osobowych ich dotyczących narusza przepisy RODO.  </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Z Inspektorem Ochrony Danych Osobowych lub osobą odpowiedzialną za ochronę danych osobowych można kontaktować się: </w:t>
      </w:r>
    </w:p>
    <w:p w:rsidR="00875BF9" w:rsidRPr="003242D1" w:rsidRDefault="00875BF9" w:rsidP="003242D1">
      <w:pPr>
        <w:pStyle w:val="Akapitzlist"/>
        <w:widowControl w:val="0"/>
        <w:numPr>
          <w:ilvl w:val="1"/>
          <w:numId w:val="29"/>
        </w:numPr>
        <w:spacing w:line="276" w:lineRule="auto"/>
        <w:ind w:left="567" w:hanging="283"/>
        <w:contextualSpacing w:val="0"/>
        <w:jc w:val="both"/>
        <w:rPr>
          <w:snapToGrid w:val="0"/>
          <w:sz w:val="22"/>
          <w:szCs w:val="22"/>
        </w:rPr>
      </w:pPr>
      <w:r w:rsidRPr="003242D1">
        <w:rPr>
          <w:snapToGrid w:val="0"/>
          <w:sz w:val="22"/>
          <w:szCs w:val="22"/>
        </w:rPr>
        <w:t>Kontakt z Inspektorem Ochrony Danych ………………</w:t>
      </w:r>
      <w:r w:rsidR="009427CF" w:rsidRPr="003242D1">
        <w:rPr>
          <w:snapToGrid w:val="0"/>
          <w:sz w:val="22"/>
          <w:szCs w:val="22"/>
        </w:rPr>
        <w:t>…. adres e-mail: ……..………</w:t>
      </w:r>
    </w:p>
    <w:p w:rsidR="00875BF9" w:rsidRPr="003242D1" w:rsidRDefault="00875BF9" w:rsidP="003242D1">
      <w:pPr>
        <w:pStyle w:val="Akapitzlist"/>
        <w:widowControl w:val="0"/>
        <w:numPr>
          <w:ilvl w:val="1"/>
          <w:numId w:val="29"/>
        </w:numPr>
        <w:spacing w:line="276" w:lineRule="auto"/>
        <w:ind w:left="567" w:hanging="283"/>
        <w:contextualSpacing w:val="0"/>
        <w:jc w:val="both"/>
        <w:rPr>
          <w:snapToGrid w:val="0"/>
          <w:sz w:val="22"/>
          <w:szCs w:val="22"/>
        </w:rPr>
      </w:pPr>
      <w:r w:rsidRPr="003242D1">
        <w:rPr>
          <w:snapToGrid w:val="0"/>
          <w:sz w:val="22"/>
          <w:szCs w:val="22"/>
        </w:rPr>
        <w:t xml:space="preserve">Z ramienia Wykonawcy – adres e-mail:  ………………… lub listownie pod adresem: ……………………… z siedzibą: …………………… </w:t>
      </w:r>
    </w:p>
    <w:p w:rsidR="00875BF9" w:rsidRPr="003242D1" w:rsidRDefault="00875BF9" w:rsidP="003242D1">
      <w:pPr>
        <w:pStyle w:val="Akapitzlist"/>
        <w:widowControl w:val="0"/>
        <w:numPr>
          <w:ilvl w:val="0"/>
          <w:numId w:val="29"/>
        </w:numPr>
        <w:spacing w:line="276" w:lineRule="auto"/>
        <w:contextualSpacing w:val="0"/>
        <w:jc w:val="both"/>
        <w:rPr>
          <w:snapToGrid w:val="0"/>
          <w:sz w:val="22"/>
          <w:szCs w:val="22"/>
        </w:rPr>
      </w:pPr>
      <w:r w:rsidRPr="003242D1">
        <w:rPr>
          <w:snapToGrid w:val="0"/>
          <w:sz w:val="22"/>
          <w:szCs w:val="22"/>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w:t>
      </w:r>
      <w:r w:rsidR="007616BF" w:rsidRPr="003242D1">
        <w:rPr>
          <w:snapToGrid w:val="0"/>
          <w:sz w:val="22"/>
          <w:szCs w:val="22"/>
        </w:rPr>
        <w:br/>
      </w:r>
      <w:r w:rsidRPr="003242D1">
        <w:rPr>
          <w:snapToGrid w:val="0"/>
          <w:sz w:val="22"/>
          <w:szCs w:val="22"/>
        </w:rPr>
        <w:t xml:space="preserve">oraz powierzone innym podmiotom działającym na zlecenie Stron w zakresie oraz celu zgodnym </w:t>
      </w:r>
      <w:r w:rsidR="007616BF" w:rsidRPr="003242D1">
        <w:rPr>
          <w:snapToGrid w:val="0"/>
          <w:sz w:val="22"/>
          <w:szCs w:val="22"/>
        </w:rPr>
        <w:br/>
      </w:r>
      <w:r w:rsidRPr="003242D1">
        <w:rPr>
          <w:snapToGrid w:val="0"/>
          <w:sz w:val="22"/>
          <w:szCs w:val="22"/>
        </w:rPr>
        <w:t xml:space="preserve">z niniejszą Umową.  </w:t>
      </w:r>
    </w:p>
    <w:p w:rsidR="00875BF9" w:rsidRPr="003242D1" w:rsidRDefault="00875BF9" w:rsidP="003242D1">
      <w:pPr>
        <w:tabs>
          <w:tab w:val="left" w:pos="142"/>
          <w:tab w:val="left" w:pos="284"/>
        </w:tabs>
        <w:autoSpaceDE w:val="0"/>
        <w:autoSpaceDN w:val="0"/>
        <w:adjustRightInd w:val="0"/>
        <w:spacing w:after="0" w:line="276" w:lineRule="auto"/>
        <w:jc w:val="both"/>
        <w:rPr>
          <w:rFonts w:ascii="Times New Roman" w:hAnsi="Times New Roman"/>
        </w:rPr>
      </w:pPr>
    </w:p>
    <w:p w:rsidR="00875BF9" w:rsidRPr="003242D1" w:rsidRDefault="00875BF9" w:rsidP="003242D1">
      <w:pPr>
        <w:tabs>
          <w:tab w:val="left" w:pos="142"/>
          <w:tab w:val="left" w:pos="284"/>
        </w:tabs>
        <w:autoSpaceDE w:val="0"/>
        <w:autoSpaceDN w:val="0"/>
        <w:adjustRightInd w:val="0"/>
        <w:spacing w:after="0" w:line="276" w:lineRule="auto"/>
        <w:jc w:val="center"/>
        <w:rPr>
          <w:rFonts w:ascii="Times New Roman" w:hAnsi="Times New Roman"/>
          <w:b/>
          <w:bCs/>
        </w:rPr>
      </w:pPr>
      <w:r w:rsidRPr="003242D1">
        <w:rPr>
          <w:rFonts w:ascii="Times New Roman" w:hAnsi="Times New Roman"/>
          <w:b/>
          <w:bCs/>
        </w:rPr>
        <w:t>§ 12.</w:t>
      </w:r>
    </w:p>
    <w:p w:rsidR="00875BF9" w:rsidRPr="003242D1" w:rsidRDefault="00875BF9" w:rsidP="003242D1">
      <w:pPr>
        <w:tabs>
          <w:tab w:val="left" w:pos="142"/>
          <w:tab w:val="left" w:pos="284"/>
        </w:tabs>
        <w:autoSpaceDE w:val="0"/>
        <w:autoSpaceDN w:val="0"/>
        <w:adjustRightInd w:val="0"/>
        <w:spacing w:after="0" w:line="276" w:lineRule="auto"/>
        <w:jc w:val="both"/>
        <w:rPr>
          <w:rFonts w:ascii="Times New Roman" w:hAnsi="Times New Roman"/>
        </w:rPr>
      </w:pPr>
      <w:r w:rsidRPr="003242D1">
        <w:rPr>
          <w:rFonts w:ascii="Times New Roman" w:hAnsi="Times New Roman"/>
        </w:rPr>
        <w:t xml:space="preserve">Umowę sporządzono w czterech jednobrzmiących egzemplarzach – trzy egzemplarze </w:t>
      </w:r>
      <w:r w:rsidR="007616BF" w:rsidRPr="003242D1">
        <w:rPr>
          <w:rFonts w:ascii="Times New Roman" w:hAnsi="Times New Roman"/>
        </w:rPr>
        <w:br/>
      </w:r>
      <w:r w:rsidRPr="003242D1">
        <w:rPr>
          <w:rFonts w:ascii="Times New Roman" w:hAnsi="Times New Roman"/>
        </w:rPr>
        <w:t>dla Zleceniodawcy, jeden dla Zleceniobiorcy.</w:t>
      </w:r>
    </w:p>
    <w:p w:rsidR="00875BF9" w:rsidRPr="003242D1" w:rsidRDefault="00875BF9" w:rsidP="003242D1">
      <w:pPr>
        <w:tabs>
          <w:tab w:val="left" w:pos="142"/>
          <w:tab w:val="left" w:pos="284"/>
        </w:tabs>
        <w:autoSpaceDE w:val="0"/>
        <w:autoSpaceDN w:val="0"/>
        <w:adjustRightInd w:val="0"/>
        <w:spacing w:after="0" w:line="276" w:lineRule="auto"/>
        <w:jc w:val="both"/>
        <w:rPr>
          <w:rFonts w:ascii="Times New Roman" w:hAnsi="Times New Roman"/>
          <w:b/>
          <w:bCs/>
        </w:rPr>
      </w:pPr>
    </w:p>
    <w:p w:rsidR="009427CF" w:rsidRPr="003242D1" w:rsidRDefault="009427CF" w:rsidP="003242D1">
      <w:pPr>
        <w:tabs>
          <w:tab w:val="left" w:pos="142"/>
          <w:tab w:val="left" w:pos="284"/>
        </w:tabs>
        <w:autoSpaceDE w:val="0"/>
        <w:autoSpaceDN w:val="0"/>
        <w:adjustRightInd w:val="0"/>
        <w:spacing w:after="0" w:line="276" w:lineRule="auto"/>
        <w:jc w:val="both"/>
        <w:rPr>
          <w:rFonts w:ascii="Times New Roman" w:hAnsi="Times New Roman"/>
          <w:b/>
          <w:bCs/>
        </w:rPr>
      </w:pPr>
    </w:p>
    <w:p w:rsidR="009427CF" w:rsidRPr="003242D1" w:rsidRDefault="009427CF" w:rsidP="003242D1">
      <w:pPr>
        <w:tabs>
          <w:tab w:val="left" w:pos="142"/>
          <w:tab w:val="left" w:pos="284"/>
        </w:tabs>
        <w:autoSpaceDE w:val="0"/>
        <w:autoSpaceDN w:val="0"/>
        <w:adjustRightInd w:val="0"/>
        <w:spacing w:after="0" w:line="276" w:lineRule="auto"/>
        <w:jc w:val="both"/>
        <w:rPr>
          <w:rFonts w:ascii="Times New Roman" w:hAnsi="Times New Roman"/>
          <w:b/>
          <w:bCs/>
        </w:rPr>
      </w:pPr>
    </w:p>
    <w:p w:rsidR="009427CF" w:rsidRPr="003242D1" w:rsidRDefault="009427CF" w:rsidP="003242D1">
      <w:pPr>
        <w:tabs>
          <w:tab w:val="left" w:pos="142"/>
          <w:tab w:val="left" w:pos="284"/>
        </w:tabs>
        <w:autoSpaceDE w:val="0"/>
        <w:autoSpaceDN w:val="0"/>
        <w:adjustRightInd w:val="0"/>
        <w:spacing w:after="0" w:line="276" w:lineRule="auto"/>
        <w:jc w:val="both"/>
        <w:rPr>
          <w:rFonts w:ascii="Times New Roman" w:hAnsi="Times New Roman"/>
          <w:b/>
          <w:bCs/>
        </w:rPr>
      </w:pPr>
    </w:p>
    <w:p w:rsidR="000A272C" w:rsidRPr="003242D1" w:rsidRDefault="00EE77F6" w:rsidP="003242D1">
      <w:pPr>
        <w:tabs>
          <w:tab w:val="left" w:pos="142"/>
          <w:tab w:val="left" w:pos="284"/>
        </w:tabs>
        <w:autoSpaceDE w:val="0"/>
        <w:autoSpaceDN w:val="0"/>
        <w:adjustRightInd w:val="0"/>
        <w:spacing w:after="0" w:line="276" w:lineRule="auto"/>
        <w:jc w:val="both"/>
        <w:rPr>
          <w:rFonts w:ascii="Times New Roman" w:hAnsi="Times New Roman"/>
          <w:b/>
        </w:rPr>
      </w:pPr>
      <w:r w:rsidRPr="003242D1">
        <w:rPr>
          <w:rFonts w:ascii="Times New Roman" w:hAnsi="Times New Roman"/>
          <w:b/>
          <w:bCs/>
        </w:rPr>
        <w:tab/>
      </w:r>
      <w:r w:rsidRPr="003242D1">
        <w:rPr>
          <w:rFonts w:ascii="Times New Roman" w:hAnsi="Times New Roman"/>
          <w:b/>
          <w:bCs/>
        </w:rPr>
        <w:tab/>
      </w:r>
      <w:r w:rsidRPr="003242D1">
        <w:rPr>
          <w:rFonts w:ascii="Times New Roman" w:hAnsi="Times New Roman"/>
          <w:b/>
          <w:bCs/>
        </w:rPr>
        <w:tab/>
      </w:r>
      <w:r w:rsidR="00875BF9" w:rsidRPr="003242D1">
        <w:rPr>
          <w:rFonts w:ascii="Times New Roman" w:hAnsi="Times New Roman"/>
          <w:b/>
          <w:bCs/>
        </w:rPr>
        <w:t>Zleceniodawca:</w:t>
      </w:r>
      <w:r w:rsidR="00875BF9" w:rsidRPr="003242D1">
        <w:rPr>
          <w:rFonts w:ascii="Times New Roman" w:hAnsi="Times New Roman"/>
          <w:b/>
        </w:rPr>
        <w:tab/>
      </w:r>
      <w:r w:rsidR="00875BF9" w:rsidRPr="003242D1">
        <w:rPr>
          <w:rFonts w:ascii="Times New Roman" w:hAnsi="Times New Roman"/>
          <w:b/>
        </w:rPr>
        <w:tab/>
      </w:r>
      <w:r w:rsidRPr="003242D1">
        <w:rPr>
          <w:rFonts w:ascii="Times New Roman" w:hAnsi="Times New Roman"/>
          <w:b/>
        </w:rPr>
        <w:tab/>
      </w:r>
      <w:r w:rsidRPr="003242D1">
        <w:rPr>
          <w:rFonts w:ascii="Times New Roman" w:hAnsi="Times New Roman"/>
          <w:b/>
        </w:rPr>
        <w:tab/>
      </w:r>
      <w:r w:rsidRPr="003242D1">
        <w:rPr>
          <w:rFonts w:ascii="Times New Roman" w:hAnsi="Times New Roman"/>
          <w:b/>
        </w:rPr>
        <w:tab/>
      </w:r>
      <w:r w:rsidRPr="003242D1">
        <w:rPr>
          <w:rFonts w:ascii="Times New Roman" w:hAnsi="Times New Roman"/>
          <w:b/>
        </w:rPr>
        <w:tab/>
      </w:r>
      <w:r w:rsidRPr="003242D1">
        <w:rPr>
          <w:rFonts w:ascii="Times New Roman" w:hAnsi="Times New Roman"/>
          <w:b/>
        </w:rPr>
        <w:tab/>
      </w:r>
      <w:r w:rsidR="00875BF9" w:rsidRPr="003242D1">
        <w:rPr>
          <w:rFonts w:ascii="Times New Roman" w:hAnsi="Times New Roman"/>
          <w:b/>
          <w:bCs/>
        </w:rPr>
        <w:t>Zleceniobiorca:</w:t>
      </w:r>
    </w:p>
    <w:sectPr w:rsidR="000A272C" w:rsidRPr="003242D1" w:rsidSect="000A272C">
      <w:footerReference w:type="default" r:id="rId2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E8" w:rsidRDefault="004955E8" w:rsidP="006333C1">
      <w:pPr>
        <w:spacing w:after="0" w:line="240" w:lineRule="auto"/>
      </w:pPr>
      <w:r>
        <w:separator/>
      </w:r>
    </w:p>
  </w:endnote>
  <w:endnote w:type="continuationSeparator" w:id="1">
    <w:p w:rsidR="004955E8" w:rsidRDefault="004955E8" w:rsidP="00633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E8" w:rsidRPr="000927B4" w:rsidRDefault="00273DC7">
    <w:pPr>
      <w:pStyle w:val="Stopka"/>
      <w:jc w:val="right"/>
      <w:rPr>
        <w:rFonts w:ascii="Times New Roman" w:hAnsi="Times New Roman"/>
      </w:rPr>
    </w:pPr>
    <w:r w:rsidRPr="000927B4">
      <w:rPr>
        <w:rFonts w:ascii="Times New Roman" w:hAnsi="Times New Roman"/>
      </w:rPr>
      <w:fldChar w:fldCharType="begin"/>
    </w:r>
    <w:r w:rsidR="004955E8" w:rsidRPr="000927B4">
      <w:rPr>
        <w:rFonts w:ascii="Times New Roman" w:hAnsi="Times New Roman"/>
      </w:rPr>
      <w:instrText>PAGE   \* MERGEFORMAT</w:instrText>
    </w:r>
    <w:r w:rsidRPr="000927B4">
      <w:rPr>
        <w:rFonts w:ascii="Times New Roman" w:hAnsi="Times New Roman"/>
      </w:rPr>
      <w:fldChar w:fldCharType="separate"/>
    </w:r>
    <w:r w:rsidR="00185841">
      <w:rPr>
        <w:rFonts w:ascii="Times New Roman" w:hAnsi="Times New Roman"/>
        <w:noProof/>
      </w:rPr>
      <w:t>1</w:t>
    </w:r>
    <w:r w:rsidRPr="000927B4">
      <w:rPr>
        <w:rFonts w:ascii="Times New Roman" w:hAnsi="Times New Roman"/>
      </w:rPr>
      <w:fldChar w:fldCharType="end"/>
    </w:r>
  </w:p>
  <w:p w:rsidR="004955E8" w:rsidRDefault="004955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E8" w:rsidRDefault="004955E8" w:rsidP="006333C1">
      <w:pPr>
        <w:spacing w:after="0" w:line="240" w:lineRule="auto"/>
      </w:pPr>
      <w:r>
        <w:separator/>
      </w:r>
    </w:p>
  </w:footnote>
  <w:footnote w:type="continuationSeparator" w:id="1">
    <w:p w:rsidR="004955E8" w:rsidRDefault="004955E8" w:rsidP="00633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9C"/>
    <w:multiLevelType w:val="hybridMultilevel"/>
    <w:tmpl w:val="52224E4A"/>
    <w:lvl w:ilvl="0" w:tplc="36D6089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C682E"/>
    <w:multiLevelType w:val="hybridMultilevel"/>
    <w:tmpl w:val="E7B4A63E"/>
    <w:lvl w:ilvl="0" w:tplc="6E10BC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03B98"/>
    <w:multiLevelType w:val="hybridMultilevel"/>
    <w:tmpl w:val="0728E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B3090"/>
    <w:multiLevelType w:val="hybridMultilevel"/>
    <w:tmpl w:val="ADDA0060"/>
    <w:lvl w:ilvl="0" w:tplc="BBAC6A7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DA639A"/>
    <w:multiLevelType w:val="hybridMultilevel"/>
    <w:tmpl w:val="D51C117A"/>
    <w:lvl w:ilvl="0" w:tplc="0415000F">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89CE1BC4">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99B259D"/>
    <w:multiLevelType w:val="hybridMultilevel"/>
    <w:tmpl w:val="1C94D6D6"/>
    <w:lvl w:ilvl="0" w:tplc="74206DE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4D639A"/>
    <w:multiLevelType w:val="hybridMultilevel"/>
    <w:tmpl w:val="A030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5410E4"/>
    <w:multiLevelType w:val="hybridMultilevel"/>
    <w:tmpl w:val="31A87F28"/>
    <w:lvl w:ilvl="0" w:tplc="8348059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3525E9"/>
    <w:multiLevelType w:val="multilevel"/>
    <w:tmpl w:val="788290C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AF0B21"/>
    <w:multiLevelType w:val="hybridMultilevel"/>
    <w:tmpl w:val="3486417A"/>
    <w:lvl w:ilvl="0" w:tplc="348E9D5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2">
    <w:nsid w:val="17B11D3E"/>
    <w:multiLevelType w:val="hybridMultilevel"/>
    <w:tmpl w:val="F158551C"/>
    <w:lvl w:ilvl="0" w:tplc="F558F62A">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C57AC7"/>
    <w:multiLevelType w:val="hybridMultilevel"/>
    <w:tmpl w:val="71F8D2A6"/>
    <w:lvl w:ilvl="0" w:tplc="DB784C4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9A4E67"/>
    <w:multiLevelType w:val="hybridMultilevel"/>
    <w:tmpl w:val="B86201E4"/>
    <w:lvl w:ilvl="0" w:tplc="D8363B7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AB5E1A"/>
    <w:multiLevelType w:val="hybridMultilevel"/>
    <w:tmpl w:val="B4B06062"/>
    <w:lvl w:ilvl="0" w:tplc="05FE645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1B2553"/>
    <w:multiLevelType w:val="hybridMultilevel"/>
    <w:tmpl w:val="4F20D1C0"/>
    <w:lvl w:ilvl="0" w:tplc="147EA82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017011"/>
    <w:multiLevelType w:val="hybridMultilevel"/>
    <w:tmpl w:val="370630EA"/>
    <w:lvl w:ilvl="0" w:tplc="04150011">
      <w:start w:val="1"/>
      <w:numFmt w:val="decimal"/>
      <w:lvlText w:val="%1)"/>
      <w:lvlJc w:val="left"/>
      <w:pPr>
        <w:tabs>
          <w:tab w:val="num" w:pos="360"/>
        </w:tabs>
        <w:ind w:left="360" w:hanging="360"/>
      </w:pPr>
      <w:rPr>
        <w:rFonts w:hint="default"/>
        <w:sz w:val="22"/>
        <w:szCs w:val="22"/>
      </w:rPr>
    </w:lvl>
    <w:lvl w:ilvl="1" w:tplc="45BA7118">
      <w:start w:val="1"/>
      <w:numFmt w:val="decimal"/>
      <w:lvlText w:val="%2."/>
      <w:lvlJc w:val="left"/>
      <w:pPr>
        <w:tabs>
          <w:tab w:val="num" w:pos="240"/>
        </w:tabs>
        <w:ind w:left="240" w:hanging="360"/>
      </w:pPr>
      <w:rPr>
        <w:rFonts w:ascii="Times New Roman" w:eastAsia="Times New Roman" w:hAnsi="Times New Roman" w:cs="Times New Roman"/>
      </w:rPr>
    </w:lvl>
    <w:lvl w:ilvl="2" w:tplc="0415001B">
      <w:start w:val="1"/>
      <w:numFmt w:val="lowerRoman"/>
      <w:lvlText w:val="%3."/>
      <w:lvlJc w:val="right"/>
      <w:pPr>
        <w:tabs>
          <w:tab w:val="num" w:pos="960"/>
        </w:tabs>
        <w:ind w:left="960" w:hanging="180"/>
      </w:pPr>
    </w:lvl>
    <w:lvl w:ilvl="3" w:tplc="04150011">
      <w:start w:val="1"/>
      <w:numFmt w:val="decimal"/>
      <w:lvlText w:val="%4)"/>
      <w:lvlJc w:val="left"/>
      <w:pPr>
        <w:tabs>
          <w:tab w:val="num" w:pos="1680"/>
        </w:tabs>
        <w:ind w:left="1680" w:hanging="360"/>
      </w:pPr>
    </w:lvl>
    <w:lvl w:ilvl="4" w:tplc="04150019">
      <w:start w:val="1"/>
      <w:numFmt w:val="lowerLetter"/>
      <w:lvlText w:val="%5."/>
      <w:lvlJc w:val="left"/>
      <w:pPr>
        <w:tabs>
          <w:tab w:val="num" w:pos="2400"/>
        </w:tabs>
        <w:ind w:left="2400" w:hanging="360"/>
      </w:pPr>
    </w:lvl>
    <w:lvl w:ilvl="5" w:tplc="0415001B" w:tentative="1">
      <w:start w:val="1"/>
      <w:numFmt w:val="lowerRoman"/>
      <w:lvlText w:val="%6."/>
      <w:lvlJc w:val="right"/>
      <w:pPr>
        <w:tabs>
          <w:tab w:val="num" w:pos="3120"/>
        </w:tabs>
        <w:ind w:left="3120" w:hanging="180"/>
      </w:p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18">
    <w:nsid w:val="2D4B4C8E"/>
    <w:multiLevelType w:val="hybridMultilevel"/>
    <w:tmpl w:val="E3F02B4C"/>
    <w:lvl w:ilvl="0" w:tplc="85DE14D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FF5135"/>
    <w:multiLevelType w:val="hybridMultilevel"/>
    <w:tmpl w:val="F2BA77DC"/>
    <w:lvl w:ilvl="0" w:tplc="C2ACE8D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3312202"/>
    <w:multiLevelType w:val="hybridMultilevel"/>
    <w:tmpl w:val="DBD4CE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A629DA"/>
    <w:multiLevelType w:val="hybridMultilevel"/>
    <w:tmpl w:val="5A1C3F74"/>
    <w:lvl w:ilvl="0" w:tplc="5172EEC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D46B93"/>
    <w:multiLevelType w:val="hybridMultilevel"/>
    <w:tmpl w:val="460494BE"/>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23">
    <w:nsid w:val="3DB17004"/>
    <w:multiLevelType w:val="multilevel"/>
    <w:tmpl w:val="4EFA43FE"/>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920F6F"/>
    <w:multiLevelType w:val="hybridMultilevel"/>
    <w:tmpl w:val="B360EC6A"/>
    <w:lvl w:ilvl="0" w:tplc="4C362EC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123945"/>
    <w:multiLevelType w:val="hybridMultilevel"/>
    <w:tmpl w:val="987A181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765AFD"/>
    <w:multiLevelType w:val="hybridMultilevel"/>
    <w:tmpl w:val="D0D87B70"/>
    <w:lvl w:ilvl="0" w:tplc="D978565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263062"/>
    <w:multiLevelType w:val="hybridMultilevel"/>
    <w:tmpl w:val="2C7E4B96"/>
    <w:lvl w:ilvl="0" w:tplc="431878C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771457"/>
    <w:multiLevelType w:val="hybridMultilevel"/>
    <w:tmpl w:val="151298F8"/>
    <w:lvl w:ilvl="0" w:tplc="AAC2770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607D5E"/>
    <w:multiLevelType w:val="hybridMultilevel"/>
    <w:tmpl w:val="AF34E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BC75459"/>
    <w:multiLevelType w:val="hybridMultilevel"/>
    <w:tmpl w:val="F0023A48"/>
    <w:lvl w:ilvl="0" w:tplc="3DA8D56A">
      <w:start w:val="1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E130C3"/>
    <w:multiLevelType w:val="hybridMultilevel"/>
    <w:tmpl w:val="BDFE6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CA5EA4"/>
    <w:multiLevelType w:val="hybridMultilevel"/>
    <w:tmpl w:val="6948903A"/>
    <w:lvl w:ilvl="0" w:tplc="82CEA11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7C5D8D"/>
    <w:multiLevelType w:val="hybridMultilevel"/>
    <w:tmpl w:val="5E38EF80"/>
    <w:lvl w:ilvl="0" w:tplc="9738ADB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0001AEA"/>
    <w:multiLevelType w:val="multilevel"/>
    <w:tmpl w:val="3A786A56"/>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36">
    <w:nsid w:val="6A2B5356"/>
    <w:multiLevelType w:val="hybridMultilevel"/>
    <w:tmpl w:val="A1B4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82929"/>
    <w:multiLevelType w:val="hybridMultilevel"/>
    <w:tmpl w:val="E77E73CE"/>
    <w:lvl w:ilvl="0" w:tplc="34DA102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E574300"/>
    <w:multiLevelType w:val="hybridMultilevel"/>
    <w:tmpl w:val="340ADAF4"/>
    <w:lvl w:ilvl="0" w:tplc="7800FF4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FF44621"/>
    <w:multiLevelType w:val="hybridMultilevel"/>
    <w:tmpl w:val="65E0AFCC"/>
    <w:lvl w:ilvl="0" w:tplc="C6B249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110BDA"/>
    <w:multiLevelType w:val="hybridMultilevel"/>
    <w:tmpl w:val="CC02F77A"/>
    <w:lvl w:ilvl="0" w:tplc="938842D8">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0B652CF"/>
    <w:multiLevelType w:val="hybridMultilevel"/>
    <w:tmpl w:val="E0D4A3F8"/>
    <w:lvl w:ilvl="0" w:tplc="260E64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950DF7"/>
    <w:multiLevelType w:val="hybridMultilevel"/>
    <w:tmpl w:val="BF9C4610"/>
    <w:lvl w:ilvl="0" w:tplc="EA905C80">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93159E"/>
    <w:multiLevelType w:val="hybridMultilevel"/>
    <w:tmpl w:val="9EBE56CC"/>
    <w:lvl w:ilvl="0" w:tplc="69AC4A8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8257E17"/>
    <w:multiLevelType w:val="hybridMultilevel"/>
    <w:tmpl w:val="1C8A261A"/>
    <w:lvl w:ilvl="0" w:tplc="183E734E">
      <w:start w:val="3"/>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5">
    <w:nsid w:val="78D5503F"/>
    <w:multiLevelType w:val="hybridMultilevel"/>
    <w:tmpl w:val="4E046C04"/>
    <w:lvl w:ilvl="0" w:tplc="41280D7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B8F6362"/>
    <w:multiLevelType w:val="hybridMultilevel"/>
    <w:tmpl w:val="EB9C717E"/>
    <w:lvl w:ilvl="0" w:tplc="05141BE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11"/>
  </w:num>
  <w:num w:numId="5">
    <w:abstractNumId w:val="13"/>
  </w:num>
  <w:num w:numId="6">
    <w:abstractNumId w:val="24"/>
  </w:num>
  <w:num w:numId="7">
    <w:abstractNumId w:val="17"/>
  </w:num>
  <w:num w:numId="8">
    <w:abstractNumId w:val="12"/>
  </w:num>
  <w:num w:numId="9">
    <w:abstractNumId w:val="46"/>
  </w:num>
  <w:num w:numId="10">
    <w:abstractNumId w:val="44"/>
  </w:num>
  <w:num w:numId="11">
    <w:abstractNumId w:val="32"/>
  </w:num>
  <w:num w:numId="12">
    <w:abstractNumId w:val="34"/>
  </w:num>
  <w:num w:numId="13">
    <w:abstractNumId w:val="29"/>
  </w:num>
  <w:num w:numId="14">
    <w:abstractNumId w:val="39"/>
  </w:num>
  <w:num w:numId="15">
    <w:abstractNumId w:val="30"/>
  </w:num>
  <w:num w:numId="16">
    <w:abstractNumId w:val="10"/>
  </w:num>
  <w:num w:numId="17">
    <w:abstractNumId w:val="20"/>
  </w:num>
  <w:num w:numId="18">
    <w:abstractNumId w:val="0"/>
  </w:num>
  <w:num w:numId="19">
    <w:abstractNumId w:val="7"/>
  </w:num>
  <w:num w:numId="20">
    <w:abstractNumId w:val="19"/>
  </w:num>
  <w:num w:numId="21">
    <w:abstractNumId w:val="22"/>
  </w:num>
  <w:num w:numId="22">
    <w:abstractNumId w:val="8"/>
  </w:num>
  <w:num w:numId="23">
    <w:abstractNumId w:val="25"/>
  </w:num>
  <w:num w:numId="24">
    <w:abstractNumId w:val="16"/>
  </w:num>
  <w:num w:numId="25">
    <w:abstractNumId w:val="3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41"/>
  </w:num>
  <w:num w:numId="30">
    <w:abstractNumId w:val="38"/>
  </w:num>
  <w:num w:numId="31">
    <w:abstractNumId w:val="2"/>
  </w:num>
  <w:num w:numId="32">
    <w:abstractNumId w:val="21"/>
  </w:num>
  <w:num w:numId="33">
    <w:abstractNumId w:val="31"/>
  </w:num>
  <w:num w:numId="34">
    <w:abstractNumId w:val="42"/>
  </w:num>
  <w:num w:numId="35">
    <w:abstractNumId w:val="15"/>
  </w:num>
  <w:num w:numId="36">
    <w:abstractNumId w:val="36"/>
  </w:num>
  <w:num w:numId="37">
    <w:abstractNumId w:val="5"/>
  </w:num>
  <w:num w:numId="38">
    <w:abstractNumId w:val="14"/>
  </w:num>
  <w:num w:numId="39">
    <w:abstractNumId w:val="33"/>
  </w:num>
  <w:num w:numId="40">
    <w:abstractNumId w:val="3"/>
  </w:num>
  <w:num w:numId="41">
    <w:abstractNumId w:val="45"/>
  </w:num>
  <w:num w:numId="42">
    <w:abstractNumId w:val="43"/>
  </w:num>
  <w:num w:numId="43">
    <w:abstractNumId w:val="18"/>
  </w:num>
  <w:num w:numId="44">
    <w:abstractNumId w:val="6"/>
  </w:num>
  <w:num w:numId="45">
    <w:abstractNumId w:val="40"/>
  </w:num>
  <w:num w:numId="46">
    <w:abstractNumId w:val="26"/>
  </w:num>
  <w:num w:numId="47">
    <w:abstractNumId w:val="3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5DB5"/>
    <w:rsid w:val="00003693"/>
    <w:rsid w:val="000058D8"/>
    <w:rsid w:val="00007E27"/>
    <w:rsid w:val="000173E4"/>
    <w:rsid w:val="00017CB2"/>
    <w:rsid w:val="000770D8"/>
    <w:rsid w:val="00077D1E"/>
    <w:rsid w:val="000875DB"/>
    <w:rsid w:val="00091024"/>
    <w:rsid w:val="000927B4"/>
    <w:rsid w:val="000943C6"/>
    <w:rsid w:val="00095105"/>
    <w:rsid w:val="00097410"/>
    <w:rsid w:val="000A1ACA"/>
    <w:rsid w:val="000A272C"/>
    <w:rsid w:val="000A3764"/>
    <w:rsid w:val="000A5E94"/>
    <w:rsid w:val="000B1F55"/>
    <w:rsid w:val="000B7771"/>
    <w:rsid w:val="000C3BCB"/>
    <w:rsid w:val="000C59F5"/>
    <w:rsid w:val="000E3C18"/>
    <w:rsid w:val="0010095F"/>
    <w:rsid w:val="0011671A"/>
    <w:rsid w:val="00140DA5"/>
    <w:rsid w:val="00141762"/>
    <w:rsid w:val="00163958"/>
    <w:rsid w:val="00185841"/>
    <w:rsid w:val="00191C84"/>
    <w:rsid w:val="0019751B"/>
    <w:rsid w:val="001A00A3"/>
    <w:rsid w:val="001A2AC7"/>
    <w:rsid w:val="001B17D7"/>
    <w:rsid w:val="001C6607"/>
    <w:rsid w:val="001E45E1"/>
    <w:rsid w:val="001E6DD7"/>
    <w:rsid w:val="00206B11"/>
    <w:rsid w:val="00207381"/>
    <w:rsid w:val="00210E76"/>
    <w:rsid w:val="00223348"/>
    <w:rsid w:val="00224CD7"/>
    <w:rsid w:val="00232314"/>
    <w:rsid w:val="00257352"/>
    <w:rsid w:val="00273DC7"/>
    <w:rsid w:val="002E6700"/>
    <w:rsid w:val="00312AB2"/>
    <w:rsid w:val="003242D1"/>
    <w:rsid w:val="00341D7E"/>
    <w:rsid w:val="00347FF0"/>
    <w:rsid w:val="00351F85"/>
    <w:rsid w:val="003570F0"/>
    <w:rsid w:val="0036235C"/>
    <w:rsid w:val="00365E57"/>
    <w:rsid w:val="00381946"/>
    <w:rsid w:val="003832DA"/>
    <w:rsid w:val="00385570"/>
    <w:rsid w:val="003A48BA"/>
    <w:rsid w:val="003B49BA"/>
    <w:rsid w:val="003B6911"/>
    <w:rsid w:val="003D4D9A"/>
    <w:rsid w:val="003F2BCF"/>
    <w:rsid w:val="0041669E"/>
    <w:rsid w:val="0042528C"/>
    <w:rsid w:val="00431A73"/>
    <w:rsid w:val="0043422A"/>
    <w:rsid w:val="00440FC1"/>
    <w:rsid w:val="00446185"/>
    <w:rsid w:val="00460FDF"/>
    <w:rsid w:val="0047252C"/>
    <w:rsid w:val="00483E4D"/>
    <w:rsid w:val="004955E8"/>
    <w:rsid w:val="004962CA"/>
    <w:rsid w:val="004A191E"/>
    <w:rsid w:val="004A47BE"/>
    <w:rsid w:val="004B0F70"/>
    <w:rsid w:val="004C0630"/>
    <w:rsid w:val="004C0B93"/>
    <w:rsid w:val="004C1CC1"/>
    <w:rsid w:val="004F7703"/>
    <w:rsid w:val="005102EC"/>
    <w:rsid w:val="0051056F"/>
    <w:rsid w:val="00510C22"/>
    <w:rsid w:val="0051451D"/>
    <w:rsid w:val="00520239"/>
    <w:rsid w:val="0053633A"/>
    <w:rsid w:val="005458EE"/>
    <w:rsid w:val="005524EF"/>
    <w:rsid w:val="00553063"/>
    <w:rsid w:val="005541BD"/>
    <w:rsid w:val="00555095"/>
    <w:rsid w:val="005552DA"/>
    <w:rsid w:val="00561E33"/>
    <w:rsid w:val="00562CF0"/>
    <w:rsid w:val="00581411"/>
    <w:rsid w:val="00587B76"/>
    <w:rsid w:val="005A404C"/>
    <w:rsid w:val="005B350B"/>
    <w:rsid w:val="005B3774"/>
    <w:rsid w:val="005B505D"/>
    <w:rsid w:val="005E1B26"/>
    <w:rsid w:val="005E5C91"/>
    <w:rsid w:val="005F5C74"/>
    <w:rsid w:val="00612039"/>
    <w:rsid w:val="00622420"/>
    <w:rsid w:val="006333C1"/>
    <w:rsid w:val="0065706B"/>
    <w:rsid w:val="00660358"/>
    <w:rsid w:val="00662905"/>
    <w:rsid w:val="00685D60"/>
    <w:rsid w:val="00697C41"/>
    <w:rsid w:val="006A023F"/>
    <w:rsid w:val="007136C4"/>
    <w:rsid w:val="00723007"/>
    <w:rsid w:val="0072369E"/>
    <w:rsid w:val="00746594"/>
    <w:rsid w:val="00752EEA"/>
    <w:rsid w:val="00755216"/>
    <w:rsid w:val="0076156D"/>
    <w:rsid w:val="007616BF"/>
    <w:rsid w:val="00790A98"/>
    <w:rsid w:val="007A13FB"/>
    <w:rsid w:val="007D6CFC"/>
    <w:rsid w:val="007D76F6"/>
    <w:rsid w:val="00801ADF"/>
    <w:rsid w:val="0080471A"/>
    <w:rsid w:val="00862E7B"/>
    <w:rsid w:val="00875BF9"/>
    <w:rsid w:val="008778B6"/>
    <w:rsid w:val="008850B7"/>
    <w:rsid w:val="00887EF4"/>
    <w:rsid w:val="0089244F"/>
    <w:rsid w:val="00893EE1"/>
    <w:rsid w:val="008A7FCC"/>
    <w:rsid w:val="008B6CE9"/>
    <w:rsid w:val="008C22AA"/>
    <w:rsid w:val="008D5C64"/>
    <w:rsid w:val="00905DB5"/>
    <w:rsid w:val="00910F95"/>
    <w:rsid w:val="009249C2"/>
    <w:rsid w:val="00935438"/>
    <w:rsid w:val="009427CF"/>
    <w:rsid w:val="00945DB8"/>
    <w:rsid w:val="009552BF"/>
    <w:rsid w:val="0097253D"/>
    <w:rsid w:val="00972CEA"/>
    <w:rsid w:val="009764E2"/>
    <w:rsid w:val="009838A3"/>
    <w:rsid w:val="00990449"/>
    <w:rsid w:val="00990A4B"/>
    <w:rsid w:val="00994CA2"/>
    <w:rsid w:val="009950E7"/>
    <w:rsid w:val="009B143D"/>
    <w:rsid w:val="009B36F5"/>
    <w:rsid w:val="009E30A0"/>
    <w:rsid w:val="009F5E9B"/>
    <w:rsid w:val="00A01942"/>
    <w:rsid w:val="00A03D15"/>
    <w:rsid w:val="00A33BA5"/>
    <w:rsid w:val="00A34856"/>
    <w:rsid w:val="00A3648B"/>
    <w:rsid w:val="00A44201"/>
    <w:rsid w:val="00A55771"/>
    <w:rsid w:val="00A6743B"/>
    <w:rsid w:val="00A772D8"/>
    <w:rsid w:val="00A856E6"/>
    <w:rsid w:val="00AA06E2"/>
    <w:rsid w:val="00AB5410"/>
    <w:rsid w:val="00AC0958"/>
    <w:rsid w:val="00AC0FC8"/>
    <w:rsid w:val="00AC2044"/>
    <w:rsid w:val="00AD3FA7"/>
    <w:rsid w:val="00AD7D46"/>
    <w:rsid w:val="00AE4F62"/>
    <w:rsid w:val="00AF1234"/>
    <w:rsid w:val="00AF649B"/>
    <w:rsid w:val="00B013FC"/>
    <w:rsid w:val="00B043C5"/>
    <w:rsid w:val="00B1258A"/>
    <w:rsid w:val="00B40330"/>
    <w:rsid w:val="00B509A4"/>
    <w:rsid w:val="00B77DBE"/>
    <w:rsid w:val="00B8125C"/>
    <w:rsid w:val="00B9768B"/>
    <w:rsid w:val="00BC5B57"/>
    <w:rsid w:val="00BC5E5A"/>
    <w:rsid w:val="00BF2821"/>
    <w:rsid w:val="00C02310"/>
    <w:rsid w:val="00C32E3E"/>
    <w:rsid w:val="00C5079A"/>
    <w:rsid w:val="00C5713F"/>
    <w:rsid w:val="00C60E15"/>
    <w:rsid w:val="00C60E47"/>
    <w:rsid w:val="00C63131"/>
    <w:rsid w:val="00C647F3"/>
    <w:rsid w:val="00C65232"/>
    <w:rsid w:val="00C916F8"/>
    <w:rsid w:val="00CA6629"/>
    <w:rsid w:val="00CB5CFB"/>
    <w:rsid w:val="00CB6338"/>
    <w:rsid w:val="00CC3F90"/>
    <w:rsid w:val="00CF18DC"/>
    <w:rsid w:val="00CF654A"/>
    <w:rsid w:val="00D00271"/>
    <w:rsid w:val="00D013EA"/>
    <w:rsid w:val="00D250A6"/>
    <w:rsid w:val="00D37320"/>
    <w:rsid w:val="00D5381B"/>
    <w:rsid w:val="00D549A7"/>
    <w:rsid w:val="00D6351C"/>
    <w:rsid w:val="00D76766"/>
    <w:rsid w:val="00DB1249"/>
    <w:rsid w:val="00DC694C"/>
    <w:rsid w:val="00DD1ED9"/>
    <w:rsid w:val="00DD2731"/>
    <w:rsid w:val="00DE51A0"/>
    <w:rsid w:val="00DF0357"/>
    <w:rsid w:val="00DF3428"/>
    <w:rsid w:val="00DF711E"/>
    <w:rsid w:val="00E022F2"/>
    <w:rsid w:val="00E03BFC"/>
    <w:rsid w:val="00E1456C"/>
    <w:rsid w:val="00E32774"/>
    <w:rsid w:val="00E3641A"/>
    <w:rsid w:val="00E60436"/>
    <w:rsid w:val="00E71AE5"/>
    <w:rsid w:val="00E80DF6"/>
    <w:rsid w:val="00E81FDA"/>
    <w:rsid w:val="00E90963"/>
    <w:rsid w:val="00ED5E27"/>
    <w:rsid w:val="00EE03C3"/>
    <w:rsid w:val="00EE77F6"/>
    <w:rsid w:val="00EF1420"/>
    <w:rsid w:val="00F01ECB"/>
    <w:rsid w:val="00F07345"/>
    <w:rsid w:val="00F17995"/>
    <w:rsid w:val="00F25315"/>
    <w:rsid w:val="00F27B57"/>
    <w:rsid w:val="00F30646"/>
    <w:rsid w:val="00F42FB1"/>
    <w:rsid w:val="00F527AF"/>
    <w:rsid w:val="00F541BC"/>
    <w:rsid w:val="00F94D10"/>
    <w:rsid w:val="00FB51B7"/>
    <w:rsid w:val="00FC4D58"/>
    <w:rsid w:val="00FC68D6"/>
    <w:rsid w:val="00FD7331"/>
    <w:rsid w:val="00FE3D2B"/>
    <w:rsid w:val="00FE56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DB5"/>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9"/>
    <w:qFormat/>
    <w:rsid w:val="001E6DD7"/>
    <w:pPr>
      <w:keepNext/>
      <w:tabs>
        <w:tab w:val="left" w:pos="0"/>
        <w:tab w:val="left" w:pos="993"/>
      </w:tabs>
      <w:spacing w:after="0" w:line="240" w:lineRule="auto"/>
      <w:jc w:val="center"/>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097410"/>
    <w:pPr>
      <w:keepNext/>
      <w:spacing w:before="240" w:after="60" w:line="240" w:lineRule="auto"/>
      <w:outlineLvl w:val="1"/>
    </w:pPr>
    <w:rPr>
      <w:rFonts w:ascii="Cambria" w:eastAsia="Times New Roman" w:hAnsi="Cambria"/>
      <w:b/>
      <w:bCs/>
      <w:i/>
      <w:iCs/>
      <w:sz w:val="28"/>
      <w:szCs w:val="28"/>
      <w:lang w:eastAsia="pl-PL"/>
    </w:rPr>
  </w:style>
  <w:style w:type="paragraph" w:styleId="Nagwek5">
    <w:name w:val="heading 5"/>
    <w:basedOn w:val="Normalny"/>
    <w:next w:val="Normalny"/>
    <w:link w:val="Nagwek5Znak"/>
    <w:uiPriority w:val="9"/>
    <w:semiHidden/>
    <w:unhideWhenUsed/>
    <w:qFormat/>
    <w:rsid w:val="00875B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5DB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05DB5"/>
    <w:rPr>
      <w:i/>
      <w:iCs/>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905DB5"/>
    <w:pPr>
      <w:spacing w:after="0" w:line="240" w:lineRule="auto"/>
      <w:ind w:left="720"/>
      <w:contextualSpacing/>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905DB5"/>
    <w:pPr>
      <w:tabs>
        <w:tab w:val="center" w:pos="4536"/>
        <w:tab w:val="right" w:pos="9072"/>
      </w:tabs>
    </w:pPr>
  </w:style>
  <w:style w:type="character" w:customStyle="1" w:styleId="StopkaZnak">
    <w:name w:val="Stopka Znak"/>
    <w:basedOn w:val="Domylnaczcionkaakapitu"/>
    <w:link w:val="Stopka"/>
    <w:uiPriority w:val="99"/>
    <w:rsid w:val="00905DB5"/>
    <w:rPr>
      <w:rFonts w:ascii="Calibri" w:eastAsia="Calibri" w:hAnsi="Calibri" w:cs="Times New Roman"/>
    </w:rPr>
  </w:style>
  <w:style w:type="character" w:styleId="Hipercze">
    <w:name w:val="Hyperlink"/>
    <w:basedOn w:val="Domylnaczcionkaakapitu"/>
    <w:uiPriority w:val="99"/>
    <w:unhideWhenUsed/>
    <w:rsid w:val="00905DB5"/>
    <w:rPr>
      <w:color w:val="0000FF"/>
      <w:u w:val="single"/>
    </w:rPr>
  </w:style>
  <w:style w:type="character" w:customStyle="1" w:styleId="alb">
    <w:name w:val="a_lb"/>
    <w:basedOn w:val="Domylnaczcionkaakapitu"/>
    <w:rsid w:val="00905DB5"/>
  </w:style>
  <w:style w:type="character" w:customStyle="1" w:styleId="text-justify">
    <w:name w:val="text-justify"/>
    <w:basedOn w:val="Domylnaczcionkaakapitu"/>
    <w:rsid w:val="00905DB5"/>
  </w:style>
  <w:style w:type="paragraph" w:styleId="Tekstpodstawowy">
    <w:name w:val="Body Text"/>
    <w:basedOn w:val="Normalny"/>
    <w:link w:val="TekstpodstawowyZnak1"/>
    <w:rsid w:val="000875DB"/>
    <w:pPr>
      <w:tabs>
        <w:tab w:val="righ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rsid w:val="000875DB"/>
    <w:rPr>
      <w:rFonts w:ascii="Calibri" w:eastAsia="Calibri" w:hAnsi="Calibri" w:cs="Times New Roman"/>
    </w:rPr>
  </w:style>
  <w:style w:type="character" w:customStyle="1" w:styleId="TekstpodstawowyZnak1">
    <w:name w:val="Tekst podstawowy Znak1"/>
    <w:link w:val="Tekstpodstawowy"/>
    <w:rsid w:val="000875DB"/>
    <w:rPr>
      <w:rFonts w:ascii="Times New Roman" w:eastAsia="Times New Roman" w:hAnsi="Times New Roman" w:cs="Times New Roman"/>
      <w:sz w:val="24"/>
      <w:szCs w:val="24"/>
    </w:rPr>
  </w:style>
  <w:style w:type="paragraph" w:styleId="Nagwek">
    <w:name w:val="header"/>
    <w:basedOn w:val="Normalny"/>
    <w:link w:val="NagwekZnak"/>
    <w:rsid w:val="00347FF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347FF0"/>
    <w:rPr>
      <w:rFonts w:ascii="Times New Roman" w:eastAsia="Times New Roman" w:hAnsi="Times New Roman" w:cs="Times New Roman"/>
      <w:sz w:val="24"/>
      <w:szCs w:val="24"/>
      <w:lang w:eastAsia="pl-PL"/>
    </w:rPr>
  </w:style>
  <w:style w:type="paragraph" w:styleId="Bezodstpw">
    <w:name w:val="No Spacing"/>
    <w:uiPriority w:val="1"/>
    <w:qFormat/>
    <w:rsid w:val="00E81FDA"/>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9"/>
    <w:rsid w:val="001E6DD7"/>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unhideWhenUsed/>
    <w:rsid w:val="001E6DD7"/>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uiPriority w:val="99"/>
    <w:rsid w:val="001E6DD7"/>
    <w:rPr>
      <w:rFonts w:ascii="Times New Roman" w:eastAsia="Batang" w:hAnsi="Times New Roman" w:cs="Times New Roman"/>
      <w:sz w:val="24"/>
      <w:szCs w:val="24"/>
      <w:lang w:eastAsia="ko-KR"/>
    </w:rPr>
  </w:style>
  <w:style w:type="character" w:customStyle="1" w:styleId="Nagwek2Znak">
    <w:name w:val="Nagłówek 2 Znak"/>
    <w:basedOn w:val="Domylnaczcionkaakapitu"/>
    <w:link w:val="Nagwek2"/>
    <w:uiPriority w:val="9"/>
    <w:rsid w:val="00097410"/>
    <w:rPr>
      <w:rFonts w:ascii="Cambria" w:eastAsia="Times New Roman" w:hAnsi="Cambria" w:cs="Times New Roman"/>
      <w:b/>
      <w:bCs/>
      <w:i/>
      <w:iCs/>
      <w:sz w:val="28"/>
      <w:szCs w:val="28"/>
      <w:lang w:eastAsia="pl-PL"/>
    </w:rPr>
  </w:style>
  <w:style w:type="paragraph" w:customStyle="1" w:styleId="Zwykytekst1">
    <w:name w:val="Zwykły tekst1"/>
    <w:basedOn w:val="Normalny"/>
    <w:uiPriority w:val="99"/>
    <w:rsid w:val="000A272C"/>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E80DF6"/>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875BF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pwz.e-mapa.net/"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zcpwz.e-mapa.net/"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zampub@powiatstargardzki.eu"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k.legan@powiatstargardzki.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powiatstargardzki.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zampub@powiatstargardzki.eu"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808C4-3408-4C89-B4A4-184C0A8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6281</Words>
  <Characters>37691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izwikiewicz</dc:creator>
  <cp:lastModifiedBy>bostrowska</cp:lastModifiedBy>
  <cp:revision>13</cp:revision>
  <cp:lastPrinted>2023-11-27T09:21:00Z</cp:lastPrinted>
  <dcterms:created xsi:type="dcterms:W3CDTF">2023-10-23T08:43:00Z</dcterms:created>
  <dcterms:modified xsi:type="dcterms:W3CDTF">2023-11-27T11:25:00Z</dcterms:modified>
</cp:coreProperties>
</file>