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C" w:rsidRPr="00D70036" w:rsidRDefault="00CD0AD0" w:rsidP="00CD0AD0">
      <w:pPr>
        <w:spacing w:after="0"/>
        <w:jc w:val="both"/>
        <w:rPr>
          <w:rFonts w:ascii="Calibri" w:hAnsi="Calibri" w:cs="Calibri"/>
          <w:sz w:val="24"/>
          <w:szCs w:val="24"/>
        </w:rPr>
      </w:pPr>
      <w:r w:rsidRPr="00102E35">
        <w:rPr>
          <w:rFonts w:ascii="Calibri" w:hAnsi="Calibri" w:cs="Calibri"/>
          <w:sz w:val="24"/>
          <w:szCs w:val="24"/>
        </w:rPr>
        <w:t>WZ.7011.</w:t>
      </w:r>
      <w:r w:rsidR="00A909B7" w:rsidRPr="00102E35">
        <w:rPr>
          <w:rFonts w:ascii="Calibri" w:hAnsi="Calibri" w:cs="Calibri"/>
          <w:sz w:val="24"/>
          <w:szCs w:val="24"/>
        </w:rPr>
        <w:t>1-2.2024</w:t>
      </w:r>
      <w:r w:rsidRPr="00102E35">
        <w:rPr>
          <w:rFonts w:ascii="Calibri" w:hAnsi="Calibri" w:cs="Calibri"/>
          <w:sz w:val="24"/>
          <w:szCs w:val="24"/>
        </w:rPr>
        <w:t>.WJ1</w:t>
      </w:r>
      <w:r w:rsidR="001C5926" w:rsidRPr="00102E35">
        <w:rPr>
          <w:rFonts w:ascii="Calibri" w:hAnsi="Calibri" w:cs="Calibri"/>
          <w:sz w:val="24"/>
          <w:szCs w:val="24"/>
        </w:rPr>
        <w:tab/>
      </w:r>
      <w:r w:rsidR="001C5926" w:rsidRPr="00102E35">
        <w:rPr>
          <w:rFonts w:ascii="Calibri" w:hAnsi="Calibri" w:cs="Calibri"/>
          <w:sz w:val="24"/>
          <w:szCs w:val="24"/>
        </w:rPr>
        <w:tab/>
      </w:r>
      <w:r w:rsidR="001C5926" w:rsidRPr="00102E35">
        <w:rPr>
          <w:rFonts w:ascii="Calibri" w:hAnsi="Calibri" w:cs="Calibri"/>
          <w:sz w:val="24"/>
          <w:szCs w:val="24"/>
        </w:rPr>
        <w:tab/>
      </w:r>
      <w:r w:rsidR="001C5926" w:rsidRPr="00102E35">
        <w:rPr>
          <w:rFonts w:ascii="Calibri" w:hAnsi="Calibri" w:cs="Calibri"/>
          <w:sz w:val="24"/>
          <w:szCs w:val="24"/>
        </w:rPr>
        <w:tab/>
      </w:r>
      <w:r w:rsidR="001C5926" w:rsidRPr="00102E35">
        <w:rPr>
          <w:rFonts w:ascii="Calibri" w:hAnsi="Calibri" w:cs="Calibri"/>
          <w:sz w:val="24"/>
          <w:szCs w:val="24"/>
        </w:rPr>
        <w:tab/>
      </w:r>
      <w:r w:rsidR="001C5926" w:rsidRPr="00102E35">
        <w:rPr>
          <w:rFonts w:ascii="Calibri" w:hAnsi="Calibri" w:cs="Calibri"/>
          <w:sz w:val="24"/>
          <w:szCs w:val="24"/>
        </w:rPr>
        <w:tab/>
      </w:r>
      <w:r w:rsidR="00A909B7" w:rsidRPr="00102E35">
        <w:rPr>
          <w:rFonts w:ascii="Calibri" w:hAnsi="Calibri" w:cs="Calibri"/>
          <w:sz w:val="24"/>
          <w:szCs w:val="24"/>
        </w:rPr>
        <w:t xml:space="preserve">        </w:t>
      </w:r>
      <w:r w:rsidR="008A059E" w:rsidRPr="00102E35">
        <w:rPr>
          <w:rFonts w:ascii="Calibri" w:hAnsi="Calibri" w:cs="Calibri"/>
          <w:sz w:val="24"/>
          <w:szCs w:val="24"/>
        </w:rPr>
        <w:t xml:space="preserve">Stargard, </w:t>
      </w:r>
      <w:r w:rsidR="00D70036" w:rsidRPr="00D70036">
        <w:rPr>
          <w:rFonts w:ascii="Calibri" w:hAnsi="Calibri" w:cs="Calibri"/>
          <w:sz w:val="24"/>
          <w:szCs w:val="24"/>
        </w:rPr>
        <w:t>11</w:t>
      </w:r>
      <w:r w:rsidR="00A50E6F" w:rsidRPr="00D70036">
        <w:rPr>
          <w:rFonts w:ascii="Calibri" w:hAnsi="Calibri" w:cs="Calibri"/>
          <w:sz w:val="24"/>
          <w:szCs w:val="24"/>
        </w:rPr>
        <w:t>.</w:t>
      </w:r>
      <w:r w:rsidR="00767A82" w:rsidRPr="00D70036">
        <w:rPr>
          <w:rFonts w:ascii="Calibri" w:hAnsi="Calibri" w:cs="Calibri"/>
          <w:sz w:val="24"/>
          <w:szCs w:val="24"/>
        </w:rPr>
        <w:t>03</w:t>
      </w:r>
      <w:r w:rsidR="00102E35" w:rsidRPr="00D70036">
        <w:rPr>
          <w:rFonts w:ascii="Calibri" w:hAnsi="Calibri" w:cs="Calibri"/>
          <w:sz w:val="24"/>
          <w:szCs w:val="24"/>
        </w:rPr>
        <w:t>.2024</w:t>
      </w:r>
      <w:r w:rsidR="005E17FC" w:rsidRPr="00D70036">
        <w:rPr>
          <w:rFonts w:ascii="Calibri" w:hAnsi="Calibri" w:cs="Calibri"/>
          <w:sz w:val="24"/>
          <w:szCs w:val="24"/>
        </w:rPr>
        <w:t xml:space="preserve"> r.</w:t>
      </w:r>
    </w:p>
    <w:p w:rsidR="00786EBF" w:rsidRPr="00102E35" w:rsidRDefault="00102E35" w:rsidP="00E65831">
      <w:pPr>
        <w:spacing w:after="0"/>
        <w:rPr>
          <w:rFonts w:ascii="Calibri" w:hAnsi="Calibri" w:cs="Calibri"/>
          <w:b/>
          <w:sz w:val="24"/>
          <w:szCs w:val="24"/>
        </w:rPr>
      </w:pPr>
      <w:r w:rsidRPr="00D70036">
        <w:rPr>
          <w:rFonts w:ascii="Calibri" w:hAnsi="Calibri" w:cs="Calibri"/>
          <w:b/>
          <w:sz w:val="24"/>
          <w:szCs w:val="24"/>
        </w:rPr>
        <w:t>POWIAT STARGARDZKI</w:t>
      </w:r>
    </w:p>
    <w:p w:rsidR="00102E35" w:rsidRPr="00102E35" w:rsidRDefault="00102E35" w:rsidP="00E65831">
      <w:pPr>
        <w:spacing w:after="0"/>
        <w:rPr>
          <w:rFonts w:ascii="Calibri" w:hAnsi="Calibri" w:cs="Calibri"/>
          <w:sz w:val="24"/>
          <w:szCs w:val="24"/>
        </w:rPr>
      </w:pPr>
      <w:r w:rsidRPr="00102E35">
        <w:rPr>
          <w:rFonts w:ascii="Calibri" w:hAnsi="Calibri" w:cs="Calibri"/>
          <w:sz w:val="24"/>
          <w:szCs w:val="24"/>
        </w:rPr>
        <w:t>ul. Skarbowa 1, 73-110 Stargard</w:t>
      </w:r>
    </w:p>
    <w:p w:rsidR="00102E35" w:rsidRPr="00102E35" w:rsidRDefault="00102E35" w:rsidP="00E65831">
      <w:pPr>
        <w:spacing w:after="0"/>
        <w:rPr>
          <w:rFonts w:ascii="Calibri" w:hAnsi="Calibri" w:cs="Calibri"/>
          <w:sz w:val="24"/>
          <w:szCs w:val="24"/>
        </w:rPr>
      </w:pPr>
      <w:r w:rsidRPr="00102E35">
        <w:rPr>
          <w:rFonts w:ascii="Calibri" w:hAnsi="Calibri" w:cs="Calibri"/>
          <w:sz w:val="24"/>
          <w:szCs w:val="24"/>
        </w:rPr>
        <w:t>NIP 854 – 22 – 28 – 620</w:t>
      </w:r>
    </w:p>
    <w:p w:rsidR="00FB33D1" w:rsidRPr="00102E35" w:rsidRDefault="00FB33D1" w:rsidP="00E65831">
      <w:pPr>
        <w:spacing w:after="0"/>
        <w:rPr>
          <w:rFonts w:ascii="Calibri" w:hAnsi="Calibri" w:cs="Calibri"/>
          <w:sz w:val="24"/>
          <w:szCs w:val="24"/>
        </w:rPr>
      </w:pPr>
    </w:p>
    <w:p w:rsidR="005E17FC" w:rsidRPr="00102E35" w:rsidRDefault="005E17FC" w:rsidP="00102E35">
      <w:pPr>
        <w:spacing w:after="0" w:line="360" w:lineRule="auto"/>
        <w:jc w:val="center"/>
        <w:rPr>
          <w:rFonts w:ascii="Calibri" w:hAnsi="Calibri" w:cs="Calibri"/>
          <w:b/>
          <w:sz w:val="24"/>
          <w:szCs w:val="24"/>
        </w:rPr>
      </w:pPr>
      <w:r w:rsidRPr="00102E35">
        <w:rPr>
          <w:rFonts w:ascii="Calibri" w:hAnsi="Calibri" w:cs="Calibri"/>
          <w:b/>
          <w:sz w:val="24"/>
          <w:szCs w:val="24"/>
        </w:rPr>
        <w:t>ZAPROSZENIE DO SKŁADANIA OFERT</w:t>
      </w:r>
    </w:p>
    <w:p w:rsidR="005E17FC" w:rsidRPr="00102E35" w:rsidRDefault="00102E35" w:rsidP="00102E35">
      <w:pPr>
        <w:spacing w:after="0" w:line="360" w:lineRule="auto"/>
        <w:jc w:val="center"/>
        <w:rPr>
          <w:rFonts w:ascii="Calibri" w:hAnsi="Calibri" w:cs="Calibri"/>
          <w:bCs/>
          <w:sz w:val="24"/>
          <w:szCs w:val="24"/>
        </w:rPr>
      </w:pPr>
      <w:r w:rsidRPr="00102E35">
        <w:rPr>
          <w:rFonts w:ascii="Calibri" w:hAnsi="Calibri" w:cs="Calibri"/>
          <w:bCs/>
          <w:sz w:val="24"/>
          <w:szCs w:val="24"/>
        </w:rPr>
        <w:t xml:space="preserve">na świadczenie usług telekomunikacyjnych </w:t>
      </w:r>
      <w:r w:rsidRPr="00102E35">
        <w:rPr>
          <w:rFonts w:ascii="Calibri" w:hAnsi="Calibri" w:cs="Calibri"/>
          <w:bCs/>
          <w:sz w:val="24"/>
          <w:szCs w:val="24"/>
        </w:rPr>
        <w:br/>
        <w:t>na rzecz jednostek organizacyjnych Powiatu Stargardzkiego</w:t>
      </w:r>
    </w:p>
    <w:p w:rsidR="00102E35" w:rsidRPr="00102E35" w:rsidRDefault="00102E35" w:rsidP="00A909B7">
      <w:pPr>
        <w:spacing w:after="0" w:line="360" w:lineRule="auto"/>
        <w:jc w:val="both"/>
        <w:rPr>
          <w:rFonts w:ascii="Calibri" w:hAnsi="Calibri" w:cs="Calibri"/>
          <w:b/>
          <w:sz w:val="24"/>
          <w:szCs w:val="24"/>
        </w:rPr>
      </w:pPr>
    </w:p>
    <w:p w:rsidR="00A909B7" w:rsidRPr="00102E35" w:rsidRDefault="00A909B7" w:rsidP="00A909B7">
      <w:pPr>
        <w:spacing w:after="0" w:line="360" w:lineRule="auto"/>
        <w:jc w:val="both"/>
        <w:rPr>
          <w:rFonts w:ascii="Calibri" w:hAnsi="Calibri" w:cs="Calibri"/>
          <w:b/>
          <w:sz w:val="24"/>
          <w:szCs w:val="24"/>
        </w:rPr>
      </w:pPr>
      <w:r w:rsidRPr="00102E35">
        <w:rPr>
          <w:rFonts w:ascii="Calibri" w:hAnsi="Calibri" w:cs="Calibri"/>
          <w:b/>
          <w:sz w:val="24"/>
          <w:szCs w:val="24"/>
        </w:rPr>
        <w:t>I. Tryb postępowania</w:t>
      </w:r>
    </w:p>
    <w:p w:rsidR="00A909B7" w:rsidRPr="00102E35" w:rsidRDefault="00A909B7" w:rsidP="00A909B7">
      <w:pPr>
        <w:spacing w:after="0" w:line="360" w:lineRule="auto"/>
        <w:jc w:val="both"/>
        <w:rPr>
          <w:rFonts w:ascii="Calibri" w:hAnsi="Calibri" w:cs="Calibri"/>
          <w:sz w:val="24"/>
          <w:szCs w:val="24"/>
        </w:rPr>
      </w:pPr>
      <w:r w:rsidRPr="00102E35">
        <w:rPr>
          <w:rFonts w:ascii="Calibri" w:hAnsi="Calibri" w:cs="Calibri"/>
          <w:sz w:val="24"/>
          <w:szCs w:val="24"/>
        </w:rPr>
        <w:t>Ze względu na wartość zamówienia, niższą od kwoty 130.000,00 zł, niniejsze postępowanie prowadzone jest bez zastosowania przepisów ustawy z dnia 11 września 2019 r. – Prawo zamówień publicznych.</w:t>
      </w:r>
    </w:p>
    <w:p w:rsidR="00786EBF" w:rsidRPr="00102E35" w:rsidRDefault="00786EBF" w:rsidP="00A909B7">
      <w:pPr>
        <w:spacing w:after="0" w:line="360" w:lineRule="auto"/>
        <w:rPr>
          <w:rFonts w:ascii="Times New Roman" w:hAnsi="Times New Roman" w:cs="Times New Roman"/>
          <w:b/>
          <w:bCs/>
          <w:sz w:val="24"/>
          <w:szCs w:val="24"/>
        </w:rPr>
      </w:pPr>
    </w:p>
    <w:p w:rsidR="00A909B7" w:rsidRPr="00102E35" w:rsidRDefault="00A909B7" w:rsidP="00A909B7">
      <w:pPr>
        <w:spacing w:after="0" w:line="360" w:lineRule="auto"/>
        <w:jc w:val="both"/>
        <w:rPr>
          <w:rFonts w:ascii="Calibri" w:eastAsia="Calibri" w:hAnsi="Calibri" w:cs="Calibri"/>
          <w:b/>
          <w:sz w:val="24"/>
          <w:szCs w:val="24"/>
        </w:rPr>
      </w:pPr>
      <w:r w:rsidRPr="00102E35">
        <w:rPr>
          <w:rFonts w:ascii="Calibri" w:eastAsia="Calibri" w:hAnsi="Calibri" w:cs="Calibri"/>
          <w:b/>
          <w:sz w:val="24"/>
          <w:szCs w:val="24"/>
        </w:rPr>
        <w:t>I</w:t>
      </w:r>
      <w:r w:rsidRPr="00102E35">
        <w:rPr>
          <w:rFonts w:ascii="Calibri" w:hAnsi="Calibri" w:cs="Calibri"/>
          <w:b/>
          <w:sz w:val="24"/>
          <w:szCs w:val="24"/>
        </w:rPr>
        <w:t>I</w:t>
      </w:r>
      <w:r w:rsidR="0071371D">
        <w:rPr>
          <w:rFonts w:ascii="Calibri" w:eastAsia="Calibri" w:hAnsi="Calibri" w:cs="Calibri"/>
          <w:b/>
          <w:sz w:val="24"/>
          <w:szCs w:val="24"/>
        </w:rPr>
        <w:t>. Przedmiot zamówienia</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Przedmiotem zamówienia jest świadczenie usług telekomunikacyjnych na rzecz jednostek organizacyjnych Powiatu Stargardzkiego na stacjonarnej sieci telefonicznej. Świadczenie usług telekomunikacyjnych będzie obejmowało:</w:t>
      </w:r>
    </w:p>
    <w:p w:rsidR="00A909B7" w:rsidRPr="00102E35" w:rsidRDefault="00A909B7" w:rsidP="00D478A7">
      <w:pPr>
        <w:numPr>
          <w:ilvl w:val="3"/>
          <w:numId w:val="75"/>
        </w:numPr>
        <w:spacing w:after="0" w:line="360" w:lineRule="auto"/>
        <w:ind w:left="709"/>
        <w:jc w:val="both"/>
        <w:rPr>
          <w:rFonts w:ascii="Calibri" w:eastAsia="Calibri" w:hAnsi="Calibri" w:cs="Calibri"/>
          <w:sz w:val="24"/>
          <w:szCs w:val="24"/>
        </w:rPr>
      </w:pPr>
      <w:r w:rsidRPr="00102E35">
        <w:rPr>
          <w:rFonts w:ascii="Calibri" w:eastAsia="Calibri" w:hAnsi="Calibri" w:cs="Calibri"/>
          <w:sz w:val="24"/>
          <w:szCs w:val="24"/>
        </w:rPr>
        <w:t>połączenia lokalne,</w:t>
      </w:r>
    </w:p>
    <w:p w:rsidR="00A909B7" w:rsidRPr="00102E35" w:rsidRDefault="00A909B7" w:rsidP="00D478A7">
      <w:pPr>
        <w:numPr>
          <w:ilvl w:val="3"/>
          <w:numId w:val="75"/>
        </w:numPr>
        <w:spacing w:after="0" w:line="360" w:lineRule="auto"/>
        <w:ind w:left="709"/>
        <w:jc w:val="both"/>
        <w:rPr>
          <w:rFonts w:ascii="Calibri" w:eastAsia="Calibri" w:hAnsi="Calibri" w:cs="Calibri"/>
          <w:sz w:val="24"/>
          <w:szCs w:val="24"/>
        </w:rPr>
      </w:pPr>
      <w:r w:rsidRPr="00102E35">
        <w:rPr>
          <w:rFonts w:ascii="Calibri" w:eastAsia="Calibri" w:hAnsi="Calibri" w:cs="Calibri"/>
          <w:sz w:val="24"/>
          <w:szCs w:val="24"/>
        </w:rPr>
        <w:t>połączenia międzymiastowe/międzystrefowe,</w:t>
      </w:r>
      <w:bookmarkStart w:id="0" w:name="_Hlk34138421"/>
    </w:p>
    <w:p w:rsidR="00A909B7" w:rsidRPr="00102E35" w:rsidRDefault="00A909B7" w:rsidP="00D478A7">
      <w:pPr>
        <w:numPr>
          <w:ilvl w:val="3"/>
          <w:numId w:val="75"/>
        </w:numPr>
        <w:spacing w:after="0" w:line="360" w:lineRule="auto"/>
        <w:ind w:left="709"/>
        <w:jc w:val="both"/>
        <w:rPr>
          <w:rFonts w:ascii="Calibri" w:eastAsia="Calibri" w:hAnsi="Calibri" w:cs="Calibri"/>
          <w:sz w:val="24"/>
          <w:szCs w:val="24"/>
        </w:rPr>
      </w:pPr>
      <w:r w:rsidRPr="00102E35">
        <w:rPr>
          <w:rFonts w:ascii="Calibri" w:eastAsia="Calibri" w:hAnsi="Calibri" w:cs="Calibri"/>
          <w:sz w:val="24"/>
          <w:szCs w:val="24"/>
        </w:rPr>
        <w:t>połączenia komórkowe do operatorów krajowych sieci komórkowych,</w:t>
      </w:r>
      <w:bookmarkEnd w:id="0"/>
    </w:p>
    <w:p w:rsidR="00A909B7" w:rsidRPr="00102E35" w:rsidRDefault="00A909B7" w:rsidP="00D478A7">
      <w:pPr>
        <w:numPr>
          <w:ilvl w:val="3"/>
          <w:numId w:val="75"/>
        </w:numPr>
        <w:spacing w:after="0" w:line="360" w:lineRule="auto"/>
        <w:ind w:left="709"/>
        <w:jc w:val="both"/>
        <w:rPr>
          <w:rFonts w:ascii="Calibri" w:eastAsia="Calibri" w:hAnsi="Calibri" w:cs="Calibri"/>
          <w:sz w:val="24"/>
          <w:szCs w:val="24"/>
        </w:rPr>
      </w:pPr>
      <w:r w:rsidRPr="00102E35">
        <w:rPr>
          <w:rFonts w:ascii="Calibri" w:eastAsia="Calibri" w:hAnsi="Calibri" w:cs="Calibri"/>
          <w:sz w:val="24"/>
          <w:szCs w:val="24"/>
        </w:rPr>
        <w:t>połączenia międzynarodowe do krajów UE i USA</w:t>
      </w:r>
      <w:r w:rsidR="00D70036">
        <w:rPr>
          <w:rFonts w:ascii="Calibri" w:eastAsia="Calibri" w:hAnsi="Calibri" w:cs="Calibri"/>
          <w:sz w:val="24"/>
          <w:szCs w:val="24"/>
        </w:rPr>
        <w:t xml:space="preserve"> na numery stacjonarne</w:t>
      </w:r>
      <w:r w:rsidRPr="00102E35">
        <w:rPr>
          <w:rFonts w:ascii="Calibri" w:eastAsia="Calibri" w:hAnsi="Calibri" w:cs="Calibri"/>
          <w:sz w:val="24"/>
          <w:szCs w:val="24"/>
        </w:rPr>
        <w:t>,</w:t>
      </w:r>
    </w:p>
    <w:p w:rsidR="00A909B7" w:rsidRPr="00102E35" w:rsidRDefault="00A909B7" w:rsidP="00D478A7">
      <w:pPr>
        <w:numPr>
          <w:ilvl w:val="3"/>
          <w:numId w:val="75"/>
        </w:numPr>
        <w:spacing w:after="0" w:line="360" w:lineRule="auto"/>
        <w:ind w:left="709"/>
        <w:jc w:val="both"/>
        <w:rPr>
          <w:rFonts w:ascii="Calibri" w:eastAsia="Calibri" w:hAnsi="Calibri" w:cs="Calibri"/>
          <w:sz w:val="24"/>
          <w:szCs w:val="24"/>
        </w:rPr>
      </w:pPr>
      <w:r w:rsidRPr="00102E35">
        <w:rPr>
          <w:rFonts w:ascii="Calibri" w:eastAsia="Calibri" w:hAnsi="Calibri" w:cs="Calibri"/>
          <w:sz w:val="24"/>
          <w:szCs w:val="24"/>
        </w:rPr>
        <w:t>zapewnienie transmisji dla faksu,</w:t>
      </w:r>
    </w:p>
    <w:p w:rsidR="00A909B7" w:rsidRPr="00102E35" w:rsidRDefault="00A909B7" w:rsidP="00D478A7">
      <w:pPr>
        <w:numPr>
          <w:ilvl w:val="3"/>
          <w:numId w:val="75"/>
        </w:numPr>
        <w:spacing w:after="0" w:line="360" w:lineRule="auto"/>
        <w:ind w:left="709"/>
        <w:jc w:val="both"/>
        <w:rPr>
          <w:rFonts w:ascii="Calibri" w:eastAsia="Calibri" w:hAnsi="Calibri" w:cs="Calibri"/>
          <w:sz w:val="24"/>
          <w:szCs w:val="24"/>
        </w:rPr>
      </w:pPr>
      <w:r w:rsidRPr="00102E35">
        <w:rPr>
          <w:rFonts w:ascii="Calibri" w:eastAsia="Calibri" w:hAnsi="Calibri" w:cs="Calibri"/>
          <w:sz w:val="24"/>
          <w:szCs w:val="24"/>
        </w:rPr>
        <w:t>połączenia pozostałe:</w:t>
      </w:r>
    </w:p>
    <w:p w:rsidR="00A909B7" w:rsidRPr="00102E35" w:rsidRDefault="00A909B7" w:rsidP="00D478A7">
      <w:pPr>
        <w:numPr>
          <w:ilvl w:val="0"/>
          <w:numId w:val="77"/>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połączenia do biura numerów 118913,</w:t>
      </w:r>
    </w:p>
    <w:p w:rsidR="00A909B7" w:rsidRPr="00102E35" w:rsidRDefault="00A909B7" w:rsidP="00D478A7">
      <w:pPr>
        <w:numPr>
          <w:ilvl w:val="0"/>
          <w:numId w:val="77"/>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połączenia bezpłatne do służb powołanych ustawowo do niesienia pomocy, posiadających numery skrócone, tj. 112, 999, 998, 997, 994, 992, 993, 991, 986, 985, 984,</w:t>
      </w:r>
    </w:p>
    <w:p w:rsidR="00A909B7" w:rsidRPr="00102E35" w:rsidRDefault="00A909B7" w:rsidP="00D478A7">
      <w:pPr>
        <w:numPr>
          <w:ilvl w:val="0"/>
          <w:numId w:val="77"/>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automatyczne serwisy informacyjne, infolinie 0-800; 0-801; 0-804; linie informacyjne, 91XX; 93XX; 95XX,</w:t>
      </w:r>
    </w:p>
    <w:p w:rsidR="00A909B7" w:rsidRPr="00102E35" w:rsidRDefault="00A909B7" w:rsidP="00D478A7">
      <w:pPr>
        <w:numPr>
          <w:ilvl w:val="0"/>
          <w:numId w:val="77"/>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inny ruch do sieci publicznej,</w:t>
      </w:r>
    </w:p>
    <w:p w:rsidR="00A909B7" w:rsidRPr="00102E35" w:rsidRDefault="00A909B7" w:rsidP="00D478A7">
      <w:pPr>
        <w:numPr>
          <w:ilvl w:val="0"/>
          <w:numId w:val="78"/>
        </w:numPr>
        <w:spacing w:after="0" w:line="360" w:lineRule="auto"/>
        <w:ind w:firstLine="66"/>
        <w:jc w:val="both"/>
        <w:rPr>
          <w:rFonts w:ascii="Calibri" w:eastAsia="Calibri" w:hAnsi="Calibri" w:cs="Calibri"/>
          <w:sz w:val="24"/>
          <w:szCs w:val="24"/>
        </w:rPr>
      </w:pPr>
      <w:proofErr w:type="spellStart"/>
      <w:r w:rsidRPr="00102E35">
        <w:rPr>
          <w:rFonts w:ascii="Calibri" w:eastAsia="Calibri" w:hAnsi="Calibri" w:cs="Calibri"/>
          <w:sz w:val="24"/>
          <w:szCs w:val="24"/>
        </w:rPr>
        <w:t>przekierowanie</w:t>
      </w:r>
      <w:proofErr w:type="spellEnd"/>
      <w:r w:rsidRPr="00102E35">
        <w:rPr>
          <w:rFonts w:ascii="Calibri" w:eastAsia="Calibri" w:hAnsi="Calibri" w:cs="Calibri"/>
          <w:sz w:val="24"/>
          <w:szCs w:val="24"/>
        </w:rPr>
        <w:t xml:space="preserve"> połączeń,</w:t>
      </w:r>
    </w:p>
    <w:p w:rsidR="00A909B7" w:rsidRPr="00102E35" w:rsidRDefault="00A909B7" w:rsidP="00D478A7">
      <w:pPr>
        <w:numPr>
          <w:ilvl w:val="0"/>
          <w:numId w:val="78"/>
        </w:numPr>
        <w:spacing w:after="0" w:line="360" w:lineRule="auto"/>
        <w:ind w:firstLine="66"/>
        <w:jc w:val="both"/>
        <w:rPr>
          <w:rFonts w:ascii="Calibri" w:eastAsia="Calibri" w:hAnsi="Calibri" w:cs="Calibri"/>
          <w:sz w:val="24"/>
          <w:szCs w:val="24"/>
        </w:rPr>
      </w:pPr>
      <w:r w:rsidRPr="00102E35">
        <w:rPr>
          <w:rFonts w:ascii="Calibri" w:eastAsia="Calibri" w:hAnsi="Calibri" w:cs="Calibri"/>
          <w:sz w:val="24"/>
          <w:szCs w:val="24"/>
        </w:rPr>
        <w:lastRenderedPageBreak/>
        <w:t>prezentacje numeru, itp.,</w:t>
      </w:r>
    </w:p>
    <w:p w:rsidR="00A909B7" w:rsidRPr="00102E35" w:rsidRDefault="00A909B7" w:rsidP="00D478A7">
      <w:pPr>
        <w:numPr>
          <w:ilvl w:val="0"/>
          <w:numId w:val="78"/>
        </w:numPr>
        <w:spacing w:after="0" w:line="360" w:lineRule="auto"/>
        <w:ind w:firstLine="66"/>
        <w:jc w:val="both"/>
        <w:rPr>
          <w:rFonts w:ascii="Calibri" w:eastAsia="Calibri" w:hAnsi="Calibri" w:cs="Calibri"/>
          <w:sz w:val="24"/>
          <w:szCs w:val="24"/>
        </w:rPr>
      </w:pPr>
      <w:r w:rsidRPr="00102E35">
        <w:rPr>
          <w:rFonts w:ascii="Calibri" w:eastAsia="Calibri" w:hAnsi="Calibri" w:cs="Calibri"/>
          <w:sz w:val="24"/>
          <w:szCs w:val="24"/>
        </w:rPr>
        <w:t>bezpłatną całodobową możliwość telefonicznej obsługi klientów,</w:t>
      </w:r>
    </w:p>
    <w:p w:rsidR="00A909B7" w:rsidRPr="00102E35" w:rsidRDefault="00A909B7" w:rsidP="00D478A7">
      <w:pPr>
        <w:numPr>
          <w:ilvl w:val="0"/>
          <w:numId w:val="78"/>
        </w:numPr>
        <w:spacing w:after="0" w:line="360" w:lineRule="auto"/>
        <w:ind w:firstLine="66"/>
        <w:jc w:val="both"/>
        <w:rPr>
          <w:rFonts w:ascii="Calibri" w:eastAsia="Calibri" w:hAnsi="Calibri" w:cs="Calibri"/>
          <w:sz w:val="24"/>
          <w:szCs w:val="24"/>
        </w:rPr>
      </w:pPr>
      <w:r w:rsidRPr="00102E35">
        <w:rPr>
          <w:rFonts w:ascii="Calibri" w:eastAsia="Calibri" w:hAnsi="Calibri" w:cs="Calibri"/>
          <w:sz w:val="24"/>
          <w:szCs w:val="24"/>
        </w:rPr>
        <w:t>automatyczny wybór numeru prefiksu operatora.</w:t>
      </w:r>
    </w:p>
    <w:p w:rsidR="00767A82" w:rsidRPr="00767A82" w:rsidRDefault="00767A82" w:rsidP="00767A82">
      <w:pPr>
        <w:numPr>
          <w:ilvl w:val="0"/>
          <w:numId w:val="76"/>
        </w:numPr>
        <w:spacing w:after="0" w:line="360" w:lineRule="auto"/>
        <w:jc w:val="both"/>
        <w:rPr>
          <w:rFonts w:ascii="Calibri" w:eastAsia="Calibri" w:hAnsi="Calibri" w:cs="Calibri"/>
          <w:sz w:val="24"/>
          <w:szCs w:val="24"/>
        </w:rPr>
      </w:pPr>
      <w:r w:rsidRPr="00767A82">
        <w:rPr>
          <w:rFonts w:ascii="Calibri" w:hAnsi="Calibri" w:cs="Calibri"/>
          <w:sz w:val="24"/>
          <w:szCs w:val="24"/>
          <w:lang w:eastAsia="ar-SA"/>
        </w:rPr>
        <w:t>Łączną szacunkową ilość połączeń telekomunikacyjnych, w okresie obowiązywania umowy zainicjowanych przez jednostki organizacyjne biorące udział w niniejszym postępowaniu, szacuje się następująco:</w:t>
      </w:r>
    </w:p>
    <w:p w:rsidR="00767A82" w:rsidRDefault="00767A82" w:rsidP="002A3F5E">
      <w:pPr>
        <w:numPr>
          <w:ilvl w:val="0"/>
          <w:numId w:val="175"/>
        </w:numPr>
        <w:spacing w:after="0" w:line="360" w:lineRule="auto"/>
        <w:jc w:val="both"/>
        <w:rPr>
          <w:rFonts w:ascii="Calibri" w:hAnsi="Calibri" w:cs="Calibri"/>
          <w:sz w:val="24"/>
          <w:szCs w:val="24"/>
          <w:lang w:eastAsia="ar-SA"/>
        </w:rPr>
      </w:pPr>
      <w:r w:rsidRPr="00135C61">
        <w:rPr>
          <w:rFonts w:ascii="Calibri" w:hAnsi="Calibri" w:cs="Calibri"/>
          <w:sz w:val="24"/>
          <w:szCs w:val="24"/>
          <w:lang w:eastAsia="ar-SA"/>
        </w:rPr>
        <w:t xml:space="preserve">lokalne – </w:t>
      </w:r>
      <w:r>
        <w:rPr>
          <w:rFonts w:ascii="Calibri" w:hAnsi="Calibri" w:cs="Calibri"/>
          <w:sz w:val="24"/>
          <w:szCs w:val="24"/>
          <w:lang w:eastAsia="ar-SA"/>
        </w:rPr>
        <w:t>182 820</w:t>
      </w:r>
      <w:r w:rsidRPr="00135C61">
        <w:rPr>
          <w:rFonts w:ascii="Calibri" w:hAnsi="Calibri" w:cs="Calibri"/>
          <w:sz w:val="24"/>
          <w:szCs w:val="24"/>
          <w:lang w:eastAsia="ar-SA"/>
        </w:rPr>
        <w:t xml:space="preserve"> minut</w:t>
      </w:r>
      <w:r>
        <w:rPr>
          <w:rFonts w:ascii="Calibri" w:hAnsi="Calibri" w:cs="Calibri"/>
          <w:sz w:val="24"/>
          <w:szCs w:val="24"/>
          <w:lang w:eastAsia="ar-SA"/>
        </w:rPr>
        <w:t>,</w:t>
      </w:r>
    </w:p>
    <w:p w:rsidR="00767A82" w:rsidRDefault="00767A82" w:rsidP="002A3F5E">
      <w:pPr>
        <w:numPr>
          <w:ilvl w:val="0"/>
          <w:numId w:val="175"/>
        </w:numPr>
        <w:spacing w:after="0" w:line="360" w:lineRule="auto"/>
        <w:jc w:val="both"/>
        <w:rPr>
          <w:rFonts w:ascii="Calibri" w:hAnsi="Calibri" w:cs="Calibri"/>
          <w:sz w:val="24"/>
          <w:szCs w:val="24"/>
          <w:lang w:eastAsia="ar-SA"/>
        </w:rPr>
      </w:pPr>
      <w:r w:rsidRPr="00A14453">
        <w:rPr>
          <w:rFonts w:ascii="Calibri" w:hAnsi="Calibri" w:cs="Calibri"/>
          <w:sz w:val="24"/>
          <w:szCs w:val="24"/>
          <w:lang w:eastAsia="ar-SA"/>
        </w:rPr>
        <w:t xml:space="preserve">międzymiastowe/międzystrefowe – </w:t>
      </w:r>
      <w:r>
        <w:rPr>
          <w:rFonts w:ascii="Calibri" w:hAnsi="Calibri" w:cs="Calibri"/>
          <w:sz w:val="24"/>
          <w:szCs w:val="24"/>
          <w:lang w:eastAsia="ar-SA"/>
        </w:rPr>
        <w:t>68 115</w:t>
      </w:r>
      <w:r w:rsidRPr="00A14453">
        <w:rPr>
          <w:rFonts w:ascii="Calibri" w:hAnsi="Calibri" w:cs="Calibri"/>
          <w:sz w:val="24"/>
          <w:szCs w:val="24"/>
          <w:lang w:eastAsia="ar-SA"/>
        </w:rPr>
        <w:t xml:space="preserve"> minut</w:t>
      </w:r>
      <w:r>
        <w:rPr>
          <w:rFonts w:ascii="Calibri" w:hAnsi="Calibri" w:cs="Calibri"/>
          <w:sz w:val="24"/>
          <w:szCs w:val="24"/>
          <w:lang w:eastAsia="ar-SA"/>
        </w:rPr>
        <w:t>,</w:t>
      </w:r>
    </w:p>
    <w:p w:rsidR="00767A82" w:rsidRDefault="00767A82" w:rsidP="002A3F5E">
      <w:pPr>
        <w:numPr>
          <w:ilvl w:val="0"/>
          <w:numId w:val="175"/>
        </w:numPr>
        <w:spacing w:after="0" w:line="360" w:lineRule="auto"/>
        <w:jc w:val="both"/>
        <w:rPr>
          <w:rFonts w:ascii="Calibri" w:hAnsi="Calibri" w:cs="Calibri"/>
          <w:sz w:val="24"/>
          <w:szCs w:val="24"/>
          <w:lang w:eastAsia="ar-SA"/>
        </w:rPr>
      </w:pPr>
      <w:r w:rsidRPr="00A14453">
        <w:rPr>
          <w:rFonts w:ascii="Calibri" w:hAnsi="Calibri" w:cs="Calibri"/>
          <w:sz w:val="24"/>
          <w:szCs w:val="24"/>
          <w:lang w:eastAsia="ar-SA"/>
        </w:rPr>
        <w:t xml:space="preserve">komórkowe – </w:t>
      </w:r>
      <w:r>
        <w:rPr>
          <w:rFonts w:ascii="Calibri" w:hAnsi="Calibri" w:cs="Calibri"/>
          <w:sz w:val="24"/>
          <w:szCs w:val="24"/>
          <w:lang w:eastAsia="ar-SA"/>
        </w:rPr>
        <w:t>237 660</w:t>
      </w:r>
      <w:r w:rsidRPr="00A14453">
        <w:rPr>
          <w:rFonts w:ascii="Calibri" w:hAnsi="Calibri" w:cs="Calibri"/>
          <w:sz w:val="24"/>
          <w:szCs w:val="24"/>
          <w:lang w:eastAsia="ar-SA"/>
        </w:rPr>
        <w:t xml:space="preserve"> minut</w:t>
      </w:r>
      <w:r>
        <w:rPr>
          <w:rFonts w:ascii="Calibri" w:hAnsi="Calibri" w:cs="Calibri"/>
          <w:sz w:val="24"/>
          <w:szCs w:val="24"/>
          <w:lang w:eastAsia="ar-SA"/>
        </w:rPr>
        <w:t>,</w:t>
      </w:r>
    </w:p>
    <w:p w:rsidR="00767A82" w:rsidRPr="00767A82" w:rsidRDefault="00767A82" w:rsidP="002A3F5E">
      <w:pPr>
        <w:numPr>
          <w:ilvl w:val="0"/>
          <w:numId w:val="175"/>
        </w:numPr>
        <w:spacing w:after="0" w:line="360" w:lineRule="auto"/>
        <w:jc w:val="both"/>
        <w:rPr>
          <w:rFonts w:ascii="Calibri" w:hAnsi="Calibri" w:cs="Calibri"/>
          <w:sz w:val="24"/>
          <w:szCs w:val="24"/>
          <w:lang w:eastAsia="ar-SA"/>
        </w:rPr>
      </w:pPr>
      <w:r>
        <w:rPr>
          <w:rFonts w:ascii="Calibri" w:hAnsi="Calibri" w:cs="Calibri"/>
          <w:sz w:val="24"/>
          <w:szCs w:val="24"/>
          <w:lang w:eastAsia="ar-SA"/>
        </w:rPr>
        <w:t>międzynarodowe – 2 285</w:t>
      </w:r>
      <w:r w:rsidRPr="00A14453">
        <w:rPr>
          <w:rFonts w:ascii="Calibri" w:hAnsi="Calibri" w:cs="Calibri"/>
          <w:sz w:val="24"/>
          <w:szCs w:val="24"/>
          <w:lang w:eastAsia="ar-SA"/>
        </w:rPr>
        <w:t xml:space="preserve"> minut.</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Postępowanie prowadzone jest w imieniu i na rzecz następujących jednostek organizacyjnych Powiatu Stargardzkiego: </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Starostwo Powiatowe z siedzibą Stargardzie, przy ulicy Skarbowej 1,</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I Liceum Ogólnokształcące z siedzibą w Stargardzie, przy ulicy Staszica 2,</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II Liceum Ogólnokształcące z siedzibą w Stargardzie, przy ulicy Mieszka I –go 4,</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Centrum Kształcenia Zawodowego z siedzibą w Stargardzie, przy ulicy Pierwszej Brygady 35,</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Zespół Szkół Nr 1 z siedzibą w Stargardzie, przy ulicy Park 3-go Maja 2,</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Zespół Szkół Nr 2 z siedzibą w Stargardzie, Os. Zachód B15a,</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Zespół Szkół Nr 5 z siedzibą w Stargardzie, przy ulicy Śniadeckiego 4-6,</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Zespół Szkół Budowlano – Technicznych z siedzibą w Stargardzie, przy ulicy Ceglana 11,</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Zespół Szkół Specjalnych z siedzibą w Stargardzie, przy ulicy Wita Stwosza 1a/1b,</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Bursę Szkolną z siedzibą w Stargardzie, przy Placu Majdanek 7,</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Poradnię Psychologiczno – Pedagogiczną z siedzibą w Stargardzie, przy Placu Majdanek 7a,</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Powiatowy Ośrodek Doskonalenia Nauczycieli z siedzibą w Stargardzie, przy Placu Majdanek 7,</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Powiatowy Urząd Pracy z siedzibą w Stargardzie, przy ulicy Pierwszej Brygady 35,</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Zarząd Dróg Powiatowych z siedzibą w Stargardzie, przy ulicy Bydgoskiej 13/15,</w:t>
      </w:r>
    </w:p>
    <w:p w:rsidR="00A909B7" w:rsidRPr="00102E35" w:rsidRDefault="00A909B7" w:rsidP="002A3F5E">
      <w:pPr>
        <w:numPr>
          <w:ilvl w:val="0"/>
          <w:numId w:val="80"/>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Dom Pomocy Społecznej w Dolicach, przy ulicy Wiśniowej 12.</w:t>
      </w:r>
    </w:p>
    <w:p w:rsidR="00A909B7" w:rsidRPr="00D70036" w:rsidRDefault="00A909B7" w:rsidP="00D70036">
      <w:pPr>
        <w:pStyle w:val="Akapitzlist"/>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b/>
          <w:sz w:val="24"/>
          <w:szCs w:val="24"/>
        </w:rPr>
        <w:lastRenderedPageBreak/>
        <w:t>Zamawiający informuje, że do dnia 31.03.2024 r. usługi telekomunikacyjne w zakresie wskazanym powyżej są świadczone przez Operatora</w:t>
      </w:r>
      <w:r w:rsidRPr="00102E35">
        <w:rPr>
          <w:rFonts w:ascii="Calibri" w:hAnsi="Calibri" w:cs="Calibri"/>
          <w:b/>
          <w:sz w:val="24"/>
          <w:szCs w:val="24"/>
        </w:rPr>
        <w:t xml:space="preserve"> Multimedia Polska </w:t>
      </w:r>
      <w:r w:rsidR="00AF04F3">
        <w:rPr>
          <w:rFonts w:ascii="Calibri" w:hAnsi="Calibri" w:cs="Calibri"/>
          <w:b/>
          <w:sz w:val="24"/>
          <w:szCs w:val="24"/>
        </w:rPr>
        <w:t>Sp. z o.o</w:t>
      </w:r>
      <w:r w:rsidRPr="00102E35">
        <w:rPr>
          <w:rFonts w:ascii="Calibri" w:hAnsi="Calibri" w:cs="Calibri"/>
          <w:b/>
          <w:sz w:val="24"/>
          <w:szCs w:val="24"/>
        </w:rPr>
        <w:t xml:space="preserve">. </w:t>
      </w:r>
      <w:r w:rsidR="00D70036">
        <w:rPr>
          <w:rFonts w:ascii="Calibri" w:hAnsi="Calibri" w:cs="Calibri"/>
          <w:b/>
          <w:sz w:val="24"/>
          <w:szCs w:val="24"/>
        </w:rPr>
        <w:br/>
      </w:r>
      <w:r w:rsidRPr="00D70036">
        <w:rPr>
          <w:rFonts w:ascii="Calibri" w:eastAsia="Calibri" w:hAnsi="Calibri" w:cs="Calibri"/>
          <w:b/>
          <w:sz w:val="24"/>
          <w:szCs w:val="24"/>
        </w:rPr>
        <w:t>z siedzibą w Gdyni, przy ulicy T. Wendy 7/9.</w:t>
      </w:r>
    </w:p>
    <w:p w:rsidR="00A909B7" w:rsidRPr="00102E35" w:rsidRDefault="00767A82" w:rsidP="00D478A7">
      <w:pPr>
        <w:numPr>
          <w:ilvl w:val="0"/>
          <w:numId w:val="76"/>
        </w:numPr>
        <w:spacing w:after="0" w:line="360" w:lineRule="auto"/>
        <w:jc w:val="both"/>
        <w:rPr>
          <w:rFonts w:ascii="Calibri" w:eastAsia="Calibri" w:hAnsi="Calibri" w:cs="Calibri"/>
          <w:sz w:val="24"/>
          <w:szCs w:val="24"/>
        </w:rPr>
      </w:pPr>
      <w:r>
        <w:rPr>
          <w:rFonts w:ascii="Calibri" w:eastAsia="Calibri" w:hAnsi="Calibri" w:cs="Calibri"/>
          <w:sz w:val="24"/>
          <w:szCs w:val="24"/>
        </w:rPr>
        <w:t>Szczegółowe i</w:t>
      </w:r>
      <w:r w:rsidR="00A909B7" w:rsidRPr="00102E35">
        <w:rPr>
          <w:rFonts w:ascii="Calibri" w:eastAsia="Calibri" w:hAnsi="Calibri" w:cs="Calibri"/>
          <w:sz w:val="24"/>
          <w:szCs w:val="24"/>
        </w:rPr>
        <w:t>nformacje techniczne oraz zapotrzebowanie ilościowe i rodzajowe na połączenia dotyczące przedmiotu i zakresu zamówienia zawiera Załącznik nr 1.</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Świadczenie usługi internetowej nie jest objęte zakresem niniejszego postępowania. Na niektórych liniach wyszczególnionych w Załączniku nr 1 do niniejszego zaproszenia, świadczona jest usługa dostępu do Internetu i te łącza są przedmiotem zamówienia.</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Wykonawca jest zobowiązany do </w:t>
      </w:r>
      <w:r w:rsidR="00767A82">
        <w:rPr>
          <w:rFonts w:ascii="Calibri" w:eastAsia="Calibri" w:hAnsi="Calibri" w:cs="Calibri"/>
          <w:sz w:val="24"/>
          <w:szCs w:val="24"/>
        </w:rPr>
        <w:t>zachowania</w:t>
      </w:r>
      <w:r w:rsidRPr="00102E35">
        <w:rPr>
          <w:rFonts w:ascii="Calibri" w:eastAsia="Calibri" w:hAnsi="Calibri" w:cs="Calibri"/>
          <w:sz w:val="24"/>
          <w:szCs w:val="24"/>
        </w:rPr>
        <w:t xml:space="preserve"> numerów telefonów dotychczas wykorzystywanych przez jednostki organizacyjne Powiatu Stargardzkiego wraz z </w:t>
      </w:r>
      <w:r w:rsidR="00767A82">
        <w:rPr>
          <w:rFonts w:ascii="Calibri" w:eastAsia="Calibri" w:hAnsi="Calibri" w:cs="Calibri"/>
          <w:sz w:val="24"/>
          <w:szCs w:val="24"/>
        </w:rPr>
        <w:t>utrzymaniem</w:t>
      </w:r>
      <w:r w:rsidRPr="00102E35">
        <w:rPr>
          <w:rFonts w:ascii="Calibri" w:eastAsia="Calibri" w:hAnsi="Calibri" w:cs="Calibri"/>
          <w:sz w:val="24"/>
          <w:szCs w:val="24"/>
        </w:rPr>
        <w:t xml:space="preserve"> dotychczasowego zakresu numeracji, z zastrzeżeniem przestrzegania zasad określonych w ustawie Prawo telekomunikacyjne (tj. Dz. U. z 2024 r. poz. 34). Zgodnie z zapisami Rozporządzenia Ministra Cyfryzacji z dnia 11 grudnia 2018 roku w sprawie warunków korzystania z uprawnień w publicznych sieciach telekomunikacyjnych, przeniesienie przydzielonego numeru nie może powodować przerwy w świadczeniu usług telekomunikacyjnych dłuższej niż 24 godziny, liczone od określonego w umowie dnia rozpoczęcia świadczenia tych usług.</w:t>
      </w:r>
    </w:p>
    <w:p w:rsidR="00A909B7" w:rsidRPr="00102E35" w:rsidRDefault="00767A82" w:rsidP="00D478A7">
      <w:pPr>
        <w:numPr>
          <w:ilvl w:val="0"/>
          <w:numId w:val="76"/>
        </w:numPr>
        <w:spacing w:after="0" w:line="360" w:lineRule="auto"/>
        <w:jc w:val="both"/>
        <w:rPr>
          <w:rFonts w:ascii="Calibri" w:eastAsia="Calibri" w:hAnsi="Calibri" w:cs="Calibri"/>
          <w:sz w:val="24"/>
          <w:szCs w:val="24"/>
        </w:rPr>
      </w:pPr>
      <w:r>
        <w:rPr>
          <w:rFonts w:ascii="Calibri" w:eastAsia="Calibri" w:hAnsi="Calibri" w:cs="Calibri"/>
          <w:sz w:val="24"/>
          <w:szCs w:val="24"/>
        </w:rPr>
        <w:t>Ze względu na</w:t>
      </w:r>
      <w:r w:rsidR="00A909B7" w:rsidRPr="00102E35">
        <w:rPr>
          <w:rFonts w:ascii="Calibri" w:eastAsia="Calibri" w:hAnsi="Calibri" w:cs="Calibri"/>
          <w:sz w:val="24"/>
          <w:szCs w:val="24"/>
        </w:rPr>
        <w:t xml:space="preserve"> specyfikę pracy jednostek organizacyjnych Powiatu Stargardzkiego biorących udział w postępowaniu (urzędy), </w:t>
      </w:r>
      <w:r>
        <w:rPr>
          <w:rFonts w:ascii="Calibri" w:eastAsia="Calibri" w:hAnsi="Calibri" w:cs="Calibri"/>
          <w:sz w:val="24"/>
          <w:szCs w:val="24"/>
        </w:rPr>
        <w:t>Zamawiający oczekuje, by</w:t>
      </w:r>
      <w:r w:rsidR="00A909B7" w:rsidRPr="00102E35">
        <w:rPr>
          <w:rFonts w:ascii="Calibri" w:eastAsia="Calibri" w:hAnsi="Calibri" w:cs="Calibri"/>
          <w:sz w:val="24"/>
          <w:szCs w:val="24"/>
        </w:rPr>
        <w:t xml:space="preserve"> ewentualne przerwy w pracy łączy związane z przeniesieniem numerów nie występowały w godzinach pracy jednostek, tj. od 7:00 do 16.00 w dni powszednie. W przypadku konieczności wystąpienia takiej przerwy, Wykonawca zobowiązany jest powiadomić o niej Zamawiającego z co najmniej jednodniowym wyprzedzeniem.</w:t>
      </w:r>
    </w:p>
    <w:p w:rsidR="00767A82" w:rsidRDefault="00A909B7" w:rsidP="00D478A7">
      <w:pPr>
        <w:numPr>
          <w:ilvl w:val="0"/>
          <w:numId w:val="76"/>
        </w:numPr>
        <w:spacing w:after="0" w:line="360" w:lineRule="auto"/>
        <w:jc w:val="both"/>
        <w:rPr>
          <w:rFonts w:ascii="Calibri" w:eastAsia="Calibri" w:hAnsi="Calibri" w:cs="Calibri"/>
          <w:sz w:val="24"/>
          <w:szCs w:val="24"/>
        </w:rPr>
      </w:pPr>
      <w:r w:rsidRPr="00767A82">
        <w:rPr>
          <w:rFonts w:ascii="Calibri" w:eastAsia="Calibri" w:hAnsi="Calibri" w:cs="Calibri"/>
          <w:sz w:val="24"/>
          <w:szCs w:val="24"/>
        </w:rPr>
        <w:t>Wszelkie prace montażowo-instalacyjne związane ze zmianą operatora, muszą być prowadzone w godzinach uzgodnionych z przedstawicielami poszczególnych jednostek organiza</w:t>
      </w:r>
      <w:r w:rsidR="00767A82">
        <w:rPr>
          <w:rFonts w:ascii="Calibri" w:eastAsia="Calibri" w:hAnsi="Calibri" w:cs="Calibri"/>
          <w:sz w:val="24"/>
          <w:szCs w:val="24"/>
        </w:rPr>
        <w:t>cyjnych Powiatu Stargardzkiego</w:t>
      </w:r>
      <w:r w:rsidR="0071371D">
        <w:rPr>
          <w:rFonts w:ascii="Calibri" w:eastAsia="Calibri" w:hAnsi="Calibri" w:cs="Calibri"/>
          <w:sz w:val="24"/>
          <w:szCs w:val="24"/>
        </w:rPr>
        <w:t>.</w:t>
      </w:r>
    </w:p>
    <w:p w:rsidR="00A909B7" w:rsidRPr="00767A82" w:rsidRDefault="00A909B7" w:rsidP="00D478A7">
      <w:pPr>
        <w:numPr>
          <w:ilvl w:val="0"/>
          <w:numId w:val="76"/>
        </w:numPr>
        <w:spacing w:after="0" w:line="360" w:lineRule="auto"/>
        <w:jc w:val="both"/>
        <w:rPr>
          <w:rFonts w:ascii="Calibri" w:eastAsia="Calibri" w:hAnsi="Calibri" w:cs="Calibri"/>
          <w:sz w:val="24"/>
          <w:szCs w:val="24"/>
        </w:rPr>
      </w:pPr>
      <w:r w:rsidRPr="00767A82">
        <w:rPr>
          <w:rFonts w:ascii="Calibri" w:eastAsia="Calibri" w:hAnsi="Calibri" w:cs="Calibri"/>
          <w:sz w:val="24"/>
          <w:szCs w:val="24"/>
        </w:rPr>
        <w:t xml:space="preserve">Wykonawca poniesie wszystkie koszty związane z przeniesieniem oraz aktywacją numerów abonenckich, a także związane z przygotowaniem dokumentacji niezbędnej do wykonania tego procesu oraz uzyskaniem niezbędnych pozwoleń. Do kosztów związanych z przeniesieniem numeracji zaliczone zostanie także obciążenie Zamawiającego opłatą za przeniesienie numeracji przez dotychczasowego operatora. </w:t>
      </w:r>
      <w:r w:rsidRPr="00767A82">
        <w:rPr>
          <w:rFonts w:ascii="Calibri" w:eastAsia="Calibri" w:hAnsi="Calibri" w:cs="Calibri"/>
          <w:sz w:val="24"/>
          <w:szCs w:val="24"/>
        </w:rPr>
        <w:lastRenderedPageBreak/>
        <w:t>Wykonawca zobowiązuje się do zwrotu Zamawiającemu poniesionych w takim przypadku przez niego kosztów, na podstawie faktury jaką przedstawi Zamawiający Wykonawcy do wglądu.</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Zamawiający nie ponosi żadnych dodatkowych kosztów związanych z zachowaniem numerów telefonów dotychczas wykorzystywanych, uruchomieniem i utrzymaniem łącza, o ile zajdzie taka potrzeba w związku z realizacją usług na rzecz Zamawiającego.</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Wykonawca jest zobowiązany do dopełnienia wszelkich formalności niezbędnych do realizacji przedmiotu zamówienia na podstawie upoważnienia udzielonego przez Zamawiającego oraz przy współpracy Zamawiającego.</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Zamawiający wymaga, aby usługa była świadczona w bezpiecznej technologii, nie powodującej opóźnień w przesyłaniu głosu, transmisji faksu, zakłóceń i przerwań połączeń. Ze względu na to, że niektóre jednostki organizacyjne Zamawiającego mają siedzibę w budynkach objętych ochroną konserwatorską, a budynek Starostwa Powiatowego wpisany jest do Rejestru Zabytków, ingerencja w w/w budynki (słupy, maszty, itp.) musi być uzgodniona z Wojewódzkim Konserwatorem Zabytków w Szczecinie. Wszelkie koszty z tym związane ponosi Wykonawca. Jednocześnie nieuruchomienie w terminie pełnej usługi określonej w umowie, skutkować będzie odstąpieniem od umowy przez Zamawiającego, z winy Wykonawcy oraz naliczeniem kar umownych.</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Świadczona przez Wykonawcę usługa połączeń wymienionych w </w:t>
      </w:r>
      <w:r w:rsidR="00CB043D">
        <w:rPr>
          <w:rFonts w:ascii="Calibri" w:eastAsia="Calibri" w:hAnsi="Calibri" w:cs="Calibri"/>
          <w:sz w:val="24"/>
          <w:szCs w:val="24"/>
        </w:rPr>
        <w:t>Dziale I</w:t>
      </w:r>
      <w:r w:rsidR="00085F1C">
        <w:rPr>
          <w:rFonts w:ascii="Calibri" w:eastAsia="Calibri" w:hAnsi="Calibri" w:cs="Calibri"/>
          <w:sz w:val="24"/>
          <w:szCs w:val="24"/>
        </w:rPr>
        <w:t>I</w:t>
      </w:r>
      <w:r w:rsidR="00CB043D">
        <w:rPr>
          <w:rFonts w:ascii="Calibri" w:eastAsia="Calibri" w:hAnsi="Calibri" w:cs="Calibri"/>
          <w:sz w:val="24"/>
          <w:szCs w:val="24"/>
        </w:rPr>
        <w:t xml:space="preserve"> </w:t>
      </w:r>
      <w:proofErr w:type="spellStart"/>
      <w:r w:rsidR="00CB043D">
        <w:rPr>
          <w:rFonts w:ascii="Calibri" w:eastAsia="Calibri" w:hAnsi="Calibri" w:cs="Calibri"/>
          <w:sz w:val="24"/>
          <w:szCs w:val="24"/>
        </w:rPr>
        <w:t>pkt</w:t>
      </w:r>
      <w:proofErr w:type="spellEnd"/>
      <w:r w:rsidR="00CB043D">
        <w:rPr>
          <w:rFonts w:ascii="Calibri" w:eastAsia="Calibri" w:hAnsi="Calibri" w:cs="Calibri"/>
          <w:sz w:val="24"/>
          <w:szCs w:val="24"/>
        </w:rPr>
        <w:t xml:space="preserve"> 1</w:t>
      </w:r>
      <w:r w:rsidRPr="00102E35">
        <w:rPr>
          <w:rFonts w:ascii="Calibri" w:eastAsia="Calibri" w:hAnsi="Calibri" w:cs="Calibri"/>
          <w:sz w:val="24"/>
          <w:szCs w:val="24"/>
        </w:rPr>
        <w:t xml:space="preserve"> lit. a) do d) niniejszego zaproszenia, musi odbywać się z naliczaniem sekundowym, liczonym od zainicjowania rozmowy. </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Usługi oferowane przez Wykonawcę nie mogą być świadczone po protokole IP (VOIP), </w:t>
      </w:r>
      <w:proofErr w:type="spellStart"/>
      <w:r w:rsidRPr="00102E35">
        <w:rPr>
          <w:rFonts w:ascii="Calibri" w:eastAsia="Calibri" w:hAnsi="Calibri" w:cs="Calibri"/>
          <w:sz w:val="24"/>
          <w:szCs w:val="24"/>
        </w:rPr>
        <w:t>dialery</w:t>
      </w:r>
      <w:proofErr w:type="spellEnd"/>
      <w:r w:rsidRPr="00102E35">
        <w:rPr>
          <w:rFonts w:ascii="Calibri" w:eastAsia="Calibri" w:hAnsi="Calibri" w:cs="Calibri"/>
          <w:sz w:val="24"/>
          <w:szCs w:val="24"/>
        </w:rPr>
        <w:t>, na żadnej frakcji głosowej.</w:t>
      </w:r>
    </w:p>
    <w:p w:rsidR="00A909B7" w:rsidRPr="00102E35" w:rsidRDefault="00A909B7" w:rsidP="00D478A7">
      <w:pPr>
        <w:numPr>
          <w:ilvl w:val="0"/>
          <w:numId w:val="76"/>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Zamawiający nie przewiduje opłat jednorazowych (opłat początkowych z tytułu uruchomienia usług) i nie dopuszcza żadnych dodatkowych opłat ponad: </w:t>
      </w:r>
    </w:p>
    <w:p w:rsidR="00A909B7" w:rsidRPr="00102E35" w:rsidRDefault="00A909B7" w:rsidP="00D478A7">
      <w:pPr>
        <w:numPr>
          <w:ilvl w:val="0"/>
          <w:numId w:val="79"/>
        </w:numPr>
        <w:spacing w:after="0" w:line="360" w:lineRule="auto"/>
        <w:ind w:left="714" w:hanging="357"/>
        <w:jc w:val="both"/>
        <w:rPr>
          <w:rFonts w:ascii="Calibri" w:eastAsia="Calibri" w:hAnsi="Calibri" w:cs="Calibri"/>
          <w:sz w:val="24"/>
          <w:szCs w:val="24"/>
        </w:rPr>
      </w:pPr>
      <w:r w:rsidRPr="00102E35">
        <w:rPr>
          <w:rFonts w:ascii="Calibri" w:eastAsia="Calibri" w:hAnsi="Calibri" w:cs="Calibri"/>
          <w:sz w:val="24"/>
          <w:szCs w:val="24"/>
        </w:rPr>
        <w:t>opłaty abonamentowe za łącza telefoniczne,</w:t>
      </w:r>
    </w:p>
    <w:p w:rsidR="00A909B7" w:rsidRPr="00102E35" w:rsidRDefault="00A909B7" w:rsidP="00D478A7">
      <w:pPr>
        <w:numPr>
          <w:ilvl w:val="0"/>
          <w:numId w:val="79"/>
        </w:numPr>
        <w:spacing w:after="0" w:line="360" w:lineRule="auto"/>
        <w:ind w:left="714" w:hanging="357"/>
        <w:jc w:val="both"/>
        <w:rPr>
          <w:rFonts w:ascii="Calibri" w:eastAsia="Calibri" w:hAnsi="Calibri" w:cs="Calibri"/>
          <w:sz w:val="24"/>
          <w:szCs w:val="24"/>
        </w:rPr>
      </w:pPr>
      <w:r w:rsidRPr="00102E35">
        <w:rPr>
          <w:rFonts w:ascii="Calibri" w:eastAsia="Calibri" w:hAnsi="Calibri" w:cs="Calibri"/>
          <w:sz w:val="24"/>
          <w:szCs w:val="24"/>
        </w:rPr>
        <w:t>opłaty za czas trwania zrealizowanych połączeń telefonicznych – brak opłat za niezrealizowane połączenia oraz brak dodatkowej opłaty za rozpoczęcie połączenia – tzw. opłaty inicjacyjnej.</w:t>
      </w:r>
    </w:p>
    <w:p w:rsidR="00A909B7" w:rsidRPr="00102E35" w:rsidRDefault="00A909B7" w:rsidP="0071371D">
      <w:pPr>
        <w:numPr>
          <w:ilvl w:val="0"/>
          <w:numId w:val="232"/>
        </w:numPr>
        <w:spacing w:after="0" w:line="360" w:lineRule="auto"/>
        <w:jc w:val="both"/>
        <w:rPr>
          <w:rFonts w:ascii="Calibri" w:eastAsia="Calibri" w:hAnsi="Calibri" w:cs="Calibri"/>
          <w:color w:val="FF0000"/>
          <w:sz w:val="24"/>
          <w:szCs w:val="24"/>
        </w:rPr>
      </w:pPr>
      <w:r w:rsidRPr="00102E35">
        <w:rPr>
          <w:rFonts w:ascii="Calibri" w:eastAsia="Calibri" w:hAnsi="Calibri" w:cs="Calibri"/>
          <w:sz w:val="24"/>
          <w:szCs w:val="24"/>
        </w:rPr>
        <w:lastRenderedPageBreak/>
        <w:t xml:space="preserve">Wykonawca będzie nieodpłatnie sporządzał i dostarczał dla każdej jednostki organizacyjnej Powiatu Stargardzkiego, biorącej udział w niniejszym postępowaniu szczegółowe wykazy zrealizowanych usług telekomunikacyjnych w formie bilingu, w wersji elektronicznej w formacie zgodnym z oprogramowaniem: MS Office Professional 2000 lub MS Office Professional 2003, MS Office Professional 2007, </w:t>
      </w:r>
      <w:proofErr w:type="spellStart"/>
      <w:r w:rsidRPr="00102E35">
        <w:rPr>
          <w:rFonts w:ascii="Calibri" w:eastAsia="Calibri" w:hAnsi="Calibri" w:cs="Calibri"/>
          <w:sz w:val="24"/>
          <w:szCs w:val="24"/>
        </w:rPr>
        <w:t>Open</w:t>
      </w:r>
      <w:proofErr w:type="spellEnd"/>
      <w:r w:rsidRPr="00102E35">
        <w:rPr>
          <w:rFonts w:ascii="Calibri" w:eastAsia="Calibri" w:hAnsi="Calibri" w:cs="Calibri"/>
          <w:sz w:val="24"/>
          <w:szCs w:val="24"/>
        </w:rPr>
        <w:t xml:space="preserve"> Office i nowsze) za dany okres rozliczeniowy. Bilingi te będą przesyłane na wskazany adres poczty elektronicznej jednostki lub poprzez umożliwienie dostępu do bilingu, drogą elektroniczną każdej jednostce. Bilingi dotyczą każdego numeru DDI.</w:t>
      </w:r>
    </w:p>
    <w:p w:rsidR="00A909B7" w:rsidRPr="00102E35" w:rsidRDefault="00A909B7" w:rsidP="0071371D">
      <w:pPr>
        <w:numPr>
          <w:ilvl w:val="0"/>
          <w:numId w:val="232"/>
        </w:numPr>
        <w:spacing w:after="0" w:line="360" w:lineRule="auto"/>
        <w:jc w:val="both"/>
        <w:rPr>
          <w:rFonts w:ascii="Calibri" w:eastAsia="Calibri" w:hAnsi="Calibri" w:cs="Calibri"/>
          <w:color w:val="FF0000"/>
          <w:sz w:val="24"/>
          <w:szCs w:val="24"/>
        </w:rPr>
      </w:pPr>
      <w:r w:rsidRPr="00102E35">
        <w:rPr>
          <w:rFonts w:ascii="Calibri" w:eastAsia="Calibri" w:hAnsi="Calibri" w:cs="Calibri"/>
          <w:sz w:val="24"/>
          <w:szCs w:val="24"/>
        </w:rPr>
        <w:t>Przeglądy stanu technicznego łączy oraz sprawdzanie parametrów łączy poprzez ich pomiary i usuwanie usterek Wykonawca będzie dokonywał bezpłatnie.</w:t>
      </w:r>
    </w:p>
    <w:p w:rsidR="00A909B7" w:rsidRPr="00102E35" w:rsidRDefault="00A909B7" w:rsidP="0071371D">
      <w:pPr>
        <w:numPr>
          <w:ilvl w:val="0"/>
          <w:numId w:val="232"/>
        </w:numPr>
        <w:spacing w:after="0" w:line="360" w:lineRule="auto"/>
        <w:jc w:val="both"/>
        <w:rPr>
          <w:rFonts w:ascii="Calibri" w:eastAsia="Calibri" w:hAnsi="Calibri" w:cs="Calibri"/>
          <w:color w:val="FF0000"/>
          <w:sz w:val="24"/>
          <w:szCs w:val="24"/>
        </w:rPr>
      </w:pPr>
      <w:r w:rsidRPr="00102E35">
        <w:rPr>
          <w:rFonts w:ascii="Calibri" w:eastAsia="Calibri" w:hAnsi="Calibri" w:cs="Calibri"/>
          <w:sz w:val="24"/>
          <w:szCs w:val="24"/>
        </w:rPr>
        <w:t>Przedmiot zamówienia obejmuje również świadczenie bezpłatnej pomocy technicznej związanej z realizacją niniejszej umowy.</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Za usługi telekomunikacyjne nie objęte zamówieniem, Wykonawca będzie naliczał opłaty na podstawie jego aktualnego i publicznie dostępnego cennika usług telekomunikacyjnych. Cennik z taryfą określającą koszty ww. usług stanowi załącznik do umowy. </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Zamawiający informuje, że infrastruktura techniczna – centrale, są własnością Zamawiającego bądź są dzierżawione przez Zamawiającego.</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Szacunkowy, przewidywany czas połączeń w okresie realizacji umowy oraz informacje </w:t>
      </w:r>
      <w:r w:rsidRPr="00102E35">
        <w:rPr>
          <w:rFonts w:ascii="Calibri" w:eastAsia="Calibri" w:hAnsi="Calibri" w:cs="Calibri"/>
          <w:sz w:val="24"/>
          <w:szCs w:val="24"/>
        </w:rPr>
        <w:br/>
        <w:t>o posiadanych aktualnie liniach telefonicznych przez poszczególne jednostki organizacyjne Powiatu Stargardzkiego, zawiera Załącznik Nr 1.</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 xml:space="preserve">W okresie obowiązywania umowy Wykonawca nie może dokonywać zmiany cen podanych w formularzu ofertowym, skutkujących podwyższeniem opłat. </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Calibri" w:hAnsi="Calibri" w:cs="Calibri"/>
          <w:iCs/>
          <w:sz w:val="24"/>
          <w:szCs w:val="24"/>
        </w:rPr>
        <w:t>Sprawy, które mogą wyniknąć w trakcie realizacji przedmiotu zamówienia, a nie zostały uregulowane w opisie przedmiotu zamówienia, należy każdorazowo uzgadniać z Zamawiającym.</w:t>
      </w:r>
    </w:p>
    <w:p w:rsidR="00A909B7" w:rsidRPr="00102E35" w:rsidRDefault="00767A82" w:rsidP="0071371D">
      <w:pPr>
        <w:numPr>
          <w:ilvl w:val="0"/>
          <w:numId w:val="232"/>
        </w:numPr>
        <w:spacing w:after="0" w:line="360" w:lineRule="auto"/>
        <w:jc w:val="both"/>
        <w:rPr>
          <w:rFonts w:ascii="Calibri" w:eastAsia="Calibri" w:hAnsi="Calibri" w:cs="Calibri"/>
          <w:sz w:val="24"/>
          <w:szCs w:val="24"/>
        </w:rPr>
      </w:pPr>
      <w:r>
        <w:rPr>
          <w:rFonts w:ascii="Calibri" w:eastAsia="Calibri" w:hAnsi="Calibri" w:cs="Calibri"/>
          <w:sz w:val="24"/>
          <w:szCs w:val="24"/>
        </w:rPr>
        <w:t>Szacunkowy p</w:t>
      </w:r>
      <w:r w:rsidR="00A909B7" w:rsidRPr="00102E35">
        <w:rPr>
          <w:rFonts w:ascii="Calibri" w:eastAsia="Calibri" w:hAnsi="Calibri" w:cs="Calibri"/>
          <w:sz w:val="24"/>
          <w:szCs w:val="24"/>
        </w:rPr>
        <w:t xml:space="preserve">rzewidywany </w:t>
      </w:r>
      <w:bookmarkStart w:id="1" w:name="_Hlk508201565"/>
      <w:r w:rsidR="00A909B7" w:rsidRPr="00102E35">
        <w:rPr>
          <w:rFonts w:ascii="Calibri" w:eastAsia="Calibri" w:hAnsi="Calibri" w:cs="Calibri"/>
          <w:sz w:val="24"/>
          <w:szCs w:val="24"/>
        </w:rPr>
        <w:t>czas połączeń</w:t>
      </w:r>
      <w:r w:rsidR="00A909B7" w:rsidRPr="00102E35">
        <w:rPr>
          <w:rFonts w:ascii="Calibri" w:eastAsia="TTE4AB7CB0t00" w:hAnsi="Calibri" w:cs="Calibri"/>
          <w:sz w:val="24"/>
          <w:szCs w:val="24"/>
        </w:rPr>
        <w:t xml:space="preserve"> telekomunikacyjnych </w:t>
      </w:r>
      <w:bookmarkEnd w:id="1"/>
      <w:r w:rsidR="00A909B7" w:rsidRPr="00102E35">
        <w:rPr>
          <w:rFonts w:ascii="Calibri" w:eastAsia="TTE4AB7CB0t00" w:hAnsi="Calibri" w:cs="Calibri"/>
          <w:sz w:val="24"/>
          <w:szCs w:val="24"/>
        </w:rPr>
        <w:t xml:space="preserve">wskazany w Załączniku nr 1 oraz Formularzu ofertowym ma charakter orientacyjny, został przyjęty w celu porównania ofert i wyboru najkorzystniejszej oferty. Określony czas połączeń telekomunikacyjnych może ulec zmianie w zależności od potrzeb Zamawiającego (jednostek organizacyjnych). </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TTE4AB7CB0t00" w:hAnsi="Calibri" w:cs="Calibri"/>
          <w:sz w:val="24"/>
          <w:szCs w:val="24"/>
        </w:rPr>
        <w:lastRenderedPageBreak/>
        <w:t xml:space="preserve">Zamawiający dopuszcza możliwość zmiany czasu połączeń telekomunikacyjnych, dla których zostanie wykonana usługa. Zmniejszenie czasu połączeń telekomunikacyjnych nie stanowi zmiany umowy. Wykonawcy, któremu zostanie udzielone zamówienie, nie przysługuje roszczenie o realizację usługi w wielkościach podanych w w/w tabelach. Jednocześnie, Zamawiający gwarantuje, iż minimalny czas połączeń telekomunikacyjnych zrealizowanych w trakcie wykonania usługi wyniesie nie mniej niż 70 % łącznego czasu połączeń, stanowiącego podstawę oszacowania wynagrodzenia. </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Batang" w:hAnsi="Calibri" w:cs="Calibri"/>
          <w:sz w:val="24"/>
          <w:szCs w:val="24"/>
          <w:lang w:eastAsia="ko-KR"/>
        </w:rPr>
        <w:t>Zamawiający przewiduje możliwość udzielenia zamówienia uzupełniającego.</w:t>
      </w:r>
      <w:r w:rsidRPr="00102E35">
        <w:rPr>
          <w:rFonts w:ascii="Calibri" w:eastAsia="Calibri" w:hAnsi="Calibri" w:cs="Calibri"/>
          <w:sz w:val="24"/>
          <w:szCs w:val="24"/>
        </w:rPr>
        <w:t xml:space="preserve"> </w:t>
      </w:r>
    </w:p>
    <w:p w:rsidR="00A909B7" w:rsidRPr="00102E35" w:rsidRDefault="00A909B7" w:rsidP="006B7BA8">
      <w:pPr>
        <w:spacing w:after="0" w:line="360" w:lineRule="auto"/>
        <w:ind w:left="360"/>
        <w:jc w:val="both"/>
        <w:rPr>
          <w:rFonts w:ascii="Calibri" w:eastAsia="Calibri" w:hAnsi="Calibri" w:cs="Calibri"/>
          <w:sz w:val="24"/>
          <w:szCs w:val="24"/>
        </w:rPr>
      </w:pPr>
      <w:r w:rsidRPr="00102E35">
        <w:rPr>
          <w:rFonts w:ascii="Calibri" w:eastAsia="Batang" w:hAnsi="Calibri" w:cs="Calibri"/>
          <w:sz w:val="24"/>
          <w:szCs w:val="24"/>
          <w:lang w:eastAsia="ko-KR"/>
        </w:rPr>
        <w:t>Zamówienie to będzie polegać na powtórzeniu usług określonych w zamówieniu podstawowym i będzie zgodne z jego przedmiotem. Zamówienie zostanie udzielone w przypadku, gdy zaistnieje uzasadniona potrzeba powtórzenia usługi oraz zapewnione zostaną środki finansowe na ten cel.</w:t>
      </w:r>
    </w:p>
    <w:p w:rsidR="006B7BA8" w:rsidRPr="00767A82" w:rsidRDefault="00A909B7" w:rsidP="00767A82">
      <w:pPr>
        <w:spacing w:after="0" w:line="360" w:lineRule="auto"/>
        <w:ind w:left="360"/>
        <w:jc w:val="both"/>
        <w:rPr>
          <w:rFonts w:ascii="Calibri" w:eastAsia="Batang" w:hAnsi="Calibri" w:cs="Calibri"/>
          <w:sz w:val="24"/>
          <w:szCs w:val="24"/>
          <w:lang w:eastAsia="ko-KR"/>
        </w:rPr>
      </w:pPr>
      <w:r w:rsidRPr="00102E35">
        <w:rPr>
          <w:rFonts w:ascii="Calibri" w:eastAsia="Batang" w:hAnsi="Calibri" w:cs="Calibri"/>
          <w:sz w:val="24"/>
          <w:szCs w:val="24"/>
          <w:lang w:eastAsia="ko-KR"/>
        </w:rPr>
        <w:t xml:space="preserve">Zamówienie </w:t>
      </w:r>
      <w:r w:rsidR="00767A82">
        <w:rPr>
          <w:rFonts w:ascii="Calibri" w:eastAsia="Batang" w:hAnsi="Calibri" w:cs="Calibri"/>
          <w:sz w:val="24"/>
          <w:szCs w:val="24"/>
          <w:lang w:eastAsia="ko-KR"/>
        </w:rPr>
        <w:t xml:space="preserve">uzupełniające będzie polegać na </w:t>
      </w:r>
      <w:r w:rsidRPr="00102E35">
        <w:rPr>
          <w:rFonts w:ascii="Calibri" w:eastAsia="Batang" w:hAnsi="Calibri" w:cs="Calibri"/>
          <w:sz w:val="24"/>
          <w:szCs w:val="24"/>
          <w:lang w:eastAsia="ko-KR"/>
        </w:rPr>
        <w:t>zmianie</w:t>
      </w:r>
      <w:r w:rsidRPr="00102E35">
        <w:rPr>
          <w:rFonts w:ascii="Calibri" w:eastAsia="Calibri" w:hAnsi="Calibri" w:cs="Calibri"/>
          <w:sz w:val="24"/>
          <w:szCs w:val="24"/>
        </w:rPr>
        <w:t xml:space="preserve"> przewidywanej ilości i czasu połączeń</w:t>
      </w:r>
      <w:r w:rsidRPr="00102E35">
        <w:rPr>
          <w:rFonts w:ascii="Calibri" w:eastAsia="TTE4AB7CB0t00" w:hAnsi="Calibri" w:cs="Calibri"/>
          <w:sz w:val="24"/>
          <w:szCs w:val="24"/>
        </w:rPr>
        <w:t xml:space="preserve"> telekomunikacyjnych</w:t>
      </w:r>
      <w:r w:rsidRPr="00102E35">
        <w:rPr>
          <w:rFonts w:ascii="Calibri" w:eastAsia="Batang" w:hAnsi="Calibri" w:cs="Calibri"/>
          <w:sz w:val="24"/>
          <w:szCs w:val="24"/>
          <w:lang w:eastAsia="ko-KR"/>
        </w:rPr>
        <w:t xml:space="preserve"> oraz wartości umowy i zostanie udz</w:t>
      </w:r>
      <w:r w:rsidR="006B7BA8">
        <w:rPr>
          <w:rFonts w:ascii="Calibri" w:eastAsia="Batang" w:hAnsi="Calibri" w:cs="Calibri"/>
          <w:sz w:val="24"/>
          <w:szCs w:val="24"/>
          <w:lang w:eastAsia="ko-KR"/>
        </w:rPr>
        <w:t>ielone w drodze aneksu do umowy.</w:t>
      </w:r>
    </w:p>
    <w:p w:rsidR="00A909B7" w:rsidRPr="00102E35" w:rsidRDefault="00A909B7" w:rsidP="0071371D">
      <w:pPr>
        <w:numPr>
          <w:ilvl w:val="0"/>
          <w:numId w:val="232"/>
        </w:numPr>
        <w:spacing w:after="0" w:line="360" w:lineRule="auto"/>
        <w:jc w:val="both"/>
        <w:rPr>
          <w:rFonts w:ascii="Calibri" w:eastAsia="Calibri" w:hAnsi="Calibri" w:cs="Calibri"/>
          <w:sz w:val="24"/>
          <w:szCs w:val="24"/>
        </w:rPr>
      </w:pPr>
      <w:r w:rsidRPr="00102E35">
        <w:rPr>
          <w:rFonts w:ascii="Calibri" w:eastAsia="Calibri" w:hAnsi="Calibri" w:cs="Calibri"/>
          <w:sz w:val="24"/>
          <w:szCs w:val="24"/>
        </w:rPr>
        <w:t>Wartość każdego kolejnego zamówienia uzupełniającego nie może przekroczyć 20% wartości zamówienia określonego pierwotnie w umowie dla zamówienia podstawowego.</w:t>
      </w:r>
    </w:p>
    <w:p w:rsidR="00F51C77" w:rsidRDefault="00F51C77" w:rsidP="007C14C4">
      <w:pPr>
        <w:shd w:val="clear" w:color="auto" w:fill="FFFFFF"/>
        <w:spacing w:after="0" w:line="360" w:lineRule="auto"/>
        <w:rPr>
          <w:rFonts w:ascii="Calibri" w:eastAsia="Times New Roman" w:hAnsi="Calibri" w:cs="Calibri"/>
          <w:b/>
          <w:bCs/>
          <w:sz w:val="24"/>
          <w:szCs w:val="24"/>
          <w:lang w:eastAsia="pl-PL"/>
        </w:rPr>
      </w:pPr>
    </w:p>
    <w:p w:rsidR="004A4EB4" w:rsidRPr="00102E35" w:rsidRDefault="004A4EB4" w:rsidP="007C14C4">
      <w:pPr>
        <w:shd w:val="clear" w:color="auto" w:fill="FFFFFF"/>
        <w:spacing w:after="0" w:line="360" w:lineRule="auto"/>
        <w:rPr>
          <w:rFonts w:ascii="Calibri" w:eastAsia="Times New Roman" w:hAnsi="Calibri" w:cs="Calibri"/>
          <w:b/>
          <w:bCs/>
          <w:sz w:val="24"/>
          <w:szCs w:val="24"/>
          <w:lang w:eastAsia="pl-PL"/>
        </w:rPr>
      </w:pPr>
      <w:r w:rsidRPr="00102E35">
        <w:rPr>
          <w:rFonts w:ascii="Calibri" w:eastAsia="Times New Roman" w:hAnsi="Calibri" w:cs="Calibri"/>
          <w:b/>
          <w:bCs/>
          <w:sz w:val="24"/>
          <w:szCs w:val="24"/>
          <w:lang w:eastAsia="pl-PL"/>
        </w:rPr>
        <w:t>I</w:t>
      </w:r>
      <w:r w:rsidR="00F51C77">
        <w:rPr>
          <w:rFonts w:ascii="Calibri" w:eastAsia="Times New Roman" w:hAnsi="Calibri" w:cs="Calibri"/>
          <w:b/>
          <w:bCs/>
          <w:sz w:val="24"/>
          <w:szCs w:val="24"/>
          <w:lang w:eastAsia="pl-PL"/>
        </w:rPr>
        <w:t>I</w:t>
      </w:r>
      <w:r w:rsidR="0071371D">
        <w:rPr>
          <w:rFonts w:ascii="Calibri" w:eastAsia="Times New Roman" w:hAnsi="Calibri" w:cs="Calibri"/>
          <w:b/>
          <w:bCs/>
          <w:sz w:val="24"/>
          <w:szCs w:val="24"/>
          <w:lang w:eastAsia="pl-PL"/>
        </w:rPr>
        <w:t>I. Termin realizacji zamówienia</w:t>
      </w:r>
    </w:p>
    <w:p w:rsidR="007C14C4" w:rsidRPr="00102E35" w:rsidRDefault="007C14C4" w:rsidP="00D478A7">
      <w:pPr>
        <w:pStyle w:val="Akapitzlist"/>
        <w:numPr>
          <w:ilvl w:val="0"/>
          <w:numId w:val="8"/>
        </w:numPr>
        <w:spacing w:after="0" w:line="360" w:lineRule="auto"/>
        <w:jc w:val="both"/>
        <w:rPr>
          <w:rFonts w:ascii="Calibri" w:eastAsia="Batang" w:hAnsi="Calibri" w:cs="Calibri"/>
          <w:b/>
          <w:sz w:val="24"/>
          <w:szCs w:val="24"/>
          <w:lang w:eastAsia="ko-KR"/>
        </w:rPr>
      </w:pPr>
      <w:r w:rsidRPr="00102E35">
        <w:rPr>
          <w:rFonts w:ascii="Calibri" w:eastAsia="Batang" w:hAnsi="Calibri" w:cs="Calibri"/>
          <w:sz w:val="24"/>
          <w:szCs w:val="24"/>
          <w:lang w:eastAsia="ko-KR"/>
        </w:rPr>
        <w:t>T</w:t>
      </w:r>
      <w:r w:rsidR="004A4EB4" w:rsidRPr="00102E35">
        <w:rPr>
          <w:rFonts w:ascii="Calibri" w:eastAsia="Batang" w:hAnsi="Calibri" w:cs="Calibri"/>
          <w:sz w:val="24"/>
          <w:szCs w:val="24"/>
          <w:lang w:eastAsia="ko-KR"/>
        </w:rPr>
        <w:t xml:space="preserve">ermin realizacji </w:t>
      </w:r>
      <w:r w:rsidRPr="00102E35">
        <w:rPr>
          <w:rFonts w:ascii="Calibri" w:eastAsia="Batang" w:hAnsi="Calibri" w:cs="Calibri"/>
          <w:sz w:val="24"/>
          <w:szCs w:val="24"/>
          <w:lang w:eastAsia="ko-KR"/>
        </w:rPr>
        <w:t>usługi</w:t>
      </w:r>
      <w:r w:rsidR="004A4EB4" w:rsidRPr="00102E35">
        <w:rPr>
          <w:rFonts w:ascii="Calibri" w:eastAsia="Batang" w:hAnsi="Calibri" w:cs="Calibri"/>
          <w:sz w:val="24"/>
          <w:szCs w:val="24"/>
          <w:lang w:eastAsia="ko-KR"/>
        </w:rPr>
        <w:t xml:space="preserve">: </w:t>
      </w:r>
      <w:r w:rsidRPr="00102E35">
        <w:rPr>
          <w:rFonts w:ascii="Calibri" w:eastAsia="Batang" w:hAnsi="Calibri" w:cs="Calibri"/>
          <w:b/>
          <w:sz w:val="24"/>
          <w:szCs w:val="24"/>
          <w:lang w:eastAsia="ko-KR"/>
        </w:rPr>
        <w:t>36 miesięcy</w:t>
      </w:r>
      <w:r w:rsidR="00767A82">
        <w:rPr>
          <w:rFonts w:ascii="Calibri" w:eastAsia="Batang" w:hAnsi="Calibri" w:cs="Calibri"/>
          <w:sz w:val="24"/>
          <w:szCs w:val="24"/>
          <w:lang w:eastAsia="ko-KR"/>
        </w:rPr>
        <w:t>, przy czym przewidywany termin rozpoczęcia świadczenia usługi – 01.04.2024 r.</w:t>
      </w:r>
      <w:r w:rsidR="00A55847">
        <w:rPr>
          <w:rFonts w:ascii="Calibri" w:eastAsia="Batang" w:hAnsi="Calibri" w:cs="Calibri"/>
          <w:sz w:val="24"/>
          <w:szCs w:val="24"/>
          <w:lang w:eastAsia="ko-KR"/>
        </w:rPr>
        <w:t>, z zastrzeżeniem zapisów pkt.</w:t>
      </w:r>
      <w:r w:rsidR="002228F6">
        <w:rPr>
          <w:rFonts w:ascii="Calibri" w:eastAsia="Batang" w:hAnsi="Calibri" w:cs="Calibri"/>
          <w:sz w:val="24"/>
          <w:szCs w:val="24"/>
          <w:lang w:eastAsia="ko-KR"/>
        </w:rPr>
        <w:t xml:space="preserve"> </w:t>
      </w:r>
      <w:r w:rsidR="00A55847">
        <w:rPr>
          <w:rFonts w:ascii="Calibri" w:eastAsia="Batang" w:hAnsi="Calibri" w:cs="Calibri"/>
          <w:sz w:val="24"/>
          <w:szCs w:val="24"/>
          <w:lang w:eastAsia="ko-KR"/>
        </w:rPr>
        <w:t>2</w:t>
      </w:r>
      <w:r w:rsidR="002228F6">
        <w:rPr>
          <w:rFonts w:ascii="Calibri" w:eastAsia="Batang" w:hAnsi="Calibri" w:cs="Calibri"/>
          <w:sz w:val="24"/>
          <w:szCs w:val="24"/>
          <w:lang w:eastAsia="ko-KR"/>
        </w:rPr>
        <w:t>.</w:t>
      </w:r>
    </w:p>
    <w:p w:rsidR="007C14C4" w:rsidRPr="00A55847" w:rsidRDefault="00A55847" w:rsidP="00A55847">
      <w:pPr>
        <w:pStyle w:val="Akapitzlist"/>
        <w:numPr>
          <w:ilvl w:val="0"/>
          <w:numId w:val="8"/>
        </w:numPr>
        <w:spacing w:after="0" w:line="360" w:lineRule="auto"/>
        <w:jc w:val="both"/>
        <w:rPr>
          <w:rFonts w:ascii="Calibri" w:eastAsia="Batang" w:hAnsi="Calibri" w:cs="Calibri"/>
          <w:b/>
          <w:sz w:val="24"/>
          <w:szCs w:val="24"/>
          <w:lang w:eastAsia="ko-KR"/>
        </w:rPr>
      </w:pPr>
      <w:r>
        <w:rPr>
          <w:rFonts w:ascii="Calibri" w:hAnsi="Calibri" w:cs="Calibri"/>
          <w:sz w:val="24"/>
          <w:szCs w:val="24"/>
        </w:rPr>
        <w:t>W przypadku zmiany dostawcy usług, r</w:t>
      </w:r>
      <w:r w:rsidR="007C14C4" w:rsidRPr="00102E35">
        <w:rPr>
          <w:rFonts w:ascii="Calibri" w:hAnsi="Calibri" w:cs="Calibri"/>
          <w:sz w:val="24"/>
          <w:szCs w:val="24"/>
        </w:rPr>
        <w:t xml:space="preserve">ozpoczęcie świadczenia usługi przez Wykonawcę nastąpi po przeniesieniu numerów (jeżeli dotyczy), tj. nie później niż w terminie 7 dni roboczych, od dnia zawarcia umowy </w:t>
      </w:r>
      <w:r>
        <w:rPr>
          <w:rFonts w:ascii="Calibri" w:hAnsi="Calibri" w:cs="Calibri"/>
          <w:sz w:val="24"/>
          <w:szCs w:val="24"/>
        </w:rPr>
        <w:t>–</w:t>
      </w:r>
      <w:r w:rsidR="007C14C4" w:rsidRPr="00A55847">
        <w:rPr>
          <w:rFonts w:ascii="Calibri" w:hAnsi="Calibri" w:cs="Calibri"/>
          <w:sz w:val="24"/>
          <w:szCs w:val="24"/>
        </w:rPr>
        <w:t xml:space="preserve"> §10 ust. 12 </w:t>
      </w:r>
      <w:proofErr w:type="spellStart"/>
      <w:r w:rsidR="007C14C4" w:rsidRPr="00A55847">
        <w:rPr>
          <w:rFonts w:ascii="Calibri" w:hAnsi="Calibri" w:cs="Calibri"/>
          <w:sz w:val="24"/>
          <w:szCs w:val="24"/>
        </w:rPr>
        <w:t>pkt</w:t>
      </w:r>
      <w:proofErr w:type="spellEnd"/>
      <w:r w:rsidR="007C14C4" w:rsidRPr="00A55847">
        <w:rPr>
          <w:rFonts w:ascii="Calibri" w:hAnsi="Calibri" w:cs="Calibri"/>
          <w:sz w:val="24"/>
          <w:szCs w:val="24"/>
        </w:rPr>
        <w:t xml:space="preserve"> 2 Rozporządzenia Ministra Cyfryzacji z dnia 11 grudnia 2018 roku w sprawie warunków korzystania z uprawnień w publicznych sieciach telekomunikacyjnych.</w:t>
      </w:r>
    </w:p>
    <w:p w:rsidR="007C14C4" w:rsidRPr="00102E35" w:rsidRDefault="007C14C4" w:rsidP="002A3F5E">
      <w:pPr>
        <w:pStyle w:val="Tekstpodstawowyzwciciem"/>
        <w:numPr>
          <w:ilvl w:val="2"/>
          <w:numId w:val="85"/>
        </w:numPr>
        <w:spacing w:after="0" w:line="360" w:lineRule="auto"/>
        <w:jc w:val="both"/>
        <w:rPr>
          <w:rFonts w:ascii="Calibri" w:hAnsi="Calibri" w:cs="Calibri"/>
        </w:rPr>
      </w:pPr>
      <w:r w:rsidRPr="00102E35">
        <w:rPr>
          <w:rFonts w:ascii="Calibri" w:hAnsi="Calibri" w:cs="Calibri"/>
        </w:rPr>
        <w:t xml:space="preserve">Rozpoczęcie świadczenia usługi dla poszczególnych jednostek organizacyjnych nastąpi zgodnie z harmonogramem </w:t>
      </w:r>
      <w:r w:rsidR="002275C9">
        <w:rPr>
          <w:rFonts w:ascii="Calibri" w:hAnsi="Calibri" w:cs="Calibri"/>
        </w:rPr>
        <w:t>prac przygotowawczych</w:t>
      </w:r>
      <w:r w:rsidR="00CB043D">
        <w:rPr>
          <w:rFonts w:ascii="Calibri" w:hAnsi="Calibri" w:cs="Calibri"/>
        </w:rPr>
        <w:t>,</w:t>
      </w:r>
      <w:r w:rsidRPr="00102E35">
        <w:rPr>
          <w:rFonts w:ascii="Calibri" w:hAnsi="Calibri" w:cs="Calibri"/>
        </w:rPr>
        <w:t xml:space="preserve"> któ</w:t>
      </w:r>
      <w:r w:rsidR="00DE4230">
        <w:rPr>
          <w:rFonts w:ascii="Calibri" w:hAnsi="Calibri" w:cs="Calibri"/>
        </w:rPr>
        <w:t>rego wzór stanowi Załącznik nr 7</w:t>
      </w:r>
      <w:r w:rsidRPr="00102E35">
        <w:rPr>
          <w:rFonts w:ascii="Calibri" w:hAnsi="Calibri" w:cs="Calibri"/>
        </w:rPr>
        <w:t>, jednak nie później ni</w:t>
      </w:r>
      <w:r w:rsidR="00A55847">
        <w:rPr>
          <w:rFonts w:ascii="Calibri" w:hAnsi="Calibri" w:cs="Calibri"/>
        </w:rPr>
        <w:t xml:space="preserve">ż w terminie określonym w </w:t>
      </w:r>
      <w:proofErr w:type="spellStart"/>
      <w:r w:rsidR="00A55847">
        <w:rPr>
          <w:rFonts w:ascii="Calibri" w:hAnsi="Calibri" w:cs="Calibri"/>
        </w:rPr>
        <w:t>ppkt</w:t>
      </w:r>
      <w:proofErr w:type="spellEnd"/>
      <w:r w:rsidR="00A55847">
        <w:rPr>
          <w:rFonts w:ascii="Calibri" w:hAnsi="Calibri" w:cs="Calibri"/>
        </w:rPr>
        <w:t xml:space="preserve"> 2</w:t>
      </w:r>
      <w:r w:rsidRPr="00102E35">
        <w:rPr>
          <w:rFonts w:ascii="Calibri" w:hAnsi="Calibri" w:cs="Calibri"/>
        </w:rPr>
        <w:t xml:space="preserve"> niniejszego punktu. Harmonogram należy złożyć oddzielnie do każdej jednostki. W harmonogramie należy przedstawić:</w:t>
      </w:r>
    </w:p>
    <w:p w:rsidR="007C14C4" w:rsidRPr="00102E35" w:rsidRDefault="007C14C4" w:rsidP="002A3F5E">
      <w:pPr>
        <w:pStyle w:val="Tekstpodstawowyzwciciem"/>
        <w:numPr>
          <w:ilvl w:val="0"/>
          <w:numId w:val="81"/>
        </w:numPr>
        <w:spacing w:after="0" w:line="360" w:lineRule="auto"/>
        <w:jc w:val="both"/>
        <w:rPr>
          <w:rFonts w:ascii="Calibri" w:hAnsi="Calibri" w:cs="Calibri"/>
        </w:rPr>
      </w:pPr>
      <w:r w:rsidRPr="00102E35">
        <w:rPr>
          <w:rFonts w:ascii="Calibri" w:hAnsi="Calibri" w:cs="Calibri"/>
        </w:rPr>
        <w:lastRenderedPageBreak/>
        <w:t xml:space="preserve">harmonogram </w:t>
      </w:r>
      <w:r w:rsidR="00065F9D">
        <w:rPr>
          <w:rFonts w:ascii="Calibri" w:hAnsi="Calibri" w:cs="Calibri"/>
        </w:rPr>
        <w:t>działań związanych z przeniesieniem i uruchomieniem usługi</w:t>
      </w:r>
      <w:r w:rsidRPr="00102E35">
        <w:rPr>
          <w:rFonts w:ascii="Calibri" w:hAnsi="Calibri" w:cs="Calibri"/>
        </w:rPr>
        <w:t>, np.:</w:t>
      </w:r>
    </w:p>
    <w:p w:rsidR="007C14C4" w:rsidRPr="00102E35" w:rsidRDefault="007C14C4" w:rsidP="002A3F5E">
      <w:pPr>
        <w:pStyle w:val="Tekstpodstawowyzwciciem"/>
        <w:numPr>
          <w:ilvl w:val="0"/>
          <w:numId w:val="82"/>
        </w:numPr>
        <w:spacing w:after="0" w:line="360" w:lineRule="auto"/>
        <w:jc w:val="both"/>
        <w:rPr>
          <w:rFonts w:ascii="Calibri" w:hAnsi="Calibri" w:cs="Calibri"/>
        </w:rPr>
      </w:pPr>
      <w:r w:rsidRPr="00102E35">
        <w:rPr>
          <w:rFonts w:ascii="Calibri" w:hAnsi="Calibri" w:cs="Calibri"/>
        </w:rPr>
        <w:t>złożenie wniosku o przeniesienie numeracji (jeżeli ofertę składa inny Wykonawca niż dotychczasowy operator telekomunikacyjny),</w:t>
      </w:r>
    </w:p>
    <w:p w:rsidR="007C14C4" w:rsidRPr="00102E35" w:rsidRDefault="007C14C4" w:rsidP="002A3F5E">
      <w:pPr>
        <w:pStyle w:val="Tekstpodstawowyzwciciem"/>
        <w:numPr>
          <w:ilvl w:val="0"/>
          <w:numId w:val="82"/>
        </w:numPr>
        <w:spacing w:after="0" w:line="360" w:lineRule="auto"/>
        <w:jc w:val="both"/>
        <w:rPr>
          <w:rFonts w:ascii="Calibri" w:hAnsi="Calibri" w:cs="Calibri"/>
        </w:rPr>
      </w:pPr>
      <w:r w:rsidRPr="00102E35">
        <w:rPr>
          <w:rFonts w:ascii="Calibri" w:hAnsi="Calibri" w:cs="Calibri"/>
        </w:rPr>
        <w:t>termin przeniesienia numerów (jeżeli ofertę składa inny Wykonawca niż dotychczasowy operator telekomunikacyjny),</w:t>
      </w:r>
    </w:p>
    <w:p w:rsidR="007C14C4" w:rsidRPr="00102E35" w:rsidRDefault="007C14C4" w:rsidP="002A3F5E">
      <w:pPr>
        <w:pStyle w:val="Tekstpodstawowyzwciciem"/>
        <w:numPr>
          <w:ilvl w:val="0"/>
          <w:numId w:val="82"/>
        </w:numPr>
        <w:spacing w:after="0" w:line="360" w:lineRule="auto"/>
        <w:jc w:val="both"/>
        <w:rPr>
          <w:rFonts w:ascii="Calibri" w:hAnsi="Calibri" w:cs="Calibri"/>
        </w:rPr>
      </w:pPr>
      <w:r w:rsidRPr="00102E35">
        <w:rPr>
          <w:rFonts w:ascii="Calibri" w:hAnsi="Calibri" w:cs="Calibri"/>
        </w:rPr>
        <w:t>data przeprowadzenia wstępnych testów mających za zadanie sprawdzenie działania usługi,</w:t>
      </w:r>
    </w:p>
    <w:p w:rsidR="007C14C4" w:rsidRPr="00102E35" w:rsidRDefault="007C14C4" w:rsidP="002A3F5E">
      <w:pPr>
        <w:pStyle w:val="Tekstpodstawowyzwciciem"/>
        <w:numPr>
          <w:ilvl w:val="0"/>
          <w:numId w:val="82"/>
        </w:numPr>
        <w:spacing w:after="0" w:line="360" w:lineRule="auto"/>
        <w:jc w:val="both"/>
        <w:rPr>
          <w:rFonts w:ascii="Calibri" w:hAnsi="Calibri" w:cs="Calibri"/>
        </w:rPr>
      </w:pPr>
      <w:r w:rsidRPr="00102E35">
        <w:rPr>
          <w:rFonts w:ascii="Calibri" w:hAnsi="Calibri" w:cs="Calibri"/>
        </w:rPr>
        <w:t>dopełnienie przez Wykonawcę innych formalności niezbędnych do realizacji przedmiotu zamówienia,</w:t>
      </w:r>
    </w:p>
    <w:p w:rsidR="007C14C4" w:rsidRPr="00102E35" w:rsidRDefault="007C14C4" w:rsidP="002A3F5E">
      <w:pPr>
        <w:pStyle w:val="Tekstpodstawowyzwciciem"/>
        <w:numPr>
          <w:ilvl w:val="0"/>
          <w:numId w:val="84"/>
        </w:numPr>
        <w:spacing w:after="0" w:line="360" w:lineRule="auto"/>
        <w:jc w:val="both"/>
        <w:rPr>
          <w:rFonts w:ascii="Calibri" w:hAnsi="Calibri" w:cs="Calibri"/>
          <w:b/>
          <w:bCs/>
          <w:u w:val="single"/>
        </w:rPr>
      </w:pPr>
      <w:r w:rsidRPr="00102E35">
        <w:rPr>
          <w:rFonts w:ascii="Calibri" w:hAnsi="Calibri" w:cs="Calibri"/>
        </w:rPr>
        <w:t xml:space="preserve">sposób świadczenia usługi wraz z podaniem terminów rozpoczęcia i zakończenia realizacji poszczególnych etapów prac: </w:t>
      </w:r>
    </w:p>
    <w:p w:rsidR="007C14C4" w:rsidRPr="00102E35" w:rsidRDefault="007C14C4" w:rsidP="002A3F5E">
      <w:pPr>
        <w:pStyle w:val="Tekstpodstawowyzwciciem"/>
        <w:numPr>
          <w:ilvl w:val="0"/>
          <w:numId w:val="83"/>
        </w:numPr>
        <w:spacing w:after="0" w:line="360" w:lineRule="auto"/>
        <w:jc w:val="both"/>
        <w:rPr>
          <w:rFonts w:ascii="Calibri" w:hAnsi="Calibri" w:cs="Calibri"/>
        </w:rPr>
      </w:pPr>
      <w:r w:rsidRPr="00102E35">
        <w:rPr>
          <w:rFonts w:ascii="Calibri" w:hAnsi="Calibri" w:cs="Calibri"/>
        </w:rPr>
        <w:t xml:space="preserve">sposób wykonania przyłącza do posesji danej jednostki z podaniem proponowanego rozwiązania technicznego. Wykonawca zapewni realizację przedmiotu zamówienia za pomocą kabla optotelekomunikacyjnego lub też kabla telekomunikacyjnego o żyłach miedzianych, </w:t>
      </w:r>
    </w:p>
    <w:p w:rsidR="007C14C4" w:rsidRPr="00102E35" w:rsidRDefault="007C14C4" w:rsidP="002A3F5E">
      <w:pPr>
        <w:pStyle w:val="Tekstpodstawowyzwciciem"/>
        <w:numPr>
          <w:ilvl w:val="0"/>
          <w:numId w:val="83"/>
        </w:numPr>
        <w:spacing w:after="0" w:line="360" w:lineRule="auto"/>
        <w:jc w:val="both"/>
        <w:rPr>
          <w:rFonts w:ascii="Calibri" w:hAnsi="Calibri" w:cs="Calibri"/>
        </w:rPr>
      </w:pPr>
      <w:r w:rsidRPr="00102E35">
        <w:rPr>
          <w:rFonts w:ascii="Calibri" w:hAnsi="Calibri" w:cs="Calibri"/>
        </w:rPr>
        <w:t>inne istotne informacje techniczne dotyczące realizacji przedmiotu zamówienia.</w:t>
      </w:r>
    </w:p>
    <w:p w:rsidR="00A909B7" w:rsidRPr="00102E35" w:rsidRDefault="007C14C4" w:rsidP="002A3F5E">
      <w:pPr>
        <w:pStyle w:val="Tekstpodstawowy"/>
        <w:numPr>
          <w:ilvl w:val="0"/>
          <w:numId w:val="86"/>
        </w:numPr>
        <w:tabs>
          <w:tab w:val="clear" w:pos="900"/>
        </w:tabs>
        <w:spacing w:line="360" w:lineRule="auto"/>
        <w:rPr>
          <w:rFonts w:ascii="Calibri" w:hAnsi="Calibri" w:cs="Calibri"/>
          <w:bCs/>
        </w:rPr>
      </w:pPr>
      <w:r w:rsidRPr="00102E35">
        <w:rPr>
          <w:rFonts w:ascii="Calibri" w:hAnsi="Calibri" w:cs="Calibri"/>
          <w:bCs/>
        </w:rPr>
        <w:t xml:space="preserve">Rozpoczynając realizację zamówienia Wykonawca winien zapewnić ciągłość świadczenia usługi telekomunikacyjnej w każdej jednostce organizacyjnej Powiatu Stargardzkiego. </w:t>
      </w:r>
    </w:p>
    <w:p w:rsidR="00767A82" w:rsidRDefault="00767A82" w:rsidP="007C14C4">
      <w:pPr>
        <w:shd w:val="clear" w:color="auto" w:fill="FFFFFF"/>
        <w:spacing w:after="0" w:line="360" w:lineRule="auto"/>
        <w:jc w:val="both"/>
        <w:rPr>
          <w:rFonts w:ascii="Calibri" w:eastAsia="Times New Roman" w:hAnsi="Calibri" w:cs="Calibri"/>
          <w:b/>
          <w:bCs/>
          <w:sz w:val="24"/>
          <w:szCs w:val="24"/>
          <w:lang w:eastAsia="pl-PL"/>
        </w:rPr>
      </w:pPr>
    </w:p>
    <w:p w:rsidR="001C5926" w:rsidRPr="00102E35" w:rsidRDefault="00F51C77" w:rsidP="007C14C4">
      <w:pPr>
        <w:shd w:val="clear" w:color="auto" w:fill="FFFFFF"/>
        <w:spacing w:after="0" w:line="360" w:lineRule="auto"/>
        <w:jc w:val="both"/>
        <w:rPr>
          <w:rFonts w:ascii="Calibri" w:eastAsia="Times New Roman" w:hAnsi="Calibri" w:cs="Calibri"/>
          <w:b/>
          <w:bCs/>
          <w:sz w:val="24"/>
          <w:szCs w:val="24"/>
          <w:lang w:eastAsia="pl-PL"/>
        </w:rPr>
      </w:pPr>
      <w:r>
        <w:rPr>
          <w:rFonts w:ascii="Calibri" w:eastAsia="Times New Roman" w:hAnsi="Calibri" w:cs="Calibri"/>
          <w:b/>
          <w:bCs/>
          <w:sz w:val="24"/>
          <w:szCs w:val="24"/>
          <w:lang w:eastAsia="pl-PL"/>
        </w:rPr>
        <w:t>IV</w:t>
      </w:r>
      <w:r w:rsidR="003D428D" w:rsidRPr="00102E35">
        <w:rPr>
          <w:rFonts w:ascii="Calibri" w:eastAsia="Times New Roman" w:hAnsi="Calibri" w:cs="Calibri"/>
          <w:b/>
          <w:bCs/>
          <w:sz w:val="24"/>
          <w:szCs w:val="24"/>
          <w:lang w:eastAsia="pl-PL"/>
        </w:rPr>
        <w:t>. Warunki i termin gwarancji</w:t>
      </w:r>
    </w:p>
    <w:p w:rsidR="00767A82" w:rsidRDefault="003D428D" w:rsidP="00767A82">
      <w:pPr>
        <w:numPr>
          <w:ilvl w:val="3"/>
          <w:numId w:val="2"/>
        </w:numPr>
        <w:shd w:val="clear" w:color="auto" w:fill="FFFFFF"/>
        <w:spacing w:after="0" w:line="360" w:lineRule="auto"/>
        <w:ind w:left="284" w:hanging="315"/>
        <w:jc w:val="both"/>
        <w:rPr>
          <w:rFonts w:ascii="Calibri" w:hAnsi="Calibri" w:cs="Calibri"/>
          <w:sz w:val="24"/>
          <w:szCs w:val="24"/>
        </w:rPr>
      </w:pPr>
      <w:r w:rsidRPr="00102E35">
        <w:rPr>
          <w:rFonts w:ascii="Calibri" w:eastAsia="Times New Roman" w:hAnsi="Calibri" w:cs="Calibri"/>
          <w:bCs/>
          <w:sz w:val="24"/>
          <w:szCs w:val="24"/>
          <w:lang w:eastAsia="pl-PL"/>
        </w:rPr>
        <w:t>Zamawiający wymaga udzielenia</w:t>
      </w:r>
      <w:r w:rsidR="0057613E" w:rsidRPr="00102E35">
        <w:rPr>
          <w:rFonts w:ascii="Calibri" w:eastAsia="Times New Roman" w:hAnsi="Calibri" w:cs="Calibri"/>
          <w:bCs/>
          <w:sz w:val="24"/>
          <w:szCs w:val="24"/>
          <w:lang w:eastAsia="pl-PL"/>
        </w:rPr>
        <w:t xml:space="preserve"> </w:t>
      </w:r>
      <w:r w:rsidR="004A4EB4" w:rsidRPr="00102E35">
        <w:rPr>
          <w:rFonts w:ascii="Calibri" w:eastAsia="Times New Roman" w:hAnsi="Calibri" w:cs="Calibri"/>
          <w:bCs/>
          <w:sz w:val="24"/>
          <w:szCs w:val="24"/>
          <w:lang w:eastAsia="pl-PL"/>
        </w:rPr>
        <w:t>gwarancji i rękojmi na usługi objęte przedmiotem zamówienia przez okres obowiązywania umowy, tj. od dnia zawarcia umowy generalnej.</w:t>
      </w:r>
    </w:p>
    <w:p w:rsidR="00767A82" w:rsidRDefault="00767A82" w:rsidP="00767A82">
      <w:pPr>
        <w:numPr>
          <w:ilvl w:val="3"/>
          <w:numId w:val="2"/>
        </w:numPr>
        <w:shd w:val="clear" w:color="auto" w:fill="FFFFFF"/>
        <w:spacing w:after="0" w:line="360" w:lineRule="auto"/>
        <w:ind w:left="284" w:hanging="315"/>
        <w:jc w:val="both"/>
        <w:rPr>
          <w:rFonts w:ascii="Calibri" w:hAnsi="Calibri" w:cs="Calibri"/>
          <w:sz w:val="24"/>
          <w:szCs w:val="24"/>
        </w:rPr>
      </w:pPr>
      <w:r w:rsidRPr="00767A82">
        <w:rPr>
          <w:rFonts w:ascii="Calibri" w:eastAsia="Calibri" w:hAnsi="Calibri" w:cs="Calibri"/>
          <w:sz w:val="24"/>
          <w:szCs w:val="24"/>
        </w:rPr>
        <w:t xml:space="preserve">Zamawiający wymaga usunięcia awarii najpóźniej w ciągu 36 godzin od chwili zgłoszenia awarii. Zgłoszenie awarii odbywać się będzie pisemnie, za pomocą </w:t>
      </w:r>
      <w:proofErr w:type="spellStart"/>
      <w:r w:rsidRPr="00767A82">
        <w:rPr>
          <w:rFonts w:ascii="Calibri" w:eastAsia="Calibri" w:hAnsi="Calibri" w:cs="Calibri"/>
          <w:sz w:val="24"/>
          <w:szCs w:val="24"/>
        </w:rPr>
        <w:t>faxu</w:t>
      </w:r>
      <w:proofErr w:type="spellEnd"/>
      <w:r w:rsidRPr="00767A82">
        <w:rPr>
          <w:rFonts w:ascii="Calibri" w:eastAsia="Calibri" w:hAnsi="Calibri" w:cs="Calibri"/>
          <w:sz w:val="24"/>
          <w:szCs w:val="24"/>
        </w:rPr>
        <w:t xml:space="preserve"> lub pocztą elektroniczną. Jednocześnie, dla usprawnienia działań Zamawiający może dokonywać zgłaszania uszkodzeń lub awarii w formie telefonicznej na nr telefonu osoby wyznaczonej do kontaktów przez Wykonawcę, tzw. opiekuna, który nadzoruje wykonywanie przedmiotu umowy.</w:t>
      </w:r>
    </w:p>
    <w:p w:rsidR="00767A82" w:rsidRDefault="00767A82" w:rsidP="00767A82">
      <w:pPr>
        <w:shd w:val="clear" w:color="auto" w:fill="FFFFFF"/>
        <w:spacing w:after="0" w:line="360" w:lineRule="auto"/>
        <w:ind w:left="284"/>
        <w:jc w:val="both"/>
        <w:rPr>
          <w:rFonts w:ascii="Calibri" w:hAnsi="Calibri" w:cs="Calibri"/>
          <w:sz w:val="24"/>
          <w:szCs w:val="24"/>
        </w:rPr>
      </w:pPr>
      <w:r w:rsidRPr="00767A82">
        <w:rPr>
          <w:rFonts w:ascii="Calibri" w:eastAsia="Calibri" w:hAnsi="Calibri" w:cs="Calibri"/>
          <w:sz w:val="24"/>
          <w:szCs w:val="24"/>
        </w:rPr>
        <w:t xml:space="preserve">UWAGA! Termin usunięcia awarii stanowi kryterium oceny ofert. </w:t>
      </w:r>
    </w:p>
    <w:p w:rsidR="00767A82" w:rsidRPr="00767A82" w:rsidRDefault="00767A82" w:rsidP="00767A82">
      <w:pPr>
        <w:numPr>
          <w:ilvl w:val="3"/>
          <w:numId w:val="2"/>
        </w:numPr>
        <w:shd w:val="clear" w:color="auto" w:fill="FFFFFF"/>
        <w:spacing w:after="0" w:line="360" w:lineRule="auto"/>
        <w:ind w:left="284" w:hanging="315"/>
        <w:jc w:val="both"/>
        <w:rPr>
          <w:rFonts w:ascii="Calibri" w:hAnsi="Calibri" w:cs="Calibri"/>
          <w:sz w:val="24"/>
          <w:szCs w:val="24"/>
        </w:rPr>
      </w:pPr>
      <w:r w:rsidRPr="00767A82">
        <w:rPr>
          <w:rFonts w:ascii="Calibri" w:eastAsia="Calibri" w:hAnsi="Calibri" w:cs="Calibri"/>
          <w:sz w:val="24"/>
          <w:szCs w:val="24"/>
        </w:rPr>
        <w:lastRenderedPageBreak/>
        <w:t>Wykonawca zapewni bezpłatne usuwanie usterek i nieprawidłowości w pracy łączy telekomunikacyjnych oraz bezpłatne usuwanie awarii jakie ewentualnie wystąpią na sieci operatora dostarczającego łącza miejskie.</w:t>
      </w:r>
    </w:p>
    <w:p w:rsidR="003D428D" w:rsidRPr="00102E35" w:rsidRDefault="003D428D" w:rsidP="00D478A7">
      <w:pPr>
        <w:numPr>
          <w:ilvl w:val="3"/>
          <w:numId w:val="2"/>
        </w:numPr>
        <w:shd w:val="clear" w:color="auto" w:fill="FFFFFF"/>
        <w:spacing w:after="0" w:line="360" w:lineRule="auto"/>
        <w:ind w:left="284" w:hanging="315"/>
        <w:jc w:val="both"/>
        <w:rPr>
          <w:rFonts w:ascii="Calibri" w:eastAsia="Times New Roman" w:hAnsi="Calibri" w:cs="Calibri"/>
          <w:bCs/>
          <w:sz w:val="24"/>
          <w:szCs w:val="24"/>
          <w:lang w:eastAsia="pl-PL"/>
        </w:rPr>
      </w:pPr>
      <w:r w:rsidRPr="00102E35">
        <w:rPr>
          <w:rFonts w:ascii="Calibri" w:eastAsia="Times New Roman" w:hAnsi="Calibri" w:cs="Calibri"/>
          <w:bCs/>
          <w:sz w:val="24"/>
          <w:szCs w:val="24"/>
          <w:lang w:eastAsia="pl-PL"/>
        </w:rPr>
        <w:t xml:space="preserve">Warunki gwarancji </w:t>
      </w:r>
      <w:r w:rsidR="00F96A2B" w:rsidRPr="00102E35">
        <w:rPr>
          <w:rFonts w:ascii="Calibri" w:eastAsia="Times New Roman" w:hAnsi="Calibri" w:cs="Calibri"/>
          <w:bCs/>
          <w:sz w:val="24"/>
          <w:szCs w:val="24"/>
          <w:lang w:eastAsia="pl-PL"/>
        </w:rPr>
        <w:t xml:space="preserve">określono w </w:t>
      </w:r>
      <w:r w:rsidR="00F96A2B" w:rsidRPr="00102E35">
        <w:rPr>
          <w:rFonts w:ascii="Calibri" w:eastAsia="Times New Roman" w:hAnsi="Calibri" w:cs="Calibri"/>
          <w:bCs/>
          <w:i/>
          <w:sz w:val="24"/>
          <w:szCs w:val="24"/>
          <w:lang w:eastAsia="pl-PL"/>
        </w:rPr>
        <w:t>Projekcie umowy</w:t>
      </w:r>
      <w:r w:rsidR="00F96A2B" w:rsidRPr="00102E35">
        <w:rPr>
          <w:rFonts w:ascii="Calibri" w:eastAsia="Times New Roman" w:hAnsi="Calibri" w:cs="Calibri"/>
          <w:bCs/>
          <w:sz w:val="24"/>
          <w:szCs w:val="24"/>
          <w:lang w:eastAsia="pl-PL"/>
        </w:rPr>
        <w:t xml:space="preserve"> – </w:t>
      </w:r>
      <w:r w:rsidR="00F96A2B" w:rsidRPr="00F51C77">
        <w:rPr>
          <w:rFonts w:ascii="Calibri" w:eastAsia="Times New Roman" w:hAnsi="Calibri" w:cs="Calibri"/>
          <w:b/>
          <w:bCs/>
          <w:sz w:val="24"/>
          <w:szCs w:val="24"/>
          <w:lang w:eastAsia="pl-PL"/>
        </w:rPr>
        <w:t xml:space="preserve">Załączniku Nr </w:t>
      </w:r>
      <w:r w:rsidR="0057613E" w:rsidRPr="00F51C77">
        <w:rPr>
          <w:rFonts w:ascii="Calibri" w:eastAsia="Times New Roman" w:hAnsi="Calibri" w:cs="Calibri"/>
          <w:b/>
          <w:bCs/>
          <w:sz w:val="24"/>
          <w:szCs w:val="24"/>
          <w:lang w:eastAsia="pl-PL"/>
        </w:rPr>
        <w:t>2</w:t>
      </w:r>
      <w:r w:rsidR="00F96A2B" w:rsidRPr="00F51C77">
        <w:rPr>
          <w:rFonts w:ascii="Calibri" w:eastAsia="Times New Roman" w:hAnsi="Calibri" w:cs="Calibri"/>
          <w:b/>
          <w:bCs/>
          <w:sz w:val="24"/>
          <w:szCs w:val="24"/>
          <w:lang w:eastAsia="pl-PL"/>
        </w:rPr>
        <w:t xml:space="preserve"> </w:t>
      </w:r>
      <w:r w:rsidR="00F96A2B" w:rsidRPr="00F51C77">
        <w:rPr>
          <w:rFonts w:ascii="Calibri" w:eastAsia="Times New Roman" w:hAnsi="Calibri" w:cs="Calibri"/>
          <w:bCs/>
          <w:sz w:val="24"/>
          <w:szCs w:val="24"/>
          <w:lang w:eastAsia="pl-PL"/>
        </w:rPr>
        <w:t>do</w:t>
      </w:r>
      <w:r w:rsidR="00F96A2B" w:rsidRPr="00F51C77">
        <w:rPr>
          <w:rFonts w:ascii="Calibri" w:eastAsia="Times New Roman" w:hAnsi="Calibri" w:cs="Calibri"/>
          <w:b/>
          <w:bCs/>
          <w:sz w:val="24"/>
          <w:szCs w:val="24"/>
          <w:lang w:eastAsia="pl-PL"/>
        </w:rPr>
        <w:t xml:space="preserve"> </w:t>
      </w:r>
      <w:r w:rsidR="00F96A2B" w:rsidRPr="00F51C77">
        <w:rPr>
          <w:rFonts w:ascii="Calibri" w:eastAsia="Times New Roman" w:hAnsi="Calibri" w:cs="Calibri"/>
          <w:bCs/>
          <w:sz w:val="24"/>
          <w:szCs w:val="24"/>
          <w:lang w:eastAsia="pl-PL"/>
        </w:rPr>
        <w:t>niniejszego</w:t>
      </w:r>
      <w:r w:rsidR="00F96A2B" w:rsidRPr="00102E35">
        <w:rPr>
          <w:rFonts w:ascii="Calibri" w:eastAsia="Times New Roman" w:hAnsi="Calibri" w:cs="Calibri"/>
          <w:bCs/>
          <w:sz w:val="24"/>
          <w:szCs w:val="24"/>
          <w:lang w:eastAsia="pl-PL"/>
        </w:rPr>
        <w:t xml:space="preserve"> zaproszenia. </w:t>
      </w:r>
    </w:p>
    <w:p w:rsidR="00F51C77" w:rsidRPr="00767A82" w:rsidRDefault="00F51C77" w:rsidP="00A50E6F">
      <w:pPr>
        <w:shd w:val="clear" w:color="auto" w:fill="FFFFFF"/>
        <w:spacing w:after="0"/>
        <w:rPr>
          <w:rFonts w:ascii="Times New Roman" w:eastAsia="Times New Roman" w:hAnsi="Times New Roman" w:cs="Times New Roman"/>
          <w:bCs/>
          <w:sz w:val="24"/>
          <w:szCs w:val="24"/>
          <w:lang w:eastAsia="pl-PL"/>
        </w:rPr>
      </w:pPr>
    </w:p>
    <w:p w:rsidR="00FE0EF6" w:rsidRPr="00F51C77" w:rsidRDefault="00191DE6" w:rsidP="00F51C77">
      <w:pPr>
        <w:shd w:val="clear" w:color="auto" w:fill="FFFFFF"/>
        <w:spacing w:after="0" w:line="360" w:lineRule="auto"/>
        <w:rPr>
          <w:rFonts w:ascii="Calibri" w:eastAsia="Times New Roman" w:hAnsi="Calibri" w:cs="Calibri"/>
          <w:b/>
          <w:bCs/>
          <w:sz w:val="24"/>
          <w:szCs w:val="24"/>
          <w:lang w:eastAsia="pl-PL"/>
        </w:rPr>
      </w:pPr>
      <w:r w:rsidRPr="00F51C77">
        <w:rPr>
          <w:rFonts w:ascii="Calibri" w:eastAsia="Times New Roman" w:hAnsi="Calibri" w:cs="Calibri"/>
          <w:b/>
          <w:bCs/>
          <w:sz w:val="24"/>
          <w:szCs w:val="24"/>
          <w:lang w:eastAsia="pl-PL"/>
        </w:rPr>
        <w:t>V</w:t>
      </w:r>
      <w:r w:rsidR="003412F4" w:rsidRPr="00F51C77">
        <w:rPr>
          <w:rFonts w:ascii="Calibri" w:eastAsia="Times New Roman" w:hAnsi="Calibri" w:cs="Calibri"/>
          <w:b/>
          <w:bCs/>
          <w:sz w:val="24"/>
          <w:szCs w:val="24"/>
          <w:lang w:eastAsia="pl-PL"/>
        </w:rPr>
        <w:t>. Warunki, jakie muszą spełniać Wykonawcy</w:t>
      </w:r>
      <w:r w:rsidR="00FE0EF6" w:rsidRPr="00F51C77">
        <w:rPr>
          <w:rFonts w:ascii="Calibri" w:eastAsia="Times New Roman" w:hAnsi="Calibri" w:cs="Calibri"/>
          <w:b/>
          <w:bCs/>
          <w:sz w:val="24"/>
          <w:szCs w:val="24"/>
          <w:lang w:eastAsia="pl-PL"/>
        </w:rPr>
        <w:t xml:space="preserve"> ubiegaj</w:t>
      </w:r>
      <w:r w:rsidR="0071371D">
        <w:rPr>
          <w:rFonts w:ascii="Calibri" w:eastAsia="Times New Roman" w:hAnsi="Calibri" w:cs="Calibri"/>
          <w:b/>
          <w:bCs/>
          <w:sz w:val="24"/>
          <w:szCs w:val="24"/>
          <w:lang w:eastAsia="pl-PL"/>
        </w:rPr>
        <w:t>ący się o udzielenie zamówienia</w:t>
      </w:r>
    </w:p>
    <w:p w:rsidR="000D5CA1" w:rsidRPr="00F51C77" w:rsidRDefault="001C3AAF" w:rsidP="00F51C77">
      <w:pPr>
        <w:pStyle w:val="Akapitzlist"/>
        <w:numPr>
          <w:ilvl w:val="0"/>
          <w:numId w:val="24"/>
        </w:numPr>
        <w:shd w:val="clear" w:color="auto" w:fill="FFFFFF"/>
        <w:spacing w:after="0" w:line="360" w:lineRule="auto"/>
        <w:jc w:val="both"/>
        <w:rPr>
          <w:rFonts w:ascii="Calibri" w:eastAsia="Times New Roman" w:hAnsi="Calibri" w:cs="Calibri"/>
          <w:bCs/>
          <w:sz w:val="24"/>
          <w:szCs w:val="24"/>
          <w:lang w:eastAsia="pl-PL"/>
        </w:rPr>
      </w:pPr>
      <w:r w:rsidRPr="00F51C77">
        <w:rPr>
          <w:rFonts w:ascii="Calibri" w:eastAsia="Times New Roman" w:hAnsi="Calibri" w:cs="Calibri"/>
          <w:bCs/>
          <w:sz w:val="24"/>
          <w:szCs w:val="24"/>
          <w:lang w:eastAsia="pl-PL"/>
        </w:rPr>
        <w:t xml:space="preserve">O </w:t>
      </w:r>
      <w:r w:rsidR="00FE0EF6" w:rsidRPr="00F51C77">
        <w:rPr>
          <w:rFonts w:ascii="Calibri" w:eastAsia="Times New Roman" w:hAnsi="Calibri" w:cs="Calibri"/>
          <w:bCs/>
          <w:sz w:val="24"/>
          <w:szCs w:val="24"/>
          <w:lang w:eastAsia="pl-PL"/>
        </w:rPr>
        <w:t>udzielenie zamówienia mogą ubiegać się Wykonawcy, którzy:</w:t>
      </w:r>
    </w:p>
    <w:p w:rsidR="00985673" w:rsidRPr="00985673" w:rsidRDefault="00985673" w:rsidP="00985673">
      <w:pPr>
        <w:pStyle w:val="Akapitzlist"/>
        <w:numPr>
          <w:ilvl w:val="0"/>
          <w:numId w:val="12"/>
        </w:numPr>
        <w:shd w:val="clear" w:color="auto" w:fill="FFFFFF"/>
        <w:spacing w:after="0" w:line="360" w:lineRule="auto"/>
        <w:jc w:val="both"/>
        <w:rPr>
          <w:rFonts w:ascii="Calibri" w:eastAsia="Times New Roman" w:hAnsi="Calibri" w:cs="Calibri"/>
          <w:bCs/>
          <w:sz w:val="24"/>
          <w:szCs w:val="24"/>
          <w:lang w:eastAsia="pl-PL"/>
        </w:rPr>
      </w:pPr>
      <w:r w:rsidRPr="00985673">
        <w:rPr>
          <w:rFonts w:ascii="Calibri" w:eastAsia="Times New Roman" w:hAnsi="Calibri" w:cs="Calibri"/>
          <w:bCs/>
          <w:sz w:val="24"/>
          <w:szCs w:val="24"/>
          <w:lang w:eastAsia="pl-PL"/>
        </w:rPr>
        <w:t>nie podlegają wykluczeniu z udziału w postępowaniu z przyczyn opisanych w pkt. 3.</w:t>
      </w:r>
    </w:p>
    <w:p w:rsidR="007C14C4" w:rsidRPr="00F51C77" w:rsidRDefault="000D5CA1" w:rsidP="00F51C77">
      <w:pPr>
        <w:pStyle w:val="Akapitzlist"/>
        <w:numPr>
          <w:ilvl w:val="0"/>
          <w:numId w:val="12"/>
        </w:numPr>
        <w:shd w:val="clear" w:color="auto" w:fill="FFFFFF"/>
        <w:spacing w:after="0" w:line="360" w:lineRule="auto"/>
        <w:jc w:val="both"/>
        <w:rPr>
          <w:rFonts w:ascii="Calibri" w:eastAsia="Times New Roman" w:hAnsi="Calibri" w:cs="Calibri"/>
          <w:bCs/>
          <w:sz w:val="24"/>
          <w:szCs w:val="24"/>
          <w:lang w:eastAsia="pl-PL"/>
        </w:rPr>
      </w:pPr>
      <w:r w:rsidRPr="00F51C77">
        <w:rPr>
          <w:rFonts w:ascii="Calibri" w:eastAsia="Times New Roman" w:hAnsi="Calibri" w:cs="Calibri"/>
          <w:bCs/>
          <w:sz w:val="24"/>
          <w:szCs w:val="24"/>
          <w:lang w:eastAsia="pl-PL"/>
        </w:rPr>
        <w:t>spełniają</w:t>
      </w:r>
      <w:r w:rsidR="00985673">
        <w:rPr>
          <w:rFonts w:ascii="Calibri" w:eastAsia="Times New Roman" w:hAnsi="Calibri" w:cs="Calibri"/>
          <w:bCs/>
          <w:sz w:val="24"/>
          <w:szCs w:val="24"/>
          <w:lang w:eastAsia="pl-PL"/>
        </w:rPr>
        <w:t xml:space="preserve"> warunki udziału w postępowaniu polegające na</w:t>
      </w:r>
      <w:r w:rsidR="00AB1DCB">
        <w:rPr>
          <w:rFonts w:ascii="Calibri" w:eastAsia="Times New Roman" w:hAnsi="Calibri" w:cs="Calibri"/>
          <w:bCs/>
          <w:sz w:val="24"/>
          <w:szCs w:val="24"/>
          <w:lang w:eastAsia="pl-PL"/>
        </w:rPr>
        <w:t xml:space="preserve"> posiadaniu</w:t>
      </w:r>
      <w:r w:rsidR="007C14C4" w:rsidRPr="00F51C77">
        <w:rPr>
          <w:rFonts w:ascii="Calibri" w:eastAsia="Times New Roman" w:hAnsi="Calibri" w:cs="Calibri"/>
          <w:bCs/>
          <w:sz w:val="24"/>
          <w:szCs w:val="24"/>
          <w:lang w:eastAsia="pl-PL"/>
        </w:rPr>
        <w:t>:</w:t>
      </w:r>
    </w:p>
    <w:p w:rsidR="007C14C4" w:rsidRDefault="00985673" w:rsidP="002A3F5E">
      <w:pPr>
        <w:pStyle w:val="Akapitzlist"/>
        <w:numPr>
          <w:ilvl w:val="0"/>
          <w:numId w:val="87"/>
        </w:numPr>
        <w:shd w:val="clear" w:color="auto" w:fill="FFFFFF"/>
        <w:spacing w:after="0" w:line="36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zdolności do występowania w obrocie gospodarczym,</w:t>
      </w:r>
    </w:p>
    <w:p w:rsidR="00974FCD" w:rsidRPr="00F51C77" w:rsidRDefault="00974FCD" w:rsidP="002A3F5E">
      <w:pPr>
        <w:pStyle w:val="Akapitzlist"/>
        <w:numPr>
          <w:ilvl w:val="0"/>
          <w:numId w:val="87"/>
        </w:numPr>
        <w:shd w:val="clear" w:color="auto" w:fill="FFFFFF"/>
        <w:spacing w:after="0" w:line="36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uprawnień do prowadzenia określonej działalności gospodarczej,</w:t>
      </w:r>
    </w:p>
    <w:p w:rsidR="00FE0EF6" w:rsidRPr="00985673" w:rsidRDefault="00630460" w:rsidP="002A3F5E">
      <w:pPr>
        <w:pStyle w:val="Akapitzlist"/>
        <w:numPr>
          <w:ilvl w:val="0"/>
          <w:numId w:val="87"/>
        </w:numPr>
        <w:shd w:val="clear" w:color="auto" w:fill="FFFFFF"/>
        <w:spacing w:after="0" w:line="360" w:lineRule="auto"/>
        <w:jc w:val="both"/>
        <w:rPr>
          <w:rFonts w:ascii="Calibri" w:eastAsia="Times New Roman" w:hAnsi="Calibri" w:cs="Calibri"/>
          <w:bCs/>
          <w:sz w:val="24"/>
          <w:szCs w:val="24"/>
          <w:lang w:eastAsia="pl-PL"/>
        </w:rPr>
      </w:pPr>
      <w:r w:rsidRPr="00F51C77">
        <w:rPr>
          <w:rFonts w:ascii="Calibri" w:eastAsia="Times New Roman" w:hAnsi="Calibri" w:cs="Calibri"/>
          <w:bCs/>
          <w:sz w:val="24"/>
          <w:szCs w:val="24"/>
          <w:lang w:eastAsia="pl-PL"/>
        </w:rPr>
        <w:t>odpowiednich zdolności technicznych i zawodowych</w:t>
      </w:r>
      <w:r w:rsidR="00985673">
        <w:rPr>
          <w:rFonts w:ascii="Calibri" w:eastAsia="Times New Roman" w:hAnsi="Calibri" w:cs="Calibri"/>
          <w:bCs/>
          <w:sz w:val="24"/>
          <w:szCs w:val="24"/>
          <w:lang w:eastAsia="pl-PL"/>
        </w:rPr>
        <w:t>.</w:t>
      </w:r>
    </w:p>
    <w:p w:rsidR="00F34A9B" w:rsidRPr="00F51C77" w:rsidRDefault="00A55847" w:rsidP="00F51C77">
      <w:pPr>
        <w:pStyle w:val="Akapitzlist"/>
        <w:numPr>
          <w:ilvl w:val="0"/>
          <w:numId w:val="24"/>
        </w:numPr>
        <w:shd w:val="clear" w:color="auto" w:fill="FFFFFF"/>
        <w:spacing w:after="0" w:line="360" w:lineRule="auto"/>
        <w:jc w:val="both"/>
        <w:rPr>
          <w:rFonts w:ascii="Calibri" w:eastAsia="Times New Roman" w:hAnsi="Calibri" w:cs="Calibri"/>
          <w:bCs/>
          <w:sz w:val="24"/>
          <w:szCs w:val="24"/>
          <w:lang w:eastAsia="pl-PL"/>
        </w:rPr>
      </w:pPr>
      <w:bookmarkStart w:id="2" w:name="_Hlk482262038"/>
      <w:r>
        <w:rPr>
          <w:rFonts w:ascii="Calibri" w:eastAsia="Times New Roman" w:hAnsi="Calibri" w:cs="Calibri"/>
          <w:bCs/>
          <w:sz w:val="24"/>
          <w:szCs w:val="24"/>
          <w:lang w:eastAsia="pl-PL"/>
        </w:rPr>
        <w:t>Opis sposobu dokonywania spełnienia</w:t>
      </w:r>
      <w:r w:rsidR="00985673" w:rsidRPr="00065F9D">
        <w:rPr>
          <w:rFonts w:ascii="Calibri" w:eastAsia="Times New Roman" w:hAnsi="Calibri" w:cs="Calibri"/>
          <w:bCs/>
          <w:sz w:val="24"/>
          <w:szCs w:val="24"/>
          <w:lang w:eastAsia="pl-PL"/>
        </w:rPr>
        <w:t xml:space="preserve"> warunków udziału w postępowan</w:t>
      </w:r>
      <w:r w:rsidR="00974FCD" w:rsidRPr="00065F9D">
        <w:rPr>
          <w:rFonts w:ascii="Calibri" w:eastAsia="Times New Roman" w:hAnsi="Calibri" w:cs="Calibri"/>
          <w:bCs/>
          <w:sz w:val="24"/>
          <w:szCs w:val="24"/>
          <w:lang w:eastAsia="pl-PL"/>
        </w:rPr>
        <w:t xml:space="preserve">iu wskazanych w </w:t>
      </w:r>
      <w:proofErr w:type="spellStart"/>
      <w:r w:rsidR="00974FCD" w:rsidRPr="00065F9D">
        <w:rPr>
          <w:rFonts w:ascii="Calibri" w:eastAsia="Times New Roman" w:hAnsi="Calibri" w:cs="Calibri"/>
          <w:bCs/>
          <w:sz w:val="24"/>
          <w:szCs w:val="24"/>
          <w:lang w:eastAsia="pl-PL"/>
        </w:rPr>
        <w:t>pkt</w:t>
      </w:r>
      <w:proofErr w:type="spellEnd"/>
      <w:r w:rsidR="00974FCD" w:rsidRPr="00065F9D">
        <w:rPr>
          <w:rFonts w:ascii="Calibri" w:eastAsia="Times New Roman" w:hAnsi="Calibri" w:cs="Calibri"/>
          <w:bCs/>
          <w:sz w:val="24"/>
          <w:szCs w:val="24"/>
          <w:lang w:eastAsia="pl-PL"/>
        </w:rPr>
        <w:t xml:space="preserve"> 1 lit. a-c</w:t>
      </w:r>
      <w:r w:rsidR="00985673">
        <w:rPr>
          <w:rFonts w:ascii="Calibri" w:eastAsia="Times New Roman" w:hAnsi="Calibri" w:cs="Calibri"/>
          <w:bCs/>
          <w:sz w:val="24"/>
          <w:szCs w:val="24"/>
          <w:lang w:eastAsia="pl-PL"/>
        </w:rPr>
        <w:t>:</w:t>
      </w:r>
    </w:p>
    <w:p w:rsidR="00974FCD" w:rsidRPr="00AB1DCB" w:rsidRDefault="00AB1DCB" w:rsidP="002A3F5E">
      <w:pPr>
        <w:pStyle w:val="Akapitzlist"/>
        <w:numPr>
          <w:ilvl w:val="0"/>
          <w:numId w:val="88"/>
        </w:numPr>
        <w:spacing w:after="0" w:line="360" w:lineRule="auto"/>
        <w:jc w:val="both"/>
        <w:rPr>
          <w:rFonts w:ascii="Calibri" w:hAnsi="Calibri" w:cs="Calibri"/>
          <w:sz w:val="24"/>
          <w:szCs w:val="24"/>
        </w:rPr>
      </w:pPr>
      <w:r>
        <w:rPr>
          <w:rFonts w:ascii="Calibri" w:hAnsi="Calibri" w:cs="Calibri"/>
          <w:sz w:val="24"/>
          <w:szCs w:val="24"/>
        </w:rPr>
        <w:t xml:space="preserve">za spełnienie warunku posiadania zdolności do występowania w obrocie gospodarczym Zamawiający uzna posiadanie przez Wykonawcę </w:t>
      </w:r>
      <w:r w:rsidR="00C91950">
        <w:rPr>
          <w:rFonts w:ascii="Calibri" w:hAnsi="Calibri" w:cs="Calibri"/>
          <w:sz w:val="24"/>
          <w:szCs w:val="24"/>
        </w:rPr>
        <w:t>wpisu do właściwego rejestru handlowego prowadzonego w kraju</w:t>
      </w:r>
      <w:r w:rsidRPr="00AB1DCB">
        <w:rPr>
          <w:rFonts w:ascii="Calibri" w:hAnsi="Calibri" w:cs="Calibri"/>
          <w:sz w:val="24"/>
          <w:szCs w:val="24"/>
        </w:rPr>
        <w:t>, w którym ma si</w:t>
      </w:r>
      <w:r w:rsidR="00C91950">
        <w:rPr>
          <w:rFonts w:ascii="Calibri" w:hAnsi="Calibri" w:cs="Calibri"/>
          <w:sz w:val="24"/>
          <w:szCs w:val="24"/>
        </w:rPr>
        <w:t>edzibę lub miejsce zamieszkania bądź ewidencji działalności gospodarczej,</w:t>
      </w:r>
    </w:p>
    <w:p w:rsidR="006A1A7F" w:rsidRPr="00102E35" w:rsidRDefault="00AB1DCB" w:rsidP="002A3F5E">
      <w:pPr>
        <w:pStyle w:val="Akapitzlist"/>
        <w:numPr>
          <w:ilvl w:val="0"/>
          <w:numId w:val="88"/>
        </w:numPr>
        <w:spacing w:after="0" w:line="360" w:lineRule="auto"/>
        <w:jc w:val="both"/>
        <w:rPr>
          <w:rFonts w:ascii="Calibri" w:hAnsi="Calibri" w:cs="Calibri"/>
          <w:color w:val="FF0000"/>
          <w:sz w:val="24"/>
          <w:szCs w:val="24"/>
        </w:rPr>
      </w:pPr>
      <w:r>
        <w:rPr>
          <w:rFonts w:ascii="Calibri" w:hAnsi="Calibri" w:cs="Calibri"/>
          <w:sz w:val="24"/>
          <w:szCs w:val="24"/>
        </w:rPr>
        <w:t xml:space="preserve">za spełnienie warunku </w:t>
      </w:r>
      <w:r w:rsidR="006A1A7F" w:rsidRPr="00F51C77">
        <w:rPr>
          <w:rFonts w:ascii="Calibri" w:hAnsi="Calibri" w:cs="Calibri"/>
          <w:sz w:val="24"/>
          <w:szCs w:val="24"/>
        </w:rPr>
        <w:t>p</w:t>
      </w:r>
      <w:r>
        <w:rPr>
          <w:rFonts w:ascii="Calibri" w:hAnsi="Calibri" w:cs="Calibri"/>
          <w:sz w:val="24"/>
          <w:szCs w:val="24"/>
        </w:rPr>
        <w:t>osiadania</w:t>
      </w:r>
      <w:r w:rsidR="007C14C4" w:rsidRPr="00F51C77">
        <w:rPr>
          <w:rFonts w:ascii="Calibri" w:hAnsi="Calibri" w:cs="Calibri"/>
          <w:sz w:val="24"/>
          <w:szCs w:val="24"/>
        </w:rPr>
        <w:t xml:space="preserve"> </w:t>
      </w:r>
      <w:r w:rsidR="007C14C4" w:rsidRPr="00F51C77">
        <w:rPr>
          <w:rFonts w:ascii="Calibri" w:hAnsi="Calibri" w:cs="Calibri"/>
          <w:color w:val="000000"/>
          <w:sz w:val="24"/>
          <w:szCs w:val="24"/>
        </w:rPr>
        <w:t>uprawnień</w:t>
      </w:r>
      <w:r w:rsidR="007C14C4" w:rsidRPr="00F51C77">
        <w:rPr>
          <w:rFonts w:ascii="Calibri" w:hAnsi="Calibri" w:cs="Calibri"/>
          <w:color w:val="FF0000"/>
          <w:sz w:val="24"/>
          <w:szCs w:val="24"/>
        </w:rPr>
        <w:t xml:space="preserve"> </w:t>
      </w:r>
      <w:r w:rsidR="007C14C4" w:rsidRPr="00F51C77">
        <w:rPr>
          <w:rFonts w:ascii="Calibri" w:hAnsi="Calibri" w:cs="Calibri"/>
          <w:sz w:val="24"/>
          <w:szCs w:val="24"/>
        </w:rPr>
        <w:t>do</w:t>
      </w:r>
      <w:r w:rsidR="007C14C4" w:rsidRPr="00102E35">
        <w:rPr>
          <w:rFonts w:ascii="Calibri" w:hAnsi="Calibri" w:cs="Calibri"/>
          <w:sz w:val="24"/>
          <w:szCs w:val="24"/>
        </w:rPr>
        <w:t xml:space="preserve"> </w:t>
      </w:r>
      <w:r>
        <w:rPr>
          <w:rFonts w:ascii="Calibri" w:hAnsi="Calibri" w:cs="Calibri"/>
          <w:sz w:val="24"/>
          <w:szCs w:val="24"/>
        </w:rPr>
        <w:t>prowadzenia okreś</w:t>
      </w:r>
      <w:r w:rsidR="00EB039C">
        <w:rPr>
          <w:rFonts w:ascii="Calibri" w:hAnsi="Calibri" w:cs="Calibri"/>
          <w:sz w:val="24"/>
          <w:szCs w:val="24"/>
        </w:rPr>
        <w:t>lonej działalności gospodarczej</w:t>
      </w:r>
      <w:r>
        <w:rPr>
          <w:rFonts w:ascii="Calibri" w:hAnsi="Calibri" w:cs="Calibri"/>
          <w:sz w:val="24"/>
          <w:szCs w:val="24"/>
        </w:rPr>
        <w:t xml:space="preserve"> Zamawiający uzna posiadanie </w:t>
      </w:r>
      <w:r w:rsidR="00EB039C">
        <w:rPr>
          <w:rFonts w:ascii="Calibri" w:hAnsi="Calibri" w:cs="Calibri"/>
          <w:sz w:val="24"/>
          <w:szCs w:val="24"/>
        </w:rPr>
        <w:t xml:space="preserve">uprawnień do </w:t>
      </w:r>
      <w:r w:rsidR="007C14C4" w:rsidRPr="00102E35">
        <w:rPr>
          <w:rFonts w:ascii="Calibri" w:hAnsi="Calibri" w:cs="Calibri"/>
          <w:sz w:val="24"/>
          <w:szCs w:val="24"/>
        </w:rPr>
        <w:t>wykonywania działalności telekomunikacyjnej, zgodnie z ustawą z dnia 16 lipca 2004 r. Prawo telekomunikacyjne (tj. Dz. U. z 2021 r. poz. 576)</w:t>
      </w:r>
      <w:r w:rsidR="006A1A7F" w:rsidRPr="00102E35">
        <w:rPr>
          <w:rFonts w:ascii="Calibri" w:hAnsi="Calibri" w:cs="Calibri"/>
          <w:sz w:val="24"/>
          <w:szCs w:val="24"/>
        </w:rPr>
        <w:t>,</w:t>
      </w:r>
      <w:r w:rsidR="003147B1">
        <w:rPr>
          <w:rFonts w:ascii="Calibri" w:hAnsi="Calibri" w:cs="Calibri"/>
          <w:sz w:val="24"/>
          <w:szCs w:val="24"/>
        </w:rPr>
        <w:t xml:space="preserve"> </w:t>
      </w:r>
      <w:r w:rsidR="00C91950">
        <w:rPr>
          <w:rFonts w:ascii="Calibri" w:hAnsi="Calibri" w:cs="Calibri"/>
          <w:sz w:val="24"/>
          <w:szCs w:val="24"/>
        </w:rPr>
        <w:t>tj. posiadanie wpisu do rejestru</w:t>
      </w:r>
      <w:r w:rsidR="00B9013F">
        <w:rPr>
          <w:rFonts w:ascii="Calibri" w:hAnsi="Calibri" w:cs="Calibri"/>
          <w:sz w:val="24"/>
          <w:szCs w:val="24"/>
        </w:rPr>
        <w:t xml:space="preserve"> przedsiębiorców telekomunikacyjnych,</w:t>
      </w:r>
    </w:p>
    <w:p w:rsidR="007C14C4" w:rsidRPr="00102E35" w:rsidRDefault="00EB039C" w:rsidP="002A3F5E">
      <w:pPr>
        <w:pStyle w:val="Akapitzlist"/>
        <w:numPr>
          <w:ilvl w:val="0"/>
          <w:numId w:val="88"/>
        </w:numPr>
        <w:spacing w:after="0" w:line="360" w:lineRule="auto"/>
        <w:jc w:val="both"/>
        <w:rPr>
          <w:rFonts w:ascii="Calibri" w:hAnsi="Calibri" w:cs="Calibri"/>
          <w:color w:val="FF0000"/>
          <w:sz w:val="24"/>
          <w:szCs w:val="24"/>
        </w:rPr>
      </w:pPr>
      <w:r>
        <w:rPr>
          <w:rFonts w:ascii="Calibri" w:hAnsi="Calibri" w:cs="Calibri"/>
          <w:sz w:val="24"/>
          <w:szCs w:val="24"/>
        </w:rPr>
        <w:t xml:space="preserve">za spełnienie warunku posiadania odpowiednich zdolności technicznych lub zawodowych Zamawiający uzna </w:t>
      </w:r>
      <w:r w:rsidR="00B9013F">
        <w:rPr>
          <w:rFonts w:ascii="Calibri" w:hAnsi="Calibri" w:cs="Calibri"/>
          <w:sz w:val="24"/>
          <w:szCs w:val="24"/>
        </w:rPr>
        <w:t>posiadanie przez Wykonawcę doświadczenia w świadczeniu usług podobnych, tj. polegających</w:t>
      </w:r>
      <w:r w:rsidR="007C14C4" w:rsidRPr="00102E35">
        <w:rPr>
          <w:rFonts w:ascii="Calibri" w:hAnsi="Calibri" w:cs="Calibri"/>
          <w:sz w:val="24"/>
          <w:szCs w:val="24"/>
        </w:rPr>
        <w:t xml:space="preserve"> na zapewnieniu </w:t>
      </w:r>
      <w:r w:rsidR="007C14C4" w:rsidRPr="00B9013F">
        <w:rPr>
          <w:rFonts w:ascii="Calibri" w:hAnsi="Calibri" w:cs="Calibri"/>
          <w:sz w:val="24"/>
          <w:szCs w:val="24"/>
        </w:rPr>
        <w:t xml:space="preserve">łączności telefonicznej za pomocą łącza ISDN PRA (co najmniej 30B+D) włączonego do centrali abonenckiej o wielkości co najmniej 130 numerów wewnętrznych, realizowanej na rzecz jednego usługobiorcy przez co najmniej 12 miesięcy, której wartość w tym okresie wyniosła co </w:t>
      </w:r>
      <w:r w:rsidR="007C14C4" w:rsidRPr="00B9013F">
        <w:rPr>
          <w:rFonts w:ascii="Calibri" w:hAnsi="Calibri" w:cs="Calibri"/>
          <w:sz w:val="24"/>
          <w:szCs w:val="24"/>
        </w:rPr>
        <w:lastRenderedPageBreak/>
        <w:t>najmniej 13 000 zł brutto. Zamawiający wymaga wykazania co najmniej dwóch takich</w:t>
      </w:r>
      <w:r w:rsidR="007C14C4" w:rsidRPr="00102E35">
        <w:rPr>
          <w:rFonts w:ascii="Calibri" w:hAnsi="Calibri" w:cs="Calibri"/>
          <w:sz w:val="24"/>
          <w:szCs w:val="24"/>
        </w:rPr>
        <w:t xml:space="preserve"> usług.</w:t>
      </w:r>
    </w:p>
    <w:p w:rsidR="006A1A7F" w:rsidRPr="00102E35" w:rsidRDefault="007C14C4" w:rsidP="00CB043D">
      <w:pPr>
        <w:spacing w:after="0" w:line="360" w:lineRule="auto"/>
        <w:ind w:left="360"/>
        <w:jc w:val="both"/>
        <w:rPr>
          <w:rFonts w:ascii="Calibri" w:hAnsi="Calibri" w:cs="Calibri"/>
          <w:sz w:val="24"/>
          <w:szCs w:val="24"/>
        </w:rPr>
      </w:pPr>
      <w:r w:rsidRPr="00102E35">
        <w:rPr>
          <w:rFonts w:ascii="Calibri" w:hAnsi="Calibri" w:cs="Calibri"/>
          <w:sz w:val="24"/>
          <w:szCs w:val="24"/>
        </w:rPr>
        <w:t xml:space="preserve">Zamawiający wymaga załączenia dowodów, że usługi te zostały wykonane lub są wykonywane należycie. </w:t>
      </w:r>
      <w:bookmarkEnd w:id="2"/>
    </w:p>
    <w:p w:rsidR="00DD5C60" w:rsidRPr="00102E35" w:rsidRDefault="00DD5C60" w:rsidP="00D478A7">
      <w:pPr>
        <w:numPr>
          <w:ilvl w:val="0"/>
          <w:numId w:val="24"/>
        </w:numPr>
        <w:spacing w:after="0" w:line="360" w:lineRule="auto"/>
        <w:jc w:val="both"/>
        <w:rPr>
          <w:rFonts w:ascii="Calibri" w:hAnsi="Calibri" w:cs="Calibri"/>
          <w:sz w:val="24"/>
          <w:szCs w:val="24"/>
        </w:rPr>
      </w:pPr>
      <w:r w:rsidRPr="00102E35">
        <w:rPr>
          <w:rFonts w:ascii="Calibri" w:eastAsia="Times New Roman" w:hAnsi="Calibri" w:cs="Calibri"/>
          <w:bCs/>
          <w:sz w:val="24"/>
          <w:szCs w:val="24"/>
          <w:lang w:eastAsia="pl-PL"/>
        </w:rPr>
        <w:t>Zamawiający wykluczy z postępowania Wykonawcę:</w:t>
      </w:r>
    </w:p>
    <w:p w:rsidR="00DD5C60" w:rsidRPr="00102E35" w:rsidRDefault="00DD5C60" w:rsidP="00D478A7">
      <w:pPr>
        <w:pStyle w:val="Akapitzlist"/>
        <w:numPr>
          <w:ilvl w:val="0"/>
          <w:numId w:val="6"/>
        </w:numPr>
        <w:shd w:val="clear" w:color="auto" w:fill="FFFFFF"/>
        <w:spacing w:after="0" w:line="360" w:lineRule="auto"/>
        <w:ind w:left="284" w:firstLine="0"/>
        <w:jc w:val="both"/>
        <w:rPr>
          <w:rFonts w:ascii="Calibri" w:hAnsi="Calibri" w:cs="Calibri"/>
          <w:sz w:val="24"/>
          <w:szCs w:val="24"/>
        </w:rPr>
      </w:pPr>
      <w:r w:rsidRPr="00102E35">
        <w:rPr>
          <w:rFonts w:ascii="Calibri" w:hAnsi="Calibri" w:cs="Calibri"/>
          <w:sz w:val="24"/>
          <w:szCs w:val="24"/>
        </w:rPr>
        <w:t>będącego osobą fizyczną, którego prawomocnie skazano za przestępstwo:</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udziału w zorganizowanej grupie prz</w:t>
      </w:r>
      <w:r w:rsidR="003412F4" w:rsidRPr="00102E35">
        <w:rPr>
          <w:rFonts w:ascii="Calibri" w:hAnsi="Calibri" w:cs="Calibri"/>
          <w:sz w:val="24"/>
          <w:szCs w:val="24"/>
        </w:rPr>
        <w:t xml:space="preserve">estępczej albo związku mającym </w:t>
      </w:r>
      <w:r w:rsidRPr="00102E35">
        <w:rPr>
          <w:rFonts w:ascii="Calibri" w:hAnsi="Calibri" w:cs="Calibri"/>
          <w:sz w:val="24"/>
          <w:szCs w:val="24"/>
        </w:rPr>
        <w:t>na celu popełnienie przestępstwa lub przestęp</w:t>
      </w:r>
      <w:r w:rsidR="003412F4" w:rsidRPr="00102E35">
        <w:rPr>
          <w:rFonts w:ascii="Calibri" w:hAnsi="Calibri" w:cs="Calibri"/>
          <w:sz w:val="24"/>
          <w:szCs w:val="24"/>
        </w:rPr>
        <w:t xml:space="preserve">stwa skarbowego, o którym mowa </w:t>
      </w:r>
      <w:r w:rsidRPr="00102E35">
        <w:rPr>
          <w:rFonts w:ascii="Calibri" w:hAnsi="Calibri" w:cs="Calibri"/>
          <w:sz w:val="24"/>
          <w:szCs w:val="24"/>
        </w:rPr>
        <w:t xml:space="preserve">w </w:t>
      </w:r>
      <w:hyperlink r:id="rId8" w:anchor="/document/16798683?unitId=art(258)&amp;cm=DOCUMENT" w:history="1">
        <w:r w:rsidRPr="00102E35">
          <w:rPr>
            <w:rFonts w:ascii="Calibri" w:hAnsi="Calibri" w:cs="Calibri"/>
            <w:sz w:val="24"/>
            <w:szCs w:val="24"/>
          </w:rPr>
          <w:t>art. 258</w:t>
        </w:r>
      </w:hyperlink>
      <w:r w:rsidRPr="00102E35">
        <w:rPr>
          <w:rFonts w:ascii="Calibri" w:hAnsi="Calibri" w:cs="Calibri"/>
          <w:sz w:val="24"/>
          <w:szCs w:val="24"/>
        </w:rPr>
        <w:t xml:space="preserve"> Kodeksu karnego,</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 xml:space="preserve">handlu ludźmi, o którym mowa w </w:t>
      </w:r>
      <w:hyperlink r:id="rId9" w:anchor="/document/16798683?unitId=art(189(a))&amp;cm=DOCUMENT" w:history="1">
        <w:r w:rsidRPr="00102E35">
          <w:rPr>
            <w:rFonts w:ascii="Calibri" w:hAnsi="Calibri" w:cs="Calibri"/>
            <w:sz w:val="24"/>
            <w:szCs w:val="24"/>
          </w:rPr>
          <w:t>art. 189a</w:t>
        </w:r>
      </w:hyperlink>
      <w:r w:rsidRPr="00102E35">
        <w:rPr>
          <w:rFonts w:ascii="Calibri" w:hAnsi="Calibri" w:cs="Calibri"/>
          <w:sz w:val="24"/>
          <w:szCs w:val="24"/>
        </w:rPr>
        <w:t xml:space="preserve"> Kodeksu karnego,</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o którym mowa w art. 228–230a, art. 250a Kodeksu karnego, w art. 46– 48 ust</w:t>
      </w:r>
      <w:r w:rsidR="003516BC" w:rsidRPr="00102E35">
        <w:rPr>
          <w:rFonts w:ascii="Calibri" w:hAnsi="Calibri" w:cs="Calibri"/>
          <w:sz w:val="24"/>
          <w:szCs w:val="24"/>
        </w:rPr>
        <w:t xml:space="preserve">awy </w:t>
      </w:r>
      <w:r w:rsidRPr="00102E35">
        <w:rPr>
          <w:rFonts w:ascii="Calibri" w:hAnsi="Calibri" w:cs="Calibri"/>
          <w:sz w:val="24"/>
          <w:szCs w:val="24"/>
        </w:rPr>
        <w:t>z dnia 25 czerwca 2010 r. o sporcie (Dz. U. z 20</w:t>
      </w:r>
      <w:r w:rsidR="003516BC" w:rsidRPr="00102E35">
        <w:rPr>
          <w:rFonts w:ascii="Calibri" w:hAnsi="Calibri" w:cs="Calibri"/>
          <w:sz w:val="24"/>
          <w:szCs w:val="24"/>
        </w:rPr>
        <w:t xml:space="preserve">20 r. poz. 1133 oraz z 2021 r. </w:t>
      </w:r>
      <w:r w:rsidRPr="00102E35">
        <w:rPr>
          <w:rFonts w:ascii="Calibri" w:hAnsi="Calibri" w:cs="Calibri"/>
          <w:sz w:val="24"/>
          <w:szCs w:val="24"/>
        </w:rPr>
        <w:t>poz. 2054) lub w art. 54 ust. 1–4 ustawy z dnia 12 maja 2011 r. o refundacji leków, środków spożywczych specjalnego przeznaczenia żywieniowego oraz wyrobów medycznych (Dz. U. z 2021 r. poz. 523, 1292, 1559 i 2054),</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 xml:space="preserve">finansowania przestępstwa o charakterze </w:t>
      </w:r>
      <w:r w:rsidR="003516BC" w:rsidRPr="00102E35">
        <w:rPr>
          <w:rFonts w:ascii="Calibri" w:hAnsi="Calibri" w:cs="Calibri"/>
          <w:sz w:val="24"/>
          <w:szCs w:val="24"/>
        </w:rPr>
        <w:t xml:space="preserve">terrorystycznym, o którym mowa </w:t>
      </w:r>
      <w:r w:rsidRPr="00102E35">
        <w:rPr>
          <w:rFonts w:ascii="Calibri" w:hAnsi="Calibri" w:cs="Calibri"/>
          <w:sz w:val="24"/>
          <w:szCs w:val="24"/>
        </w:rPr>
        <w:t xml:space="preserve">w </w:t>
      </w:r>
      <w:hyperlink r:id="rId10" w:anchor="/document/16798683?unitId=art(165(a))&amp;cm=DOCUMENT" w:history="1">
        <w:r w:rsidRPr="00102E35">
          <w:rPr>
            <w:rFonts w:ascii="Calibri" w:hAnsi="Calibri" w:cs="Calibri"/>
            <w:sz w:val="24"/>
            <w:szCs w:val="24"/>
          </w:rPr>
          <w:t>art. 165a</w:t>
        </w:r>
      </w:hyperlink>
      <w:r w:rsidRPr="00102E35">
        <w:rPr>
          <w:rFonts w:ascii="Calibri" w:hAnsi="Calibri" w:cs="Calibri"/>
          <w:sz w:val="24"/>
          <w:szCs w:val="24"/>
        </w:rPr>
        <w:t xml:space="preserve"> Kodeksu karnego, lub przestępstwo udaremniania lub utrudniania stwierdzenia przestępnego pochodzenia pieniędzy </w:t>
      </w:r>
      <w:r w:rsidR="003516BC" w:rsidRPr="00102E35">
        <w:rPr>
          <w:rFonts w:ascii="Calibri" w:hAnsi="Calibri" w:cs="Calibri"/>
          <w:sz w:val="24"/>
          <w:szCs w:val="24"/>
        </w:rPr>
        <w:t xml:space="preserve">lub ukrywania ich pochodzenia, </w:t>
      </w:r>
      <w:r w:rsidRPr="00102E35">
        <w:rPr>
          <w:rFonts w:ascii="Calibri" w:hAnsi="Calibri" w:cs="Calibri"/>
          <w:sz w:val="24"/>
          <w:szCs w:val="24"/>
        </w:rPr>
        <w:t xml:space="preserve">o którym mowa w </w:t>
      </w:r>
      <w:hyperlink r:id="rId11" w:anchor="/document/16798683?unitId=art(299)&amp;cm=DOCUMENT" w:history="1">
        <w:r w:rsidRPr="00102E35">
          <w:rPr>
            <w:rFonts w:ascii="Calibri" w:hAnsi="Calibri" w:cs="Calibri"/>
            <w:sz w:val="24"/>
            <w:szCs w:val="24"/>
          </w:rPr>
          <w:t>art. 299</w:t>
        </w:r>
      </w:hyperlink>
      <w:r w:rsidRPr="00102E35">
        <w:rPr>
          <w:rFonts w:ascii="Calibri" w:hAnsi="Calibri" w:cs="Calibri"/>
          <w:sz w:val="24"/>
          <w:szCs w:val="24"/>
        </w:rPr>
        <w:t xml:space="preserve"> Kodeksu karnego,</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 xml:space="preserve">o charakterze terrorystycznym, o którym mowa w </w:t>
      </w:r>
      <w:hyperlink r:id="rId12" w:anchor="/document/16798683?unitId=art(115)par(20)&amp;cm=DOCUMENT" w:history="1">
        <w:r w:rsidRPr="00102E35">
          <w:rPr>
            <w:rFonts w:ascii="Calibri" w:hAnsi="Calibri" w:cs="Calibri"/>
            <w:sz w:val="24"/>
            <w:szCs w:val="24"/>
          </w:rPr>
          <w:t>art. 115 § 20</w:t>
        </w:r>
      </w:hyperlink>
      <w:r w:rsidRPr="00102E35">
        <w:rPr>
          <w:rFonts w:ascii="Calibri" w:hAnsi="Calibri" w:cs="Calibri"/>
          <w:sz w:val="24"/>
          <w:szCs w:val="24"/>
        </w:rPr>
        <w:t xml:space="preserve"> Kodeksu karnego, lub mające na celu popełnienie tego przestępstwa,</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powierzenia wykonywania pracy małoletniemu cudzoziemcowi, o</w:t>
      </w:r>
      <w:r w:rsidR="003516BC" w:rsidRPr="00102E35">
        <w:rPr>
          <w:rFonts w:ascii="Calibri" w:hAnsi="Calibri" w:cs="Calibri"/>
          <w:sz w:val="24"/>
          <w:szCs w:val="24"/>
        </w:rPr>
        <w:t xml:space="preserve"> którym mowa </w:t>
      </w:r>
      <w:r w:rsidRPr="00102E35">
        <w:rPr>
          <w:rFonts w:ascii="Calibri" w:hAnsi="Calibri" w:cs="Calibri"/>
          <w:sz w:val="24"/>
          <w:szCs w:val="24"/>
        </w:rPr>
        <w:t xml:space="preserve">w </w:t>
      </w:r>
      <w:hyperlink r:id="rId13" w:anchor="/document/17896506?unitId=art(9)ust(2)&amp;cm=DOCUMENT" w:history="1">
        <w:r w:rsidRPr="00102E35">
          <w:rPr>
            <w:rFonts w:ascii="Calibri" w:hAnsi="Calibri" w:cs="Calibri"/>
            <w:sz w:val="24"/>
            <w:szCs w:val="24"/>
          </w:rPr>
          <w:t>art. 9 ust. 2</w:t>
        </w:r>
      </w:hyperlink>
      <w:r w:rsidRPr="00102E35">
        <w:rPr>
          <w:rFonts w:ascii="Calibri" w:hAnsi="Calibri" w:cs="Calibri"/>
          <w:sz w:val="24"/>
          <w:szCs w:val="24"/>
        </w:rPr>
        <w:t xml:space="preserve"> ustawy z dnia 15 czerwca 2012 r. o skutkach powierzania wykonywania pracy cudzoziemcom przebywającym wbrew przepisom na terytorium Rzeczypospolitej Polskiej (Dz. U. poz. 769),</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t xml:space="preserve">przeciwko obrotowi gospodarczemu, o których mowa w </w:t>
      </w:r>
      <w:hyperlink r:id="rId14" w:anchor="/document/16798683?unitId=art(296)&amp;cm=DOCUMENT" w:history="1">
        <w:r w:rsidRPr="00102E35">
          <w:rPr>
            <w:rFonts w:ascii="Calibri" w:hAnsi="Calibri" w:cs="Calibri"/>
            <w:sz w:val="24"/>
            <w:szCs w:val="24"/>
          </w:rPr>
          <w:t>art. 296-307</w:t>
        </w:r>
      </w:hyperlink>
      <w:r w:rsidRPr="00102E35">
        <w:rPr>
          <w:rFonts w:ascii="Calibri" w:hAnsi="Calibri" w:cs="Calibri"/>
          <w:sz w:val="24"/>
          <w:szCs w:val="24"/>
        </w:rPr>
        <w:t xml:space="preserve"> Kodeksu karnego, przestępstwo oszustwa, o którym mowa w </w:t>
      </w:r>
      <w:hyperlink r:id="rId15" w:anchor="/document/16798683?unitId=art(286)&amp;cm=DOCUMENT" w:history="1">
        <w:r w:rsidRPr="00102E35">
          <w:rPr>
            <w:rFonts w:ascii="Calibri" w:hAnsi="Calibri" w:cs="Calibri"/>
            <w:sz w:val="24"/>
            <w:szCs w:val="24"/>
          </w:rPr>
          <w:t>art. 286</w:t>
        </w:r>
      </w:hyperlink>
      <w:r w:rsidRPr="00102E35">
        <w:rPr>
          <w:rFonts w:ascii="Calibri" w:hAnsi="Calibri" w:cs="Calibri"/>
          <w:sz w:val="24"/>
          <w:szCs w:val="24"/>
        </w:rPr>
        <w:t xml:space="preserve"> Kodeksu karnego, przestępstwo przeciwko wiarygodności dokumentów, o których mowa w </w:t>
      </w:r>
      <w:hyperlink r:id="rId16" w:anchor="/document/16798683?unitId=art(270)&amp;cm=DOCUMENT" w:history="1">
        <w:r w:rsidRPr="00102E35">
          <w:rPr>
            <w:rFonts w:ascii="Calibri" w:hAnsi="Calibri" w:cs="Calibri"/>
            <w:sz w:val="24"/>
            <w:szCs w:val="24"/>
          </w:rPr>
          <w:t>art. 270-277d</w:t>
        </w:r>
      </w:hyperlink>
      <w:r w:rsidRPr="00102E35">
        <w:rPr>
          <w:rFonts w:ascii="Calibri" w:hAnsi="Calibri" w:cs="Calibri"/>
          <w:sz w:val="24"/>
          <w:szCs w:val="24"/>
        </w:rPr>
        <w:t xml:space="preserve"> Kodeksu karnego, lub przestępstwo skarbowe,</w:t>
      </w:r>
    </w:p>
    <w:p w:rsidR="00DD5C60" w:rsidRPr="00102E35" w:rsidRDefault="00DD5C60" w:rsidP="00D478A7">
      <w:pPr>
        <w:pStyle w:val="Akapitzlist"/>
        <w:numPr>
          <w:ilvl w:val="0"/>
          <w:numId w:val="3"/>
        </w:numPr>
        <w:shd w:val="clear" w:color="auto" w:fill="FFFFFF"/>
        <w:spacing w:after="0" w:line="360" w:lineRule="auto"/>
        <w:ind w:left="851" w:hanging="284"/>
        <w:jc w:val="both"/>
        <w:rPr>
          <w:rFonts w:ascii="Calibri" w:hAnsi="Calibri" w:cs="Calibri"/>
          <w:sz w:val="24"/>
          <w:szCs w:val="24"/>
        </w:rPr>
      </w:pPr>
      <w:r w:rsidRPr="00102E35">
        <w:rPr>
          <w:rFonts w:ascii="Calibri" w:hAnsi="Calibri" w:cs="Calibri"/>
          <w:sz w:val="24"/>
          <w:szCs w:val="24"/>
        </w:rPr>
        <w:lastRenderedPageBreak/>
        <w:t>o którym mowa w art. 9 ust. 1 i 3 lub art. 10 us</w:t>
      </w:r>
      <w:r w:rsidR="003516BC" w:rsidRPr="00102E35">
        <w:rPr>
          <w:rFonts w:ascii="Calibri" w:hAnsi="Calibri" w:cs="Calibri"/>
          <w:sz w:val="24"/>
          <w:szCs w:val="24"/>
        </w:rPr>
        <w:t xml:space="preserve">tawy z dnia 15 czerwca 2012 r. </w:t>
      </w:r>
      <w:r w:rsidRPr="00102E35">
        <w:rPr>
          <w:rFonts w:ascii="Calibri" w:hAnsi="Calibri" w:cs="Calibri"/>
          <w:sz w:val="24"/>
          <w:szCs w:val="24"/>
        </w:rPr>
        <w:t>o skutkach powierzania wykonywania pracy cudzoziemcom przebywającym wbrew przepisom na terytorium Rzeczypospolitej Polskiej</w:t>
      </w:r>
    </w:p>
    <w:p w:rsidR="00DD5C60" w:rsidRPr="00102E35" w:rsidRDefault="00DD5C60" w:rsidP="006A1A7F">
      <w:pPr>
        <w:shd w:val="clear" w:color="auto" w:fill="FFFFFF"/>
        <w:spacing w:after="0" w:line="360" w:lineRule="auto"/>
        <w:ind w:left="449"/>
        <w:jc w:val="both"/>
        <w:rPr>
          <w:rFonts w:ascii="Calibri" w:eastAsia="Times New Roman" w:hAnsi="Calibri" w:cs="Calibri"/>
          <w:sz w:val="24"/>
          <w:szCs w:val="24"/>
          <w:lang w:eastAsia="pl-PL"/>
        </w:rPr>
      </w:pPr>
      <w:r w:rsidRPr="00102E35">
        <w:rPr>
          <w:rFonts w:ascii="Calibri" w:eastAsia="Times New Roman" w:hAnsi="Calibri" w:cs="Calibri"/>
          <w:sz w:val="24"/>
          <w:szCs w:val="24"/>
          <w:lang w:eastAsia="pl-PL"/>
        </w:rPr>
        <w:t>- lub za odpowiedni czyn zabroniony określony w przepisach prawa obcego;</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 xml:space="preserve">jeżeli urzędującego członka jego organu zarządzającego lub nadzorczego, wspólnika spółki w spółce jawnej lub partnerskiej albo </w:t>
      </w:r>
      <w:proofErr w:type="spellStart"/>
      <w:r w:rsidRPr="00102E35">
        <w:rPr>
          <w:rFonts w:ascii="Calibri" w:hAnsi="Calibri" w:cs="Calibri"/>
          <w:sz w:val="24"/>
          <w:szCs w:val="24"/>
        </w:rPr>
        <w:t>komplementariusza</w:t>
      </w:r>
      <w:proofErr w:type="spellEnd"/>
      <w:r w:rsidRPr="00102E35">
        <w:rPr>
          <w:rFonts w:ascii="Calibri" w:hAnsi="Calibri" w:cs="Calibri"/>
          <w:sz w:val="24"/>
          <w:szCs w:val="24"/>
        </w:rPr>
        <w:t xml:space="preserve"> w spółce komandytowej lub komandytowo-akcyjnej lub </w:t>
      </w:r>
      <w:r w:rsidR="003516BC" w:rsidRPr="00102E35">
        <w:rPr>
          <w:rFonts w:ascii="Calibri" w:hAnsi="Calibri" w:cs="Calibri"/>
          <w:sz w:val="24"/>
          <w:szCs w:val="24"/>
        </w:rPr>
        <w:t xml:space="preserve">prokurenta prawomocnie skazano </w:t>
      </w:r>
      <w:r w:rsidRPr="00102E35">
        <w:rPr>
          <w:rFonts w:ascii="Calibri" w:hAnsi="Calibri" w:cs="Calibri"/>
          <w:sz w:val="24"/>
          <w:szCs w:val="24"/>
        </w:rPr>
        <w:t xml:space="preserve">za przestępstwo, o którym mowa w </w:t>
      </w:r>
      <w:proofErr w:type="spellStart"/>
      <w:r w:rsidRPr="00102E35">
        <w:rPr>
          <w:rFonts w:ascii="Calibri" w:hAnsi="Calibri" w:cs="Calibri"/>
          <w:sz w:val="24"/>
          <w:szCs w:val="24"/>
        </w:rPr>
        <w:t>ppkt</w:t>
      </w:r>
      <w:proofErr w:type="spellEnd"/>
      <w:r w:rsidRPr="00102E35">
        <w:rPr>
          <w:rFonts w:ascii="Calibri" w:hAnsi="Calibri" w:cs="Calibri"/>
          <w:sz w:val="24"/>
          <w:szCs w:val="24"/>
        </w:rPr>
        <w:t xml:space="preserve"> 1,</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wobec którego wydano prawomocny wyrok sądu lub ostateczną decyzję administracyjną o zaleganiu z uiszczeni</w:t>
      </w:r>
      <w:r w:rsidR="003516BC" w:rsidRPr="00102E35">
        <w:rPr>
          <w:rFonts w:ascii="Calibri" w:hAnsi="Calibri" w:cs="Calibri"/>
          <w:sz w:val="24"/>
          <w:szCs w:val="24"/>
        </w:rPr>
        <w:t xml:space="preserve">em podatków, opłat lub składek </w:t>
      </w:r>
      <w:r w:rsidRPr="00102E35">
        <w:rPr>
          <w:rFonts w:ascii="Calibri" w:hAnsi="Calibri" w:cs="Calibri"/>
          <w:sz w:val="24"/>
          <w:szCs w:val="24"/>
        </w:rPr>
        <w:t xml:space="preserve">na ubezpieczenie społeczne lub zdrowotne, chyba że </w:t>
      </w:r>
      <w:proofErr w:type="spellStart"/>
      <w:r w:rsidRPr="00102E35">
        <w:rPr>
          <w:rFonts w:ascii="Calibri" w:hAnsi="Calibri" w:cs="Calibri"/>
          <w:sz w:val="24"/>
          <w:szCs w:val="24"/>
        </w:rPr>
        <w:t>wykonawca</w:t>
      </w:r>
      <w:proofErr w:type="spellEnd"/>
      <w:r w:rsidRPr="00102E35">
        <w:rPr>
          <w:rFonts w:ascii="Calibri" w:hAnsi="Calibri" w:cs="Calibri"/>
          <w:sz w:val="24"/>
          <w:szCs w:val="24"/>
        </w:rPr>
        <w:t xml:space="preserve"> odpowiednio przed upływem terminu składania ofert dokonał płatn</w:t>
      </w:r>
      <w:r w:rsidR="003516BC" w:rsidRPr="00102E35">
        <w:rPr>
          <w:rFonts w:ascii="Calibri" w:hAnsi="Calibri" w:cs="Calibri"/>
          <w:sz w:val="24"/>
          <w:szCs w:val="24"/>
        </w:rPr>
        <w:t xml:space="preserve">ości należnych podatków, opłat </w:t>
      </w:r>
      <w:r w:rsidRPr="00102E35">
        <w:rPr>
          <w:rFonts w:ascii="Calibri" w:hAnsi="Calibri" w:cs="Calibri"/>
          <w:sz w:val="24"/>
          <w:szCs w:val="24"/>
        </w:rPr>
        <w:t>lub składek na ubezpieczenie społeczne lub zdrowotne wraz z odsetkami lub grzywnami lub zawarł wiążące porozumienie w sprawie spłaty tych należności,</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wobec którego prawomocnie orzeczono zakaz ubiegania się o zamówienia publiczne,</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jeżeli Zamawiający może stwierdzić, na pods</w:t>
      </w:r>
      <w:r w:rsidR="003516BC" w:rsidRPr="00102E35">
        <w:rPr>
          <w:rFonts w:ascii="Calibri" w:hAnsi="Calibri" w:cs="Calibri"/>
          <w:sz w:val="24"/>
          <w:szCs w:val="24"/>
        </w:rPr>
        <w:t xml:space="preserve">tawie wiarygodnych przesłanek, </w:t>
      </w:r>
      <w:r w:rsidR="003A6486" w:rsidRPr="00102E35">
        <w:rPr>
          <w:rFonts w:ascii="Calibri" w:hAnsi="Calibri" w:cs="Calibri"/>
          <w:sz w:val="24"/>
          <w:szCs w:val="24"/>
        </w:rPr>
        <w:t>że W</w:t>
      </w:r>
      <w:r w:rsidRPr="00102E35">
        <w:rPr>
          <w:rFonts w:ascii="Calibri" w:hAnsi="Calibri" w:cs="Calibri"/>
          <w:sz w:val="24"/>
          <w:szCs w:val="24"/>
        </w:rPr>
        <w:t xml:space="preserve">ykonawca zawarł z innymi wykonawcami porozumienie mające na celu zakłócenie konkurencji, w szczególności jeżeli należąc do tej samej grupy kapitałowej w rozumieniu </w:t>
      </w:r>
      <w:hyperlink r:id="rId17" w:anchor="/document/17337528?cm=DOCUMENT" w:history="1">
        <w:r w:rsidRPr="00102E35">
          <w:rPr>
            <w:rFonts w:ascii="Calibri" w:hAnsi="Calibri" w:cs="Calibri"/>
            <w:sz w:val="24"/>
            <w:szCs w:val="24"/>
          </w:rPr>
          <w:t>ustawy</w:t>
        </w:r>
      </w:hyperlink>
      <w:r w:rsidRPr="00102E35">
        <w:rPr>
          <w:rFonts w:ascii="Calibri" w:hAnsi="Calibri" w:cs="Calibri"/>
          <w:sz w:val="24"/>
          <w:szCs w:val="24"/>
        </w:rPr>
        <w:t xml:space="preserve"> z dnia 16 lutego 2007 r. o ochronie konkurencji i konsumentów, złożyli odrębne oferty lub oferty częściowe, chyba że wykażą, że przygotowali te oferty niezależnie od siebie,</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jeżeli doszło do zakłócenia konkurencji wynikającego z wcz</w:t>
      </w:r>
      <w:r w:rsidR="003A6486" w:rsidRPr="00102E35">
        <w:rPr>
          <w:rFonts w:ascii="Calibri" w:hAnsi="Calibri" w:cs="Calibri"/>
          <w:sz w:val="24"/>
          <w:szCs w:val="24"/>
        </w:rPr>
        <w:t>eśniejszego zaangażowania tego W</w:t>
      </w:r>
      <w:r w:rsidRPr="00102E35">
        <w:rPr>
          <w:rFonts w:ascii="Calibri" w:hAnsi="Calibri" w:cs="Calibri"/>
          <w:sz w:val="24"/>
          <w:szCs w:val="24"/>
        </w:rPr>
        <w:t xml:space="preserve">ykonawcy lub podmiotu, który należy z wykonawcą do tej samej grupy kapitałowej w rozumieniu </w:t>
      </w:r>
      <w:hyperlink r:id="rId18" w:anchor="/document/17337528?cm=DOCUMENT" w:history="1">
        <w:r w:rsidRPr="00102E35">
          <w:rPr>
            <w:rFonts w:ascii="Calibri" w:hAnsi="Calibri" w:cs="Calibri"/>
            <w:sz w:val="24"/>
            <w:szCs w:val="24"/>
          </w:rPr>
          <w:t>ustawy</w:t>
        </w:r>
      </w:hyperlink>
      <w:r w:rsidRPr="00102E35">
        <w:rPr>
          <w:rFonts w:ascii="Calibri" w:hAnsi="Calibri" w:cs="Calibri"/>
          <w:sz w:val="24"/>
          <w:szCs w:val="24"/>
        </w:rPr>
        <w:t xml:space="preserve"> z dnia 16 lutego </w:t>
      </w:r>
      <w:r w:rsidR="003516BC" w:rsidRPr="00102E35">
        <w:rPr>
          <w:rFonts w:ascii="Calibri" w:hAnsi="Calibri" w:cs="Calibri"/>
          <w:sz w:val="24"/>
          <w:szCs w:val="24"/>
        </w:rPr>
        <w:t xml:space="preserve">2007 r. o ochronie konkurencji </w:t>
      </w:r>
      <w:r w:rsidRPr="00102E35">
        <w:rPr>
          <w:rFonts w:ascii="Calibri" w:hAnsi="Calibri" w:cs="Calibri"/>
          <w:sz w:val="24"/>
          <w:szCs w:val="24"/>
        </w:rPr>
        <w:t>i konsumentów, chyba że spowodowane t</w:t>
      </w:r>
      <w:r w:rsidR="003516BC" w:rsidRPr="00102E35">
        <w:rPr>
          <w:rFonts w:ascii="Calibri" w:hAnsi="Calibri" w:cs="Calibri"/>
          <w:sz w:val="24"/>
          <w:szCs w:val="24"/>
        </w:rPr>
        <w:t xml:space="preserve">ym zakłócenie konkurencji może </w:t>
      </w:r>
      <w:r w:rsidRPr="00102E35">
        <w:rPr>
          <w:rFonts w:ascii="Calibri" w:hAnsi="Calibri" w:cs="Calibri"/>
          <w:sz w:val="24"/>
          <w:szCs w:val="24"/>
        </w:rPr>
        <w:t>być wyeliminowane w inny sposób niż przez wykluczeni</w:t>
      </w:r>
      <w:r w:rsidR="003A6486" w:rsidRPr="00102E35">
        <w:rPr>
          <w:rFonts w:ascii="Calibri" w:hAnsi="Calibri" w:cs="Calibri"/>
          <w:sz w:val="24"/>
          <w:szCs w:val="24"/>
        </w:rPr>
        <w:t>e W</w:t>
      </w:r>
      <w:r w:rsidR="003516BC" w:rsidRPr="00102E35">
        <w:rPr>
          <w:rFonts w:ascii="Calibri" w:hAnsi="Calibri" w:cs="Calibri"/>
          <w:sz w:val="24"/>
          <w:szCs w:val="24"/>
        </w:rPr>
        <w:t xml:space="preserve">ykonawcy z udziału </w:t>
      </w:r>
      <w:r w:rsidRPr="00102E35">
        <w:rPr>
          <w:rFonts w:ascii="Calibri" w:hAnsi="Calibri" w:cs="Calibri"/>
          <w:sz w:val="24"/>
          <w:szCs w:val="24"/>
        </w:rPr>
        <w:t>w postępowaniu o udzielenie zamówienia,</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102E35">
        <w:rPr>
          <w:rFonts w:ascii="Calibri" w:hAnsi="Calibri" w:cs="Calibri"/>
          <w:sz w:val="24"/>
          <w:szCs w:val="24"/>
        </w:rPr>
        <w:lastRenderedPageBreak/>
        <w:t xml:space="preserve">wynikającej z podobnej procedury przewidzianej </w:t>
      </w:r>
      <w:r w:rsidR="003516BC" w:rsidRPr="00102E35">
        <w:rPr>
          <w:rFonts w:ascii="Calibri" w:hAnsi="Calibri" w:cs="Calibri"/>
          <w:sz w:val="24"/>
          <w:szCs w:val="24"/>
        </w:rPr>
        <w:t xml:space="preserve">w przepisach miejsca wszczęcia </w:t>
      </w:r>
      <w:r w:rsidRPr="00102E35">
        <w:rPr>
          <w:rFonts w:ascii="Calibri" w:hAnsi="Calibri" w:cs="Calibri"/>
          <w:sz w:val="24"/>
          <w:szCs w:val="24"/>
        </w:rPr>
        <w:t>tej procedury,</w:t>
      </w:r>
    </w:p>
    <w:p w:rsidR="00DD5C60" w:rsidRPr="00102E35" w:rsidRDefault="00DD5C60" w:rsidP="00D478A7">
      <w:pPr>
        <w:pStyle w:val="Akapitzlist"/>
        <w:numPr>
          <w:ilvl w:val="0"/>
          <w:numId w:val="4"/>
        </w:numPr>
        <w:shd w:val="clear" w:color="auto" w:fill="FFFFFF"/>
        <w:spacing w:after="0" w:line="360" w:lineRule="auto"/>
        <w:ind w:left="567"/>
        <w:jc w:val="both"/>
        <w:rPr>
          <w:rFonts w:ascii="Calibri" w:hAnsi="Calibri" w:cs="Calibri"/>
          <w:sz w:val="24"/>
          <w:szCs w:val="24"/>
        </w:rPr>
      </w:pPr>
      <w:r w:rsidRPr="00102E35">
        <w:rPr>
          <w:rFonts w:ascii="Calibri" w:hAnsi="Calibri" w:cs="Calibri"/>
          <w:sz w:val="24"/>
          <w:szCs w:val="24"/>
        </w:rPr>
        <w:t xml:space="preserve">zgodnie z art. 7 ust. 1 ustawy z dnia 13 kwietnia 2022 r. </w:t>
      </w:r>
      <w:bookmarkStart w:id="3" w:name="_Hlk103845846"/>
      <w:r w:rsidRPr="00102E35">
        <w:rPr>
          <w:rFonts w:ascii="Calibri" w:hAnsi="Calibri" w:cs="Calibri"/>
          <w:sz w:val="24"/>
          <w:szCs w:val="24"/>
        </w:rPr>
        <w:t xml:space="preserve">o szczególnych rozwiązaniach w zakresie przeciwdziałania wspieraniu agresji na Ukrainę oraz służących ochronie bezpieczeństwa narodowego </w:t>
      </w:r>
      <w:bookmarkEnd w:id="3"/>
      <w:r w:rsidR="003A6486" w:rsidRPr="00102E35">
        <w:rPr>
          <w:rFonts w:ascii="Calibri" w:hAnsi="Calibri" w:cs="Calibri"/>
          <w:sz w:val="24"/>
          <w:szCs w:val="24"/>
        </w:rPr>
        <w:t>(tj. Dz. U. z 2023</w:t>
      </w:r>
      <w:r w:rsidRPr="00102E35">
        <w:rPr>
          <w:rFonts w:ascii="Calibri" w:hAnsi="Calibri" w:cs="Calibri"/>
          <w:sz w:val="24"/>
          <w:szCs w:val="24"/>
        </w:rPr>
        <w:t xml:space="preserve"> r. poz. </w:t>
      </w:r>
      <w:r w:rsidR="003A6486" w:rsidRPr="00102E35">
        <w:rPr>
          <w:rFonts w:ascii="Calibri" w:hAnsi="Calibri" w:cs="Calibri"/>
          <w:sz w:val="24"/>
          <w:szCs w:val="24"/>
        </w:rPr>
        <w:t>1497 ze zm.</w:t>
      </w:r>
      <w:r w:rsidRPr="00102E35">
        <w:rPr>
          <w:rFonts w:ascii="Calibri" w:hAnsi="Calibri" w:cs="Calibri"/>
          <w:sz w:val="24"/>
          <w:szCs w:val="24"/>
        </w:rPr>
        <w:t>):</w:t>
      </w:r>
    </w:p>
    <w:p w:rsidR="00710143" w:rsidRPr="00102E35" w:rsidRDefault="00DD5C60" w:rsidP="00D478A7">
      <w:pPr>
        <w:pStyle w:val="Akapitzlist"/>
        <w:numPr>
          <w:ilvl w:val="0"/>
          <w:numId w:val="5"/>
        </w:numPr>
        <w:spacing w:after="0" w:line="360" w:lineRule="auto"/>
        <w:ind w:left="851" w:hanging="229"/>
        <w:jc w:val="both"/>
        <w:rPr>
          <w:rFonts w:ascii="Calibri" w:hAnsi="Calibri" w:cs="Calibri"/>
          <w:sz w:val="24"/>
          <w:szCs w:val="24"/>
        </w:rPr>
      </w:pPr>
      <w:r w:rsidRPr="00102E35">
        <w:rPr>
          <w:rFonts w:ascii="Calibri" w:hAnsi="Calibri" w:cs="Calibri"/>
          <w:sz w:val="24"/>
          <w:szCs w:val="24"/>
        </w:rPr>
        <w:t xml:space="preserve">wymienionego w wykazach określonych w rozporządzeniu 765/2006 i rozporządzeniu 269/2014 albo wpisanego na listę na podstawie decyzji w sprawie wpisu na listę rozstrzygającej o zastosowaniu środka, o którym mowa w art. 1 </w:t>
      </w:r>
      <w:proofErr w:type="spellStart"/>
      <w:r w:rsidRPr="00102E35">
        <w:rPr>
          <w:rFonts w:ascii="Calibri" w:hAnsi="Calibri" w:cs="Calibri"/>
          <w:sz w:val="24"/>
          <w:szCs w:val="24"/>
        </w:rPr>
        <w:t>pkt</w:t>
      </w:r>
      <w:proofErr w:type="spellEnd"/>
      <w:r w:rsidRPr="00102E35">
        <w:rPr>
          <w:rFonts w:ascii="Calibri" w:hAnsi="Calibri" w:cs="Calibri"/>
          <w:sz w:val="24"/>
          <w:szCs w:val="24"/>
        </w:rPr>
        <w:t xml:space="preserve"> 3</w:t>
      </w:r>
      <w:r w:rsidR="003A6486" w:rsidRPr="00102E35">
        <w:rPr>
          <w:rFonts w:ascii="Calibri" w:hAnsi="Calibri" w:cs="Calibri"/>
          <w:sz w:val="24"/>
          <w:szCs w:val="24"/>
        </w:rPr>
        <w:t xml:space="preserve"> w/w ustawy</w:t>
      </w:r>
      <w:r w:rsidRPr="00102E35">
        <w:rPr>
          <w:rFonts w:ascii="Calibri" w:hAnsi="Calibri" w:cs="Calibri"/>
          <w:sz w:val="24"/>
          <w:szCs w:val="24"/>
        </w:rPr>
        <w:t>,</w:t>
      </w:r>
    </w:p>
    <w:p w:rsidR="00710143" w:rsidRPr="00102E35" w:rsidRDefault="00DD5C60" w:rsidP="00D478A7">
      <w:pPr>
        <w:pStyle w:val="Akapitzlist"/>
        <w:numPr>
          <w:ilvl w:val="0"/>
          <w:numId w:val="5"/>
        </w:numPr>
        <w:spacing w:after="0" w:line="360" w:lineRule="auto"/>
        <w:ind w:left="851" w:hanging="229"/>
        <w:jc w:val="both"/>
        <w:rPr>
          <w:rFonts w:ascii="Calibri" w:hAnsi="Calibri" w:cs="Calibri"/>
          <w:sz w:val="24"/>
          <w:szCs w:val="24"/>
        </w:rPr>
      </w:pPr>
      <w:r w:rsidRPr="00102E35">
        <w:rPr>
          <w:rFonts w:ascii="Calibri" w:hAnsi="Calibri" w:cs="Calibri"/>
          <w:sz w:val="24"/>
          <w:szCs w:val="24"/>
        </w:rPr>
        <w:t>którego beneficjentem rzeczywistym w rozumieniu</w:t>
      </w:r>
      <w:r w:rsidR="0068526C">
        <w:rPr>
          <w:rFonts w:ascii="Calibri" w:hAnsi="Calibri" w:cs="Calibri"/>
          <w:sz w:val="24"/>
          <w:szCs w:val="24"/>
        </w:rPr>
        <w:t xml:space="preserve"> ustawy z dnia 1 marca 2018 r. </w:t>
      </w:r>
      <w:r w:rsidR="0068526C">
        <w:rPr>
          <w:rFonts w:ascii="Calibri" w:hAnsi="Calibri" w:cs="Calibri"/>
          <w:sz w:val="24"/>
          <w:szCs w:val="24"/>
        </w:rPr>
        <w:br/>
      </w:r>
      <w:r w:rsidRPr="00102E35">
        <w:rPr>
          <w:rFonts w:ascii="Calibri" w:hAnsi="Calibri" w:cs="Calibri"/>
          <w:sz w:val="24"/>
          <w:szCs w:val="24"/>
        </w:rPr>
        <w:t xml:space="preserve">o przeciwdziałaniu praniu pieniędzy oraz finansowaniu terroryzmu </w:t>
      </w:r>
      <w:r w:rsidR="003A6486" w:rsidRPr="00102E35">
        <w:rPr>
          <w:rFonts w:ascii="Calibri" w:hAnsi="Calibri" w:cs="Calibri"/>
          <w:sz w:val="24"/>
          <w:szCs w:val="24"/>
        </w:rPr>
        <w:t xml:space="preserve">(Dz. U. z 2022 r. poz. 593 z </w:t>
      </w:r>
      <w:proofErr w:type="spellStart"/>
      <w:r w:rsidR="003A6486" w:rsidRPr="00102E35">
        <w:rPr>
          <w:rFonts w:ascii="Calibri" w:hAnsi="Calibri" w:cs="Calibri"/>
          <w:sz w:val="24"/>
          <w:szCs w:val="24"/>
        </w:rPr>
        <w:t>póżn</w:t>
      </w:r>
      <w:proofErr w:type="spellEnd"/>
      <w:r w:rsidR="003A6486" w:rsidRPr="00102E35">
        <w:rPr>
          <w:rFonts w:ascii="Calibri" w:hAnsi="Calibri" w:cs="Calibri"/>
          <w:sz w:val="24"/>
          <w:szCs w:val="24"/>
        </w:rPr>
        <w:t>. zm.</w:t>
      </w:r>
      <w:r w:rsidRPr="00102E35">
        <w:rPr>
          <w:rFonts w:ascii="Calibri" w:hAnsi="Calibri" w:cs="Calibr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w:t>
      </w:r>
      <w:r w:rsidR="00BA461D" w:rsidRPr="00102E35">
        <w:rPr>
          <w:rFonts w:ascii="Calibri" w:hAnsi="Calibri" w:cs="Calibri"/>
          <w:sz w:val="24"/>
          <w:szCs w:val="24"/>
        </w:rPr>
        <w:t>iu środka, o którym mowa w art.</w:t>
      </w:r>
      <w:r w:rsidRPr="00102E35">
        <w:rPr>
          <w:rFonts w:ascii="Calibri" w:hAnsi="Calibri" w:cs="Calibri"/>
          <w:sz w:val="24"/>
          <w:szCs w:val="24"/>
        </w:rPr>
        <w:t xml:space="preserve"> 1 </w:t>
      </w:r>
      <w:proofErr w:type="spellStart"/>
      <w:r w:rsidRPr="00102E35">
        <w:rPr>
          <w:rFonts w:ascii="Calibri" w:hAnsi="Calibri" w:cs="Calibri"/>
          <w:sz w:val="24"/>
          <w:szCs w:val="24"/>
        </w:rPr>
        <w:t>pkt</w:t>
      </w:r>
      <w:proofErr w:type="spellEnd"/>
      <w:r w:rsidRPr="00102E35">
        <w:rPr>
          <w:rFonts w:ascii="Calibri" w:hAnsi="Calibri" w:cs="Calibri"/>
          <w:sz w:val="24"/>
          <w:szCs w:val="24"/>
        </w:rPr>
        <w:t xml:space="preserve"> 3</w:t>
      </w:r>
      <w:r w:rsidR="003A6486" w:rsidRPr="00102E35">
        <w:rPr>
          <w:rFonts w:ascii="Calibri" w:hAnsi="Calibri" w:cs="Calibri"/>
          <w:sz w:val="24"/>
          <w:szCs w:val="24"/>
        </w:rPr>
        <w:t xml:space="preserve"> w/w ustawy</w:t>
      </w:r>
      <w:r w:rsidRPr="00102E35">
        <w:rPr>
          <w:rFonts w:ascii="Calibri" w:hAnsi="Calibri" w:cs="Calibri"/>
          <w:sz w:val="24"/>
          <w:szCs w:val="24"/>
        </w:rPr>
        <w:t>,</w:t>
      </w:r>
    </w:p>
    <w:p w:rsidR="002D7875" w:rsidRPr="00102E35" w:rsidRDefault="00DD5C60" w:rsidP="00D478A7">
      <w:pPr>
        <w:pStyle w:val="Akapitzlist"/>
        <w:numPr>
          <w:ilvl w:val="0"/>
          <w:numId w:val="5"/>
        </w:numPr>
        <w:spacing w:after="0" w:line="360" w:lineRule="auto"/>
        <w:ind w:left="851" w:hanging="229"/>
        <w:jc w:val="both"/>
        <w:rPr>
          <w:rFonts w:ascii="Calibri" w:hAnsi="Calibri" w:cs="Calibri"/>
          <w:sz w:val="24"/>
          <w:szCs w:val="24"/>
        </w:rPr>
      </w:pPr>
      <w:r w:rsidRPr="00102E35">
        <w:rPr>
          <w:rFonts w:ascii="Calibri" w:hAnsi="Calibri" w:cs="Calibri"/>
          <w:sz w:val="24"/>
          <w:szCs w:val="24"/>
        </w:rPr>
        <w:t>którego jednostką dominującą w rozumieniu art.</w:t>
      </w:r>
      <w:r w:rsidR="003516BC" w:rsidRPr="00102E35">
        <w:rPr>
          <w:rFonts w:ascii="Calibri" w:hAnsi="Calibri" w:cs="Calibri"/>
          <w:sz w:val="24"/>
          <w:szCs w:val="24"/>
        </w:rPr>
        <w:t xml:space="preserve"> 3 ust. 1 </w:t>
      </w:r>
      <w:proofErr w:type="spellStart"/>
      <w:r w:rsidR="003516BC" w:rsidRPr="00102E35">
        <w:rPr>
          <w:rFonts w:ascii="Calibri" w:hAnsi="Calibri" w:cs="Calibri"/>
          <w:sz w:val="24"/>
          <w:szCs w:val="24"/>
        </w:rPr>
        <w:t>pkt</w:t>
      </w:r>
      <w:proofErr w:type="spellEnd"/>
      <w:r w:rsidR="003516BC" w:rsidRPr="00102E35">
        <w:rPr>
          <w:rFonts w:ascii="Calibri" w:hAnsi="Calibri" w:cs="Calibri"/>
          <w:sz w:val="24"/>
          <w:szCs w:val="24"/>
        </w:rPr>
        <w:t xml:space="preserve"> 37 ustawy z dnia </w:t>
      </w:r>
      <w:r w:rsidRPr="00102E35">
        <w:rPr>
          <w:rFonts w:ascii="Calibri" w:hAnsi="Calibri" w:cs="Calibri"/>
          <w:sz w:val="24"/>
          <w:szCs w:val="24"/>
        </w:rPr>
        <w:t>29 września 1994 r</w:t>
      </w:r>
      <w:r w:rsidR="003A6486" w:rsidRPr="00102E35">
        <w:rPr>
          <w:rFonts w:ascii="Calibri" w:hAnsi="Calibri" w:cs="Calibri"/>
          <w:sz w:val="24"/>
          <w:szCs w:val="24"/>
        </w:rPr>
        <w:t>. o rachunkowości (Dz. U. z 2023</w:t>
      </w:r>
      <w:r w:rsidRPr="00102E35">
        <w:rPr>
          <w:rFonts w:ascii="Calibri" w:hAnsi="Calibri" w:cs="Calibri"/>
          <w:sz w:val="24"/>
          <w:szCs w:val="24"/>
        </w:rPr>
        <w:t xml:space="preserve"> r. poz. </w:t>
      </w:r>
      <w:r w:rsidR="003A6486" w:rsidRPr="00102E35">
        <w:rPr>
          <w:rFonts w:ascii="Calibri" w:hAnsi="Calibri" w:cs="Calibri"/>
          <w:sz w:val="24"/>
          <w:szCs w:val="24"/>
        </w:rPr>
        <w:t>120 i 295</w:t>
      </w:r>
      <w:r w:rsidRPr="00102E35">
        <w:rPr>
          <w:rFonts w:ascii="Calibri" w:hAnsi="Calibri" w:cs="Calibri"/>
          <w:sz w:val="24"/>
          <w:szCs w:val="24"/>
        </w:rPr>
        <w:t>) jest podmiot wymieniony w wykazach określo</w:t>
      </w:r>
      <w:r w:rsidR="00EB09A0" w:rsidRPr="00102E35">
        <w:rPr>
          <w:rFonts w:ascii="Calibri" w:hAnsi="Calibri" w:cs="Calibri"/>
          <w:sz w:val="24"/>
          <w:szCs w:val="24"/>
        </w:rPr>
        <w:t xml:space="preserve">nych w rozporządzeniu 765/2006 </w:t>
      </w:r>
      <w:r w:rsidRPr="00102E35">
        <w:rPr>
          <w:rFonts w:ascii="Calibri" w:hAnsi="Calibri" w:cs="Calibri"/>
          <w:sz w:val="24"/>
          <w:szCs w:val="24"/>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102E35">
        <w:rPr>
          <w:rFonts w:ascii="Calibri" w:hAnsi="Calibri" w:cs="Calibri"/>
          <w:sz w:val="24"/>
          <w:szCs w:val="24"/>
        </w:rPr>
        <w:t>pkt</w:t>
      </w:r>
      <w:proofErr w:type="spellEnd"/>
      <w:r w:rsidRPr="00102E35">
        <w:rPr>
          <w:rFonts w:ascii="Calibri" w:hAnsi="Calibri" w:cs="Calibri"/>
          <w:sz w:val="24"/>
          <w:szCs w:val="24"/>
        </w:rPr>
        <w:t xml:space="preserve"> 3</w:t>
      </w:r>
      <w:r w:rsidR="003A6486" w:rsidRPr="00102E35">
        <w:rPr>
          <w:rFonts w:ascii="Calibri" w:hAnsi="Calibri" w:cs="Calibri"/>
          <w:sz w:val="24"/>
          <w:szCs w:val="24"/>
        </w:rPr>
        <w:t xml:space="preserve"> w/w ustawy</w:t>
      </w:r>
      <w:r w:rsidRPr="00102E35">
        <w:rPr>
          <w:rFonts w:ascii="Calibri" w:hAnsi="Calibri" w:cs="Calibri"/>
          <w:sz w:val="24"/>
          <w:szCs w:val="24"/>
        </w:rPr>
        <w:t>.</w:t>
      </w:r>
    </w:p>
    <w:p w:rsidR="002D7875" w:rsidRPr="00102E35" w:rsidRDefault="002D7875" w:rsidP="006A1A7F">
      <w:pPr>
        <w:spacing w:after="0" w:line="360" w:lineRule="auto"/>
        <w:ind w:left="426"/>
        <w:jc w:val="both"/>
        <w:rPr>
          <w:rFonts w:ascii="Calibri" w:hAnsi="Calibri" w:cs="Calibri"/>
          <w:sz w:val="24"/>
          <w:szCs w:val="24"/>
        </w:rPr>
      </w:pPr>
      <w:r w:rsidRPr="00102E35">
        <w:rPr>
          <w:rFonts w:ascii="Calibri" w:eastAsia="Times New Roman" w:hAnsi="Calibri" w:cs="Calibri"/>
          <w:sz w:val="24"/>
          <w:szCs w:val="24"/>
        </w:rPr>
        <w:t>W celu potwierdzenia braku podstaw w</w:t>
      </w:r>
      <w:r w:rsidR="003A6486" w:rsidRPr="00102E35">
        <w:rPr>
          <w:rFonts w:ascii="Calibri" w:eastAsia="Times New Roman" w:hAnsi="Calibri" w:cs="Calibri"/>
          <w:sz w:val="24"/>
          <w:szCs w:val="24"/>
        </w:rPr>
        <w:t xml:space="preserve">ykluczenia Wykonawcy z udziału </w:t>
      </w:r>
      <w:r w:rsidRPr="00102E35">
        <w:rPr>
          <w:rFonts w:ascii="Calibri" w:eastAsia="Times New Roman" w:hAnsi="Calibri" w:cs="Calibri"/>
          <w:sz w:val="24"/>
          <w:szCs w:val="24"/>
        </w:rPr>
        <w:t>w postępowaniu o udzielenie zamówienia na podstaw</w:t>
      </w:r>
      <w:r w:rsidR="003A6486" w:rsidRPr="00102E35">
        <w:rPr>
          <w:rFonts w:ascii="Calibri" w:eastAsia="Times New Roman" w:hAnsi="Calibri" w:cs="Calibri"/>
          <w:sz w:val="24"/>
          <w:szCs w:val="24"/>
        </w:rPr>
        <w:t xml:space="preserve">ie art. 7 ust. 1 ustawy z dnia </w:t>
      </w:r>
      <w:r w:rsidRPr="00102E35">
        <w:rPr>
          <w:rFonts w:ascii="Calibri" w:eastAsia="Times New Roman" w:hAnsi="Calibri" w:cs="Calibri"/>
          <w:sz w:val="24"/>
          <w:szCs w:val="24"/>
        </w:rPr>
        <w:t xml:space="preserve">13 kwietnia 2022 r. </w:t>
      </w:r>
      <w:r w:rsidRPr="00102E35">
        <w:rPr>
          <w:rFonts w:ascii="Calibri" w:eastAsia="Times New Roman" w:hAnsi="Calibri" w:cs="Calibri"/>
          <w:i/>
          <w:iCs/>
          <w:sz w:val="24"/>
          <w:szCs w:val="24"/>
        </w:rPr>
        <w:t>o szczególnych rozwiązaniach w zakresie przeciwdziałania wspieraniu agresji na Ukrainę oraz służących ochronie bezpieczeństwa narodowego</w:t>
      </w:r>
      <w:r w:rsidRPr="00102E35">
        <w:rPr>
          <w:rFonts w:ascii="Calibri" w:eastAsia="Times New Roman" w:hAnsi="Calibri" w:cs="Calibri"/>
          <w:sz w:val="24"/>
          <w:szCs w:val="24"/>
        </w:rPr>
        <w:t>, Zamawiający dokona badania ogólnodostępnych rejestrów, w tym Centralnej Ewidencji i Informacji o Działalności Gospodarczej, Krajowego Rejestru Sadowego, Centralnego Rejestru Beneficjentów Rzeczywistych, informacji z wykazów określonych w rozporządzeniu 765/2006 i rozporządzeniu 269/2014 oraz listy podmiotów objętych sankcjami.</w:t>
      </w:r>
    </w:p>
    <w:p w:rsidR="00F12474" w:rsidRPr="00102E35" w:rsidRDefault="00681AC5" w:rsidP="00D478A7">
      <w:pPr>
        <w:pStyle w:val="Tekstpodstawowy"/>
        <w:numPr>
          <w:ilvl w:val="0"/>
          <w:numId w:val="24"/>
        </w:numPr>
        <w:tabs>
          <w:tab w:val="clear" w:pos="900"/>
          <w:tab w:val="left" w:pos="426"/>
        </w:tabs>
        <w:spacing w:line="360" w:lineRule="auto"/>
        <w:rPr>
          <w:rFonts w:ascii="Calibri" w:hAnsi="Calibri" w:cs="Calibri"/>
        </w:rPr>
      </w:pPr>
      <w:r w:rsidRPr="00102E35">
        <w:rPr>
          <w:rFonts w:ascii="Calibri" w:hAnsi="Calibri" w:cs="Calibri"/>
        </w:rPr>
        <w:lastRenderedPageBreak/>
        <w:t xml:space="preserve">Oferty Wykonawców, którzy nie potwierdzą spełnienia warunków, o których mowa w niniejszym Dziale zostaną odrzucone. </w:t>
      </w:r>
    </w:p>
    <w:p w:rsidR="001D07B4" w:rsidRDefault="001D07B4" w:rsidP="001D07B4">
      <w:pPr>
        <w:shd w:val="clear" w:color="auto" w:fill="FFFFFF"/>
        <w:spacing w:after="0"/>
        <w:jc w:val="both"/>
        <w:rPr>
          <w:rFonts w:ascii="Times New Roman" w:eastAsia="Times New Roman" w:hAnsi="Times New Roman" w:cs="Times New Roman"/>
          <w:b/>
          <w:bCs/>
          <w:sz w:val="24"/>
          <w:szCs w:val="24"/>
          <w:lang w:eastAsia="pl-PL"/>
        </w:rPr>
      </w:pPr>
    </w:p>
    <w:p w:rsidR="006808D2" w:rsidRPr="00F51C77" w:rsidRDefault="00CE31DE" w:rsidP="006808D2">
      <w:pPr>
        <w:shd w:val="clear" w:color="auto" w:fill="FFFFFF"/>
        <w:spacing w:after="0" w:line="360" w:lineRule="auto"/>
        <w:ind w:left="426" w:hanging="426"/>
        <w:jc w:val="both"/>
        <w:rPr>
          <w:rFonts w:ascii="Calibri" w:eastAsia="Times New Roman" w:hAnsi="Calibri" w:cs="Calibri"/>
          <w:b/>
          <w:bCs/>
          <w:sz w:val="24"/>
          <w:szCs w:val="24"/>
          <w:lang w:eastAsia="pl-PL"/>
        </w:rPr>
      </w:pPr>
      <w:r>
        <w:rPr>
          <w:rFonts w:ascii="Calibri" w:eastAsia="Times New Roman" w:hAnsi="Calibri" w:cs="Calibri"/>
          <w:b/>
          <w:bCs/>
          <w:sz w:val="24"/>
          <w:szCs w:val="24"/>
          <w:lang w:eastAsia="pl-PL"/>
        </w:rPr>
        <w:t>VI</w:t>
      </w:r>
      <w:r w:rsidR="006808D2" w:rsidRPr="00F51C77">
        <w:rPr>
          <w:rFonts w:ascii="Calibri" w:eastAsia="Times New Roman" w:hAnsi="Calibri" w:cs="Calibri"/>
          <w:b/>
          <w:bCs/>
          <w:sz w:val="24"/>
          <w:szCs w:val="24"/>
          <w:lang w:eastAsia="pl-PL"/>
        </w:rPr>
        <w:t xml:space="preserve">. </w:t>
      </w:r>
      <w:r w:rsidR="006808D2">
        <w:rPr>
          <w:rFonts w:ascii="Calibri" w:eastAsia="Times New Roman" w:hAnsi="Calibri" w:cs="Calibri"/>
          <w:b/>
          <w:bCs/>
          <w:sz w:val="24"/>
          <w:szCs w:val="24"/>
          <w:lang w:eastAsia="pl-PL"/>
        </w:rPr>
        <w:t>Oferta</w:t>
      </w:r>
      <w:r w:rsidR="006808D2" w:rsidRPr="00F51C77">
        <w:rPr>
          <w:rFonts w:ascii="Calibri" w:eastAsia="Times New Roman" w:hAnsi="Calibri" w:cs="Calibri"/>
          <w:b/>
          <w:bCs/>
          <w:sz w:val="24"/>
          <w:szCs w:val="24"/>
          <w:lang w:eastAsia="pl-PL"/>
        </w:rPr>
        <w:t xml:space="preserve"> oraz dokumenty potwierdzające spełnienie warunków</w:t>
      </w:r>
      <w:r w:rsidR="006808D2">
        <w:rPr>
          <w:rFonts w:ascii="Calibri" w:eastAsia="Times New Roman" w:hAnsi="Calibri" w:cs="Calibri"/>
          <w:b/>
          <w:bCs/>
          <w:sz w:val="24"/>
          <w:szCs w:val="24"/>
          <w:lang w:eastAsia="pl-PL"/>
        </w:rPr>
        <w:t xml:space="preserve"> udziału</w:t>
      </w:r>
    </w:p>
    <w:p w:rsidR="006808D2" w:rsidRDefault="006808D2" w:rsidP="002A3F5E">
      <w:pPr>
        <w:pStyle w:val="Akapitzlist"/>
        <w:numPr>
          <w:ilvl w:val="0"/>
          <w:numId w:val="110"/>
        </w:numPr>
        <w:shd w:val="clear" w:color="auto" w:fill="FFFFFF"/>
        <w:spacing w:after="0" w:line="36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O</w:t>
      </w:r>
      <w:r w:rsidRPr="00F51C77">
        <w:rPr>
          <w:rFonts w:ascii="Calibri" w:eastAsia="Times New Roman" w:hAnsi="Calibri" w:cs="Calibri"/>
          <w:bCs/>
          <w:sz w:val="24"/>
          <w:szCs w:val="24"/>
          <w:lang w:eastAsia="pl-PL"/>
        </w:rPr>
        <w:t xml:space="preserve">fertę </w:t>
      </w:r>
      <w:r>
        <w:rPr>
          <w:rFonts w:ascii="Calibri" w:eastAsia="Times New Roman" w:hAnsi="Calibri" w:cs="Calibri"/>
          <w:bCs/>
          <w:sz w:val="24"/>
          <w:szCs w:val="24"/>
          <w:lang w:eastAsia="pl-PL"/>
        </w:rPr>
        <w:t>należy zł</w:t>
      </w:r>
      <w:r w:rsidR="00B9013F">
        <w:rPr>
          <w:rFonts w:ascii="Calibri" w:eastAsia="Times New Roman" w:hAnsi="Calibri" w:cs="Calibri"/>
          <w:bCs/>
          <w:sz w:val="24"/>
          <w:szCs w:val="24"/>
          <w:lang w:eastAsia="pl-PL"/>
        </w:rPr>
        <w:t>ożyć wg wzoru Formularza oferty stanowiącego</w:t>
      </w:r>
      <w:r w:rsidRPr="00F51C77">
        <w:rPr>
          <w:rFonts w:ascii="Calibri" w:eastAsia="Times New Roman" w:hAnsi="Calibri" w:cs="Calibri"/>
          <w:bCs/>
          <w:sz w:val="24"/>
          <w:szCs w:val="24"/>
          <w:lang w:eastAsia="pl-PL"/>
        </w:rPr>
        <w:t xml:space="preserve"> </w:t>
      </w:r>
      <w:r>
        <w:rPr>
          <w:rFonts w:ascii="Calibri" w:eastAsia="Times New Roman" w:hAnsi="Calibri" w:cs="Calibri"/>
          <w:b/>
          <w:bCs/>
          <w:sz w:val="24"/>
          <w:szCs w:val="24"/>
          <w:lang w:eastAsia="pl-PL"/>
        </w:rPr>
        <w:t>Załączniki</w:t>
      </w:r>
      <w:r w:rsidRPr="00F51C77">
        <w:rPr>
          <w:rFonts w:ascii="Calibri" w:eastAsia="Times New Roman" w:hAnsi="Calibri" w:cs="Calibri"/>
          <w:b/>
          <w:bCs/>
          <w:sz w:val="24"/>
          <w:szCs w:val="24"/>
          <w:lang w:eastAsia="pl-PL"/>
        </w:rPr>
        <w:t xml:space="preserve"> Nr 3</w:t>
      </w:r>
      <w:r>
        <w:rPr>
          <w:rFonts w:ascii="Calibri" w:eastAsia="Times New Roman" w:hAnsi="Calibri" w:cs="Calibri"/>
          <w:b/>
          <w:bCs/>
          <w:sz w:val="24"/>
          <w:szCs w:val="24"/>
          <w:lang w:eastAsia="pl-PL"/>
        </w:rPr>
        <w:t xml:space="preserve"> </w:t>
      </w:r>
      <w:r w:rsidRPr="006808D2">
        <w:rPr>
          <w:rFonts w:ascii="Calibri" w:eastAsia="Times New Roman" w:hAnsi="Calibri" w:cs="Calibri"/>
          <w:bCs/>
          <w:sz w:val="24"/>
          <w:szCs w:val="24"/>
          <w:lang w:eastAsia="pl-PL"/>
        </w:rPr>
        <w:t>wraz z Formularzem cenowym stanowiącym</w:t>
      </w:r>
      <w:r>
        <w:rPr>
          <w:rFonts w:ascii="Calibri" w:eastAsia="Times New Roman" w:hAnsi="Calibri" w:cs="Calibri"/>
          <w:b/>
          <w:bCs/>
          <w:sz w:val="24"/>
          <w:szCs w:val="24"/>
          <w:lang w:eastAsia="pl-PL"/>
        </w:rPr>
        <w:t xml:space="preserve"> Załącznik nr 3.1</w:t>
      </w:r>
      <w:r w:rsidRPr="00F51C77">
        <w:rPr>
          <w:rFonts w:ascii="Calibri" w:eastAsia="Times New Roman" w:hAnsi="Calibri" w:cs="Calibri"/>
          <w:bCs/>
          <w:sz w:val="24"/>
          <w:szCs w:val="24"/>
          <w:lang w:eastAsia="pl-PL"/>
        </w:rPr>
        <w:t xml:space="preserve"> do niniejszego zaproszenia. </w:t>
      </w:r>
    </w:p>
    <w:p w:rsidR="006808D2" w:rsidRPr="00F51C77" w:rsidRDefault="006808D2" w:rsidP="002A3F5E">
      <w:pPr>
        <w:pStyle w:val="Akapitzlist"/>
        <w:numPr>
          <w:ilvl w:val="0"/>
          <w:numId w:val="110"/>
        </w:numPr>
        <w:shd w:val="clear" w:color="auto" w:fill="FFFFFF"/>
        <w:spacing w:after="0" w:line="36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Dokumenty składane wraz</w:t>
      </w:r>
      <w:r w:rsidRPr="00F51C77">
        <w:rPr>
          <w:rFonts w:ascii="Calibri" w:eastAsia="Times New Roman" w:hAnsi="Calibri" w:cs="Calibri"/>
          <w:bCs/>
          <w:sz w:val="24"/>
          <w:szCs w:val="24"/>
          <w:lang w:eastAsia="pl-PL"/>
        </w:rPr>
        <w:t xml:space="preserve"> z ofertą:</w:t>
      </w:r>
    </w:p>
    <w:p w:rsidR="00DB5C2D" w:rsidRDefault="006808D2" w:rsidP="00DB5C2D">
      <w:pPr>
        <w:pStyle w:val="Akapitzlist"/>
        <w:numPr>
          <w:ilvl w:val="0"/>
          <w:numId w:val="7"/>
        </w:numPr>
        <w:shd w:val="clear" w:color="auto" w:fill="FFFFFF"/>
        <w:spacing w:after="0" w:line="360" w:lineRule="auto"/>
        <w:jc w:val="both"/>
        <w:rPr>
          <w:rFonts w:ascii="Calibri" w:hAnsi="Calibri" w:cs="Calibri"/>
          <w:bCs/>
          <w:sz w:val="24"/>
          <w:szCs w:val="24"/>
        </w:rPr>
      </w:pPr>
      <w:r w:rsidRPr="00F51C77">
        <w:rPr>
          <w:rFonts w:ascii="Calibri" w:hAnsi="Calibri" w:cs="Calibri"/>
          <w:bCs/>
          <w:i/>
          <w:sz w:val="24"/>
          <w:szCs w:val="24"/>
        </w:rPr>
        <w:t>Oświadczenie Wykonawcy o braku podstaw do wykluczenia z postępowania oraz o spełnianiu warunków udziału w postępowaniu</w:t>
      </w:r>
      <w:r w:rsidRPr="00F51C77">
        <w:rPr>
          <w:rFonts w:ascii="Calibri" w:hAnsi="Calibri" w:cs="Calibri"/>
          <w:bCs/>
          <w:sz w:val="24"/>
          <w:szCs w:val="24"/>
        </w:rPr>
        <w:t xml:space="preserve"> – wg wzoru </w:t>
      </w:r>
      <w:r w:rsidRPr="00F51C77">
        <w:rPr>
          <w:rFonts w:ascii="Calibri" w:hAnsi="Calibri" w:cs="Calibri"/>
          <w:b/>
          <w:bCs/>
          <w:sz w:val="24"/>
          <w:szCs w:val="24"/>
        </w:rPr>
        <w:t>Załącznika Nr 4</w:t>
      </w:r>
      <w:r>
        <w:rPr>
          <w:rFonts w:ascii="Calibri" w:hAnsi="Calibri" w:cs="Calibri"/>
          <w:bCs/>
          <w:sz w:val="24"/>
          <w:szCs w:val="24"/>
        </w:rPr>
        <w:t xml:space="preserve"> do niniejszego zaproszenia – </w:t>
      </w:r>
      <w:r w:rsidRPr="00F51C77">
        <w:rPr>
          <w:rFonts w:ascii="Calibri" w:hAnsi="Calibri" w:cs="Calibri"/>
          <w:bCs/>
          <w:sz w:val="24"/>
          <w:szCs w:val="24"/>
        </w:rPr>
        <w:t>aktualne na dzień składania ofert</w:t>
      </w:r>
      <w:r w:rsidR="0071371D">
        <w:rPr>
          <w:rFonts w:ascii="Calibri" w:hAnsi="Calibri" w:cs="Calibri"/>
          <w:bCs/>
          <w:sz w:val="24"/>
          <w:szCs w:val="24"/>
        </w:rPr>
        <w:t>,</w:t>
      </w:r>
    </w:p>
    <w:p w:rsidR="00B9013F" w:rsidRPr="00B9013F" w:rsidRDefault="00B9013F" w:rsidP="00B9013F">
      <w:pPr>
        <w:numPr>
          <w:ilvl w:val="0"/>
          <w:numId w:val="7"/>
        </w:numPr>
        <w:spacing w:after="0" w:line="360" w:lineRule="auto"/>
        <w:jc w:val="both"/>
        <w:rPr>
          <w:rFonts w:ascii="Calibri" w:hAnsi="Calibri" w:cs="Calibri"/>
          <w:sz w:val="24"/>
          <w:szCs w:val="24"/>
        </w:rPr>
      </w:pPr>
      <w:r w:rsidRPr="00102E35">
        <w:rPr>
          <w:rFonts w:ascii="Calibri" w:hAnsi="Calibri" w:cs="Calibri"/>
          <w:sz w:val="24"/>
          <w:szCs w:val="24"/>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6808D2" w:rsidRPr="00F51C77" w:rsidRDefault="006808D2" w:rsidP="006808D2">
      <w:pPr>
        <w:numPr>
          <w:ilvl w:val="0"/>
          <w:numId w:val="7"/>
        </w:numPr>
        <w:spacing w:after="0" w:line="360" w:lineRule="auto"/>
        <w:jc w:val="both"/>
        <w:rPr>
          <w:rFonts w:ascii="Calibri" w:hAnsi="Calibri" w:cs="Calibri"/>
          <w:color w:val="FF0000"/>
          <w:sz w:val="24"/>
          <w:szCs w:val="24"/>
        </w:rPr>
      </w:pPr>
      <w:r w:rsidRPr="00F51C77">
        <w:rPr>
          <w:rFonts w:ascii="Calibri" w:hAnsi="Calibri" w:cs="Calibri"/>
          <w:sz w:val="24"/>
          <w:szCs w:val="24"/>
        </w:rPr>
        <w:t>aktualne zaświadczenie o wpisie do rejestru przedsiębiorców telekomunikacyjnych, zgodnie z art. 10 i 11 ustawy z dnia 16 lipca 2004 r. Prawo tele</w:t>
      </w:r>
      <w:r>
        <w:rPr>
          <w:rFonts w:ascii="Calibri" w:hAnsi="Calibri" w:cs="Calibri"/>
          <w:sz w:val="24"/>
          <w:szCs w:val="24"/>
        </w:rPr>
        <w:t>komunikacyjne (tj. Dz. U. z 2024</w:t>
      </w:r>
      <w:r w:rsidRPr="00F51C77">
        <w:rPr>
          <w:rFonts w:ascii="Calibri" w:hAnsi="Calibri" w:cs="Calibri"/>
          <w:sz w:val="24"/>
          <w:szCs w:val="24"/>
        </w:rPr>
        <w:t xml:space="preserve"> r. poz. </w:t>
      </w:r>
      <w:r>
        <w:rPr>
          <w:rFonts w:ascii="Calibri" w:hAnsi="Calibri" w:cs="Calibri"/>
          <w:sz w:val="24"/>
          <w:szCs w:val="24"/>
        </w:rPr>
        <w:t>34</w:t>
      </w:r>
      <w:r w:rsidRPr="00F51C77">
        <w:rPr>
          <w:rFonts w:ascii="Calibri" w:hAnsi="Calibri" w:cs="Calibri"/>
          <w:sz w:val="24"/>
          <w:szCs w:val="24"/>
        </w:rPr>
        <w:t>),</w:t>
      </w:r>
    </w:p>
    <w:p w:rsidR="006808D2" w:rsidRPr="00F51C77" w:rsidRDefault="006808D2" w:rsidP="006808D2">
      <w:pPr>
        <w:numPr>
          <w:ilvl w:val="0"/>
          <w:numId w:val="7"/>
        </w:numPr>
        <w:spacing w:after="0" w:line="360" w:lineRule="auto"/>
        <w:jc w:val="both"/>
        <w:rPr>
          <w:rFonts w:ascii="Calibri" w:hAnsi="Calibri" w:cs="Calibri"/>
          <w:color w:val="FF0000"/>
          <w:sz w:val="24"/>
          <w:szCs w:val="24"/>
        </w:rPr>
      </w:pPr>
      <w:r w:rsidRPr="00F51C77">
        <w:rPr>
          <w:rFonts w:ascii="Calibri" w:hAnsi="Calibri" w:cs="Calibri"/>
          <w:color w:val="000000"/>
          <w:sz w:val="24"/>
          <w:szCs w:val="24"/>
        </w:rPr>
        <w:t xml:space="preserve">wykaz </w:t>
      </w:r>
      <w:r>
        <w:rPr>
          <w:rFonts w:ascii="Calibri" w:hAnsi="Calibri" w:cs="Calibri"/>
          <w:color w:val="000000"/>
          <w:sz w:val="24"/>
          <w:szCs w:val="24"/>
        </w:rPr>
        <w:t>usług podobnych (</w:t>
      </w:r>
      <w:r>
        <w:rPr>
          <w:rFonts w:ascii="Calibri" w:hAnsi="Calibri" w:cs="Calibri"/>
          <w:sz w:val="24"/>
          <w:szCs w:val="24"/>
        </w:rPr>
        <w:t xml:space="preserve">opisanych w Dziale V </w:t>
      </w:r>
      <w:proofErr w:type="spellStart"/>
      <w:r w:rsidRPr="00F51C77">
        <w:rPr>
          <w:rFonts w:ascii="Calibri" w:hAnsi="Calibri" w:cs="Calibri"/>
          <w:sz w:val="24"/>
          <w:szCs w:val="24"/>
        </w:rPr>
        <w:t>pkt</w:t>
      </w:r>
      <w:proofErr w:type="spellEnd"/>
      <w:r w:rsidRPr="00F51C77">
        <w:rPr>
          <w:rFonts w:ascii="Calibri" w:hAnsi="Calibri" w:cs="Calibri"/>
          <w:sz w:val="24"/>
          <w:szCs w:val="24"/>
        </w:rPr>
        <w:t xml:space="preserve"> 2 </w:t>
      </w:r>
      <w:proofErr w:type="spellStart"/>
      <w:r w:rsidR="000B232E">
        <w:rPr>
          <w:rFonts w:ascii="Calibri" w:hAnsi="Calibri" w:cs="Calibri"/>
          <w:sz w:val="24"/>
          <w:szCs w:val="24"/>
        </w:rPr>
        <w:t>ppkt</w:t>
      </w:r>
      <w:proofErr w:type="spellEnd"/>
      <w:r w:rsidR="000B232E">
        <w:rPr>
          <w:rFonts w:ascii="Calibri" w:hAnsi="Calibri" w:cs="Calibri"/>
          <w:sz w:val="24"/>
          <w:szCs w:val="24"/>
        </w:rPr>
        <w:t xml:space="preserve"> 3</w:t>
      </w:r>
      <w:r w:rsidR="0071371D">
        <w:rPr>
          <w:rFonts w:ascii="Calibri" w:hAnsi="Calibri" w:cs="Calibri"/>
          <w:sz w:val="24"/>
          <w:szCs w:val="24"/>
        </w:rPr>
        <w:t xml:space="preserve"> </w:t>
      </w:r>
      <w:r w:rsidRPr="00F51C77">
        <w:rPr>
          <w:rFonts w:ascii="Calibri" w:hAnsi="Calibri" w:cs="Calibri"/>
          <w:sz w:val="24"/>
          <w:szCs w:val="24"/>
        </w:rPr>
        <w:t>zaproszenia</w:t>
      </w:r>
      <w:r>
        <w:rPr>
          <w:rFonts w:ascii="Calibri" w:hAnsi="Calibri" w:cs="Calibri"/>
          <w:sz w:val="24"/>
          <w:szCs w:val="24"/>
        </w:rPr>
        <w:t>)</w:t>
      </w:r>
      <w:r w:rsidRPr="00F51C77">
        <w:rPr>
          <w:rFonts w:ascii="Calibri" w:hAnsi="Calibri" w:cs="Calibri"/>
          <w:color w:val="000000"/>
          <w:sz w:val="24"/>
          <w:szCs w:val="24"/>
        </w:rPr>
        <w:t xml:space="preserve"> wyko</w:t>
      </w:r>
      <w:r>
        <w:rPr>
          <w:rFonts w:ascii="Calibri" w:hAnsi="Calibri" w:cs="Calibri"/>
          <w:color w:val="000000"/>
          <w:sz w:val="24"/>
          <w:szCs w:val="24"/>
        </w:rPr>
        <w:t>nanych, a w przypadku świadczeń</w:t>
      </w:r>
      <w:r w:rsidRPr="00F51C77">
        <w:rPr>
          <w:rFonts w:ascii="Calibri" w:hAnsi="Calibri" w:cs="Calibri"/>
          <w:color w:val="000000"/>
          <w:sz w:val="24"/>
          <w:szCs w:val="24"/>
        </w:rPr>
        <w:t xml:space="preserve"> ciągłych</w:t>
      </w:r>
      <w:r>
        <w:rPr>
          <w:rFonts w:ascii="Calibri" w:hAnsi="Calibri" w:cs="Calibri"/>
          <w:color w:val="000000"/>
          <w:sz w:val="24"/>
          <w:szCs w:val="24"/>
        </w:rPr>
        <w:t>,</w:t>
      </w:r>
      <w:r w:rsidRPr="00F51C77">
        <w:rPr>
          <w:rFonts w:ascii="Calibri" w:hAnsi="Calibri" w:cs="Calibri"/>
          <w:color w:val="000000"/>
          <w:sz w:val="24"/>
          <w:szCs w:val="24"/>
        </w:rPr>
        <w:t xml:space="preserve"> wykonywanych</w:t>
      </w:r>
      <w:r w:rsidRPr="00F51C77">
        <w:rPr>
          <w:rFonts w:ascii="Calibri" w:hAnsi="Calibri" w:cs="Calibri"/>
          <w:sz w:val="24"/>
          <w:szCs w:val="24"/>
        </w:rPr>
        <w:t xml:space="preserve"> w</w:t>
      </w:r>
      <w:r w:rsidRPr="00F51C77">
        <w:rPr>
          <w:rFonts w:ascii="Calibri" w:hAnsi="Calibri" w:cs="Calibri"/>
          <w:color w:val="000000"/>
          <w:sz w:val="24"/>
          <w:szCs w:val="24"/>
        </w:rPr>
        <w:t xml:space="preserve"> okresie ostatnich trzech lat przed upływem terminu składania ofert, a jeżeli okres prowadzenia działalności jest krótszy – w tym okresie, wraz z podaniem ich wartości, przedmiotu, dat wykonania i podmiotów, na rzecz których usługi zostały wykonane– </w:t>
      </w:r>
      <w:r>
        <w:rPr>
          <w:rFonts w:ascii="Calibri" w:hAnsi="Calibri" w:cs="Calibri"/>
          <w:b/>
          <w:color w:val="000000"/>
          <w:sz w:val="24"/>
          <w:szCs w:val="24"/>
        </w:rPr>
        <w:t>Załącznik nr 5</w:t>
      </w:r>
      <w:r w:rsidR="0071371D">
        <w:rPr>
          <w:rFonts w:ascii="Calibri" w:hAnsi="Calibri" w:cs="Calibri"/>
          <w:color w:val="000000"/>
          <w:sz w:val="24"/>
          <w:szCs w:val="24"/>
        </w:rPr>
        <w:t>,</w:t>
      </w:r>
    </w:p>
    <w:p w:rsidR="00DB5C2D" w:rsidRPr="00DB5C2D" w:rsidRDefault="006808D2" w:rsidP="00DB5C2D">
      <w:pPr>
        <w:pStyle w:val="Akapitzlist"/>
        <w:spacing w:after="0" w:line="360" w:lineRule="auto"/>
        <w:ind w:left="708"/>
        <w:jc w:val="both"/>
        <w:rPr>
          <w:rFonts w:ascii="Calibri" w:hAnsi="Calibri" w:cs="Calibri"/>
          <w:sz w:val="24"/>
          <w:szCs w:val="24"/>
        </w:rPr>
      </w:pPr>
      <w:r w:rsidRPr="00F51C77">
        <w:rPr>
          <w:rFonts w:ascii="Calibri" w:hAnsi="Calibri" w:cs="Calibri"/>
          <w:color w:val="000000"/>
          <w:sz w:val="24"/>
          <w:szCs w:val="24"/>
        </w:rPr>
        <w:t>Zamawiający wymaga załączenia dowodów</w:t>
      </w:r>
      <w:r>
        <w:rPr>
          <w:rFonts w:ascii="Calibri" w:hAnsi="Calibri" w:cs="Calibri"/>
          <w:color w:val="000000"/>
          <w:sz w:val="24"/>
          <w:szCs w:val="24"/>
        </w:rPr>
        <w:t xml:space="preserve"> potwierdzających</w:t>
      </w:r>
      <w:r w:rsidRPr="00F51C77">
        <w:rPr>
          <w:rFonts w:ascii="Calibri" w:hAnsi="Calibri" w:cs="Calibri"/>
          <w:color w:val="000000"/>
          <w:sz w:val="24"/>
          <w:szCs w:val="24"/>
        </w:rPr>
        <w:t>, że usługi te zostały wykonane lub są wykonywane należycie</w:t>
      </w:r>
      <w:r w:rsidRPr="00102E35">
        <w:rPr>
          <w:rFonts w:ascii="Calibri" w:hAnsi="Calibri" w:cs="Calibri"/>
          <w:color w:val="000000"/>
          <w:sz w:val="24"/>
          <w:szCs w:val="24"/>
        </w:rPr>
        <w:t xml:space="preserve"> (referencje).</w:t>
      </w:r>
      <w:r w:rsidRPr="000F517D">
        <w:rPr>
          <w:rFonts w:ascii="Calibri" w:hAnsi="Calibri" w:cs="Calibri"/>
          <w:sz w:val="24"/>
          <w:szCs w:val="24"/>
        </w:rPr>
        <w:t xml:space="preserve">W przypadku gdy Zamawiający jest podmiotem, na rzecz którego </w:t>
      </w:r>
      <w:r w:rsidR="00B9013F">
        <w:rPr>
          <w:rFonts w:ascii="Calibri" w:hAnsi="Calibri" w:cs="Calibri"/>
          <w:sz w:val="24"/>
          <w:szCs w:val="24"/>
        </w:rPr>
        <w:t xml:space="preserve">Wykonawca składający ofertę, świadczył </w:t>
      </w:r>
      <w:r w:rsidRPr="000F517D">
        <w:rPr>
          <w:rFonts w:ascii="Calibri" w:hAnsi="Calibri" w:cs="Calibri"/>
          <w:sz w:val="24"/>
          <w:szCs w:val="24"/>
        </w:rPr>
        <w:t xml:space="preserve">usługi wskazane w wykazie, o którym mowa w </w:t>
      </w:r>
      <w:proofErr w:type="spellStart"/>
      <w:r>
        <w:rPr>
          <w:rFonts w:ascii="Calibri" w:hAnsi="Calibri" w:cs="Calibri"/>
          <w:sz w:val="24"/>
          <w:szCs w:val="24"/>
        </w:rPr>
        <w:t>p</w:t>
      </w:r>
      <w:r w:rsidR="009B6003">
        <w:rPr>
          <w:rFonts w:ascii="Calibri" w:hAnsi="Calibri" w:cs="Calibri"/>
          <w:sz w:val="24"/>
          <w:szCs w:val="24"/>
        </w:rPr>
        <w:t>pkt</w:t>
      </w:r>
      <w:proofErr w:type="spellEnd"/>
      <w:r w:rsidR="009B6003">
        <w:rPr>
          <w:rFonts w:ascii="Calibri" w:hAnsi="Calibri" w:cs="Calibri"/>
          <w:sz w:val="24"/>
          <w:szCs w:val="24"/>
        </w:rPr>
        <w:t xml:space="preserve"> 3</w:t>
      </w:r>
      <w:r w:rsidRPr="000F517D">
        <w:rPr>
          <w:rFonts w:ascii="Calibri" w:hAnsi="Calibri" w:cs="Calibri"/>
          <w:sz w:val="24"/>
          <w:szCs w:val="24"/>
        </w:rPr>
        <w:t>, Wykonawca nie ma obowiązku przedkładania dowodów, że usługi zostały wykonane lub są wykonywane należycie.</w:t>
      </w:r>
    </w:p>
    <w:p w:rsidR="00DB5C2D" w:rsidRDefault="001F41E8" w:rsidP="006808D2">
      <w:pPr>
        <w:numPr>
          <w:ilvl w:val="0"/>
          <w:numId w:val="7"/>
        </w:numPr>
        <w:spacing w:after="0" w:line="360" w:lineRule="auto"/>
        <w:jc w:val="both"/>
        <w:rPr>
          <w:rFonts w:ascii="Calibri" w:hAnsi="Calibri" w:cs="Calibri"/>
          <w:sz w:val="24"/>
          <w:szCs w:val="24"/>
        </w:rPr>
      </w:pPr>
      <w:r>
        <w:rPr>
          <w:rFonts w:ascii="Calibri" w:hAnsi="Calibri" w:cs="Calibri"/>
          <w:sz w:val="24"/>
          <w:szCs w:val="24"/>
        </w:rPr>
        <w:t xml:space="preserve">wykaz części zamówienia, jakie będą powierzone Podwykonawcy – jeżeli dotyczy – </w:t>
      </w:r>
      <w:r w:rsidRPr="001F41E8">
        <w:rPr>
          <w:rFonts w:ascii="Calibri" w:hAnsi="Calibri" w:cs="Calibri"/>
          <w:b/>
          <w:sz w:val="24"/>
          <w:szCs w:val="24"/>
        </w:rPr>
        <w:t xml:space="preserve">Załącznik nr </w:t>
      </w:r>
      <w:r w:rsidR="00B9013F">
        <w:rPr>
          <w:rFonts w:ascii="Calibri" w:hAnsi="Calibri" w:cs="Calibri"/>
          <w:b/>
          <w:sz w:val="24"/>
          <w:szCs w:val="24"/>
        </w:rPr>
        <w:t>6</w:t>
      </w:r>
      <w:r>
        <w:rPr>
          <w:rFonts w:ascii="Calibri" w:hAnsi="Calibri" w:cs="Calibri"/>
          <w:sz w:val="24"/>
          <w:szCs w:val="24"/>
        </w:rPr>
        <w:t>,</w:t>
      </w:r>
    </w:p>
    <w:p w:rsidR="006808D2" w:rsidRPr="00102E35" w:rsidRDefault="006808D2" w:rsidP="006808D2">
      <w:pPr>
        <w:pStyle w:val="Akapitzlist"/>
        <w:numPr>
          <w:ilvl w:val="0"/>
          <w:numId w:val="7"/>
        </w:numPr>
        <w:spacing w:after="0" w:line="360" w:lineRule="auto"/>
        <w:jc w:val="both"/>
        <w:rPr>
          <w:rFonts w:ascii="Calibri" w:hAnsi="Calibri" w:cs="Calibri"/>
          <w:color w:val="000000"/>
          <w:sz w:val="24"/>
          <w:szCs w:val="24"/>
        </w:rPr>
      </w:pPr>
      <w:r w:rsidRPr="00102E35">
        <w:rPr>
          <w:rFonts w:ascii="Calibri" w:hAnsi="Calibri" w:cs="Calibri"/>
          <w:bCs/>
          <w:sz w:val="24"/>
          <w:szCs w:val="24"/>
        </w:rPr>
        <w:t>Pełnomocnictwo lub upoważnienie osób podpisujących ofer</w:t>
      </w:r>
      <w:r>
        <w:rPr>
          <w:rFonts w:ascii="Calibri" w:hAnsi="Calibri" w:cs="Calibri"/>
          <w:bCs/>
          <w:sz w:val="24"/>
          <w:szCs w:val="24"/>
        </w:rPr>
        <w:t xml:space="preserve">tę do reprezentacji Wykonawcy, </w:t>
      </w:r>
      <w:r w:rsidRPr="00102E35">
        <w:rPr>
          <w:rFonts w:ascii="Calibri" w:hAnsi="Calibri" w:cs="Calibri"/>
          <w:bCs/>
          <w:sz w:val="24"/>
          <w:szCs w:val="24"/>
        </w:rPr>
        <w:t xml:space="preserve">w przypadku, gdy ofertę podpisują osoby inne niż wymienione w </w:t>
      </w:r>
      <w:r w:rsidRPr="00102E35">
        <w:rPr>
          <w:rFonts w:ascii="Calibri" w:hAnsi="Calibri" w:cs="Calibri"/>
          <w:bCs/>
          <w:sz w:val="24"/>
          <w:szCs w:val="24"/>
        </w:rPr>
        <w:lastRenderedPageBreak/>
        <w:t>wypisie z właściwego rejestru bądź innym dokumencie dopuszczającym Wykonawcę do obrotu prawnego,</w:t>
      </w:r>
    </w:p>
    <w:p w:rsidR="006808D2" w:rsidRPr="00102E35" w:rsidRDefault="006808D2" w:rsidP="006808D2">
      <w:pPr>
        <w:pStyle w:val="Akapitzlist"/>
        <w:numPr>
          <w:ilvl w:val="0"/>
          <w:numId w:val="7"/>
        </w:numPr>
        <w:spacing w:after="0" w:line="360" w:lineRule="auto"/>
        <w:jc w:val="both"/>
        <w:rPr>
          <w:rFonts w:ascii="Calibri" w:hAnsi="Calibri" w:cs="Calibri"/>
          <w:color w:val="000000"/>
          <w:sz w:val="24"/>
          <w:szCs w:val="24"/>
        </w:rPr>
      </w:pPr>
      <w:r w:rsidRPr="00102E35">
        <w:rPr>
          <w:rFonts w:ascii="Calibri" w:hAnsi="Calibri" w:cs="Calibri"/>
          <w:bCs/>
          <w:sz w:val="24"/>
          <w:szCs w:val="24"/>
        </w:rPr>
        <w:t xml:space="preserve">harmonogram </w:t>
      </w:r>
      <w:r w:rsidR="002275C9">
        <w:rPr>
          <w:rFonts w:ascii="Calibri" w:hAnsi="Calibri" w:cs="Calibri"/>
          <w:bCs/>
          <w:sz w:val="24"/>
          <w:szCs w:val="24"/>
        </w:rPr>
        <w:t>prac przygotowawczych,</w:t>
      </w:r>
      <w:r w:rsidRPr="00102E35">
        <w:rPr>
          <w:rFonts w:ascii="Calibri" w:hAnsi="Calibri" w:cs="Calibri"/>
          <w:bCs/>
          <w:sz w:val="24"/>
          <w:szCs w:val="24"/>
        </w:rPr>
        <w:t xml:space="preserve"> </w:t>
      </w:r>
      <w:r>
        <w:rPr>
          <w:rFonts w:ascii="Calibri" w:hAnsi="Calibri" w:cs="Calibri"/>
          <w:bCs/>
          <w:sz w:val="24"/>
          <w:szCs w:val="24"/>
        </w:rPr>
        <w:t>wg</w:t>
      </w:r>
      <w:r w:rsidR="00CE31DE">
        <w:rPr>
          <w:rFonts w:ascii="Calibri" w:hAnsi="Calibri" w:cs="Calibri"/>
          <w:bCs/>
          <w:sz w:val="24"/>
          <w:szCs w:val="24"/>
        </w:rPr>
        <w:t xml:space="preserve"> wzoru</w:t>
      </w:r>
      <w:r w:rsidRPr="00102E35">
        <w:rPr>
          <w:rFonts w:ascii="Calibri" w:hAnsi="Calibri" w:cs="Calibri"/>
          <w:bCs/>
          <w:sz w:val="24"/>
          <w:szCs w:val="24"/>
        </w:rPr>
        <w:t xml:space="preserve"> </w:t>
      </w:r>
      <w:r>
        <w:rPr>
          <w:rFonts w:ascii="Calibri" w:hAnsi="Calibri" w:cs="Calibri"/>
          <w:bCs/>
          <w:sz w:val="24"/>
          <w:szCs w:val="24"/>
        </w:rPr>
        <w:t>stanowiącego</w:t>
      </w:r>
      <w:r w:rsidRPr="00102E35">
        <w:rPr>
          <w:rFonts w:ascii="Calibri" w:hAnsi="Calibri" w:cs="Calibri"/>
          <w:bCs/>
          <w:sz w:val="24"/>
          <w:szCs w:val="24"/>
        </w:rPr>
        <w:t xml:space="preserve"> </w:t>
      </w:r>
      <w:r w:rsidR="00B9013F">
        <w:rPr>
          <w:rFonts w:ascii="Calibri" w:hAnsi="Calibri" w:cs="Calibri"/>
          <w:b/>
          <w:bCs/>
          <w:sz w:val="24"/>
          <w:szCs w:val="24"/>
        </w:rPr>
        <w:t>Załącznik nr 7</w:t>
      </w:r>
      <w:r w:rsidRPr="00102E35">
        <w:rPr>
          <w:rFonts w:ascii="Calibri" w:hAnsi="Calibri" w:cs="Calibri"/>
          <w:b/>
          <w:bCs/>
          <w:sz w:val="24"/>
          <w:szCs w:val="24"/>
        </w:rPr>
        <w:t>,</w:t>
      </w:r>
    </w:p>
    <w:p w:rsidR="006808D2" w:rsidRPr="000F517D" w:rsidRDefault="006808D2" w:rsidP="006808D2">
      <w:pPr>
        <w:pStyle w:val="Akapitzlist"/>
        <w:numPr>
          <w:ilvl w:val="0"/>
          <w:numId w:val="7"/>
        </w:numPr>
        <w:spacing w:after="0" w:line="360" w:lineRule="auto"/>
        <w:jc w:val="both"/>
        <w:rPr>
          <w:rFonts w:ascii="Calibri" w:hAnsi="Calibri" w:cs="Calibri"/>
          <w:color w:val="000000"/>
          <w:sz w:val="24"/>
          <w:szCs w:val="24"/>
        </w:rPr>
      </w:pPr>
      <w:r w:rsidRPr="00102E35">
        <w:rPr>
          <w:rFonts w:ascii="Calibri" w:hAnsi="Calibri" w:cs="Calibri"/>
          <w:bCs/>
          <w:sz w:val="24"/>
          <w:szCs w:val="24"/>
        </w:rPr>
        <w:t>dowód wniesienia wadium.</w:t>
      </w:r>
    </w:p>
    <w:p w:rsidR="006808D2" w:rsidRPr="00F34177" w:rsidRDefault="006808D2" w:rsidP="002A3F5E">
      <w:pPr>
        <w:pStyle w:val="Akapitzlist"/>
        <w:numPr>
          <w:ilvl w:val="0"/>
          <w:numId w:val="112"/>
        </w:numPr>
        <w:shd w:val="clear" w:color="auto" w:fill="FFFFFF"/>
        <w:spacing w:after="0" w:line="360" w:lineRule="auto"/>
        <w:ind w:hanging="357"/>
        <w:jc w:val="both"/>
        <w:rPr>
          <w:rFonts w:ascii="Calibri" w:hAnsi="Calibri" w:cs="Calibri"/>
          <w:sz w:val="24"/>
          <w:szCs w:val="24"/>
        </w:rPr>
      </w:pPr>
      <w:r w:rsidRPr="00F34177">
        <w:rPr>
          <w:rFonts w:ascii="Calibri" w:hAnsi="Calibri" w:cs="Calibri"/>
          <w:sz w:val="24"/>
          <w:szCs w:val="24"/>
        </w:rPr>
        <w:t>Oferta powinna być podpisana przez osobę upoważnioną do reprezentowania Wykonawcy, zgodnie z formą reprezentacji określoną w rejestrze lub innym dokumencie, właściwym dla danej formy organizacyjnej Wykonawcy albo przez upełnomocnionego przedstawiciela Wykonawcy,</w:t>
      </w:r>
    </w:p>
    <w:p w:rsidR="006808D2" w:rsidRPr="00F34177" w:rsidRDefault="006808D2" w:rsidP="002A3F5E">
      <w:pPr>
        <w:pStyle w:val="Default"/>
        <w:numPr>
          <w:ilvl w:val="0"/>
          <w:numId w:val="111"/>
        </w:numPr>
        <w:autoSpaceDE/>
        <w:autoSpaceDN/>
        <w:adjustRightInd/>
        <w:spacing w:line="360" w:lineRule="auto"/>
        <w:ind w:hanging="357"/>
        <w:jc w:val="both"/>
        <w:rPr>
          <w:rFonts w:ascii="Calibri" w:hAnsi="Calibri" w:cs="Calibri"/>
        </w:rPr>
      </w:pPr>
      <w:r w:rsidRPr="00F34177">
        <w:rPr>
          <w:rFonts w:ascii="Calibri" w:hAnsi="Calibri" w:cs="Calibri"/>
        </w:rPr>
        <w:t xml:space="preserve">W przypadku braków formalnych, oferta podlega jednokrotnemu uzupełnieniu przez Wykonawcę na wezwanie Zamawiającego. Nieuzupełnienie oferty w zakresie wskazanym przez Zamawiającego lub w wyznaczonym przez niego terminie skutkować będzie odrzuceniem oferty. </w:t>
      </w:r>
    </w:p>
    <w:p w:rsidR="006808D2" w:rsidRPr="00F34177" w:rsidRDefault="006808D2" w:rsidP="002A3F5E">
      <w:pPr>
        <w:pStyle w:val="Tekstpodstawowy"/>
        <w:numPr>
          <w:ilvl w:val="0"/>
          <w:numId w:val="111"/>
        </w:numPr>
        <w:tabs>
          <w:tab w:val="clear" w:pos="900"/>
          <w:tab w:val="left" w:pos="426"/>
        </w:tabs>
        <w:spacing w:line="360" w:lineRule="auto"/>
        <w:ind w:hanging="357"/>
        <w:rPr>
          <w:rFonts w:ascii="Calibri" w:hAnsi="Calibri" w:cs="Calibri"/>
        </w:rPr>
      </w:pPr>
      <w:r w:rsidRPr="00F34177">
        <w:rPr>
          <w:rFonts w:ascii="Calibri" w:eastAsia="Batang" w:hAnsi="Calibri" w:cs="Calibri"/>
          <w:iCs/>
          <w:lang w:eastAsia="ko-KR"/>
        </w:rPr>
        <w:t xml:space="preserve">Oferta oraz wszelkie oświadczenia i zaświadczenia składane w </w:t>
      </w:r>
      <w:r>
        <w:rPr>
          <w:rFonts w:ascii="Calibri" w:eastAsia="Batang" w:hAnsi="Calibri" w:cs="Calibri"/>
          <w:iCs/>
          <w:lang w:eastAsia="ko-KR"/>
        </w:rPr>
        <w:t xml:space="preserve">trakcie postępowania są jawne, </w:t>
      </w:r>
      <w:r w:rsidRPr="00F34177">
        <w:rPr>
          <w:rFonts w:ascii="Calibri" w:eastAsia="Batang" w:hAnsi="Calibri" w:cs="Calibri"/>
          <w:iCs/>
          <w:lang w:eastAsia="ko-KR"/>
        </w:rPr>
        <w:t>z wyjątkiem informacji stanowiących tajemnicę przedsiębiorstwa w rozumieniu przepisów ustawy z dnia 16 kwietnia 1993 r. o zwalczaniu nieuczciwej konku</w:t>
      </w:r>
      <w:r>
        <w:rPr>
          <w:rFonts w:ascii="Calibri" w:eastAsia="Batang" w:hAnsi="Calibri" w:cs="Calibri"/>
          <w:iCs/>
          <w:lang w:eastAsia="ko-KR"/>
        </w:rPr>
        <w:t xml:space="preserve">rencji, jeżeli Wykonawca, wraz </w:t>
      </w:r>
      <w:r w:rsidRPr="00F34177">
        <w:rPr>
          <w:rFonts w:ascii="Calibri" w:eastAsia="Batang" w:hAnsi="Calibri" w:cs="Calibri"/>
          <w:iCs/>
          <w:lang w:eastAsia="ko-KR"/>
        </w:rPr>
        <w:t>z przekazaniem takich informacji, zastrzegł że nie mogą być one udostępnione innym uczestnikom postępowania oraz wykazał, iż zastrzeżone informacje stanowią tajemnicę przedsiębiorstwa. Wykonawca nie może zastrzec informacji, dotyczących nazw</w:t>
      </w:r>
      <w:r>
        <w:rPr>
          <w:rFonts w:ascii="Calibri" w:eastAsia="Batang" w:hAnsi="Calibri" w:cs="Calibri"/>
          <w:iCs/>
          <w:lang w:eastAsia="ko-KR"/>
        </w:rPr>
        <w:t xml:space="preserve">y Wykonawcy oraz cen zawartych </w:t>
      </w:r>
      <w:r w:rsidRPr="00F34177">
        <w:rPr>
          <w:rFonts w:ascii="Calibri" w:eastAsia="Batang" w:hAnsi="Calibri" w:cs="Calibri"/>
          <w:iCs/>
          <w:lang w:eastAsia="ko-KR"/>
        </w:rPr>
        <w:t>w ofertach. Dokumenty niejawne, nie podlegające udostępnieniu innym uczestnikom postępowania, Wykonawca zobowiązany jest wyszczególnić w formularzu ofertowym.</w:t>
      </w:r>
    </w:p>
    <w:p w:rsidR="006808D2" w:rsidRPr="00102E35" w:rsidRDefault="006808D2" w:rsidP="001D07B4">
      <w:pPr>
        <w:shd w:val="clear" w:color="auto" w:fill="FFFFFF"/>
        <w:spacing w:after="0"/>
        <w:jc w:val="both"/>
        <w:rPr>
          <w:rFonts w:ascii="Times New Roman" w:eastAsia="Times New Roman" w:hAnsi="Times New Roman" w:cs="Times New Roman"/>
          <w:b/>
          <w:bCs/>
          <w:sz w:val="24"/>
          <w:szCs w:val="24"/>
          <w:lang w:eastAsia="pl-PL"/>
        </w:rPr>
      </w:pPr>
    </w:p>
    <w:p w:rsidR="001D07B4" w:rsidRPr="00CE31DE" w:rsidRDefault="005403A2" w:rsidP="00CE31DE">
      <w:pPr>
        <w:shd w:val="clear" w:color="auto" w:fill="FFFFFF"/>
        <w:spacing w:after="0" w:line="360" w:lineRule="auto"/>
        <w:jc w:val="both"/>
        <w:rPr>
          <w:rFonts w:ascii="Calibri" w:eastAsia="Times New Roman" w:hAnsi="Calibri" w:cs="Calibri"/>
          <w:b/>
          <w:bCs/>
          <w:sz w:val="24"/>
          <w:szCs w:val="24"/>
          <w:lang w:eastAsia="pl-PL"/>
        </w:rPr>
      </w:pPr>
      <w:r w:rsidRPr="00CE31DE">
        <w:rPr>
          <w:rFonts w:ascii="Calibri" w:eastAsia="Times New Roman" w:hAnsi="Calibri" w:cs="Calibri"/>
          <w:b/>
          <w:bCs/>
          <w:sz w:val="24"/>
          <w:szCs w:val="24"/>
          <w:lang w:eastAsia="pl-PL"/>
        </w:rPr>
        <w:t>V</w:t>
      </w:r>
      <w:r w:rsidR="00F12474" w:rsidRPr="00CE31DE">
        <w:rPr>
          <w:rFonts w:ascii="Calibri" w:eastAsia="Times New Roman" w:hAnsi="Calibri" w:cs="Calibri"/>
          <w:b/>
          <w:bCs/>
          <w:sz w:val="24"/>
          <w:szCs w:val="24"/>
          <w:lang w:eastAsia="pl-PL"/>
        </w:rPr>
        <w:t>I</w:t>
      </w:r>
      <w:r w:rsidR="00CE31DE">
        <w:rPr>
          <w:rFonts w:ascii="Calibri" w:eastAsia="Times New Roman" w:hAnsi="Calibri" w:cs="Calibri"/>
          <w:b/>
          <w:bCs/>
          <w:sz w:val="24"/>
          <w:szCs w:val="24"/>
          <w:lang w:eastAsia="pl-PL"/>
        </w:rPr>
        <w:t>I</w:t>
      </w:r>
      <w:r w:rsidR="001D07B4" w:rsidRPr="00CE31DE">
        <w:rPr>
          <w:rFonts w:ascii="Calibri" w:eastAsia="Times New Roman" w:hAnsi="Calibri" w:cs="Calibri"/>
          <w:b/>
          <w:bCs/>
          <w:sz w:val="24"/>
          <w:szCs w:val="24"/>
          <w:lang w:eastAsia="pl-PL"/>
        </w:rPr>
        <w:t>. Oferty wspólne</w:t>
      </w:r>
    </w:p>
    <w:p w:rsidR="001D07B4" w:rsidRPr="00CE31DE" w:rsidRDefault="001D07B4" w:rsidP="00CE31DE">
      <w:pPr>
        <w:pStyle w:val="Akapitzlist"/>
        <w:numPr>
          <w:ilvl w:val="0"/>
          <w:numId w:val="10"/>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 xml:space="preserve">Oferta składana przez dwóch lub więcej Wykonawców występujących wspólnie (oferta wspólna) powinna spełniać wymagania opisane w niniejszym punkcie. </w:t>
      </w:r>
    </w:p>
    <w:p w:rsidR="001D07B4" w:rsidRPr="00CE31DE" w:rsidRDefault="001D07B4" w:rsidP="00CE31DE">
      <w:pPr>
        <w:pStyle w:val="Akapitzlist"/>
        <w:numPr>
          <w:ilvl w:val="0"/>
          <w:numId w:val="10"/>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 xml:space="preserve">Do oferty wspólnej należy załączyć pełnomocnictwo dla podmiotu uprawnionego do występowania w postępowaniu w imieniu Wykonawców. </w:t>
      </w:r>
    </w:p>
    <w:p w:rsidR="001D07B4" w:rsidRPr="00CE31DE" w:rsidRDefault="001D07B4" w:rsidP="00CE31DE">
      <w:pPr>
        <w:pStyle w:val="Akapitzlist"/>
        <w:numPr>
          <w:ilvl w:val="0"/>
          <w:numId w:val="10"/>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Przed zawarciem umowy o udzielenie zamówienia, Wykonawcy występujący wspólnie winni przedłożyć Zamawiającemu umowę regulującą współpracę Wykonawców występujących wspólnie, zawierającą, co najmniej:</w:t>
      </w:r>
    </w:p>
    <w:p w:rsidR="00710143" w:rsidRPr="00CE31DE" w:rsidRDefault="001D07B4" w:rsidP="00CE31DE">
      <w:pPr>
        <w:pStyle w:val="Akapitzlist"/>
        <w:numPr>
          <w:ilvl w:val="0"/>
          <w:numId w:val="22"/>
        </w:numPr>
        <w:shd w:val="clear" w:color="auto" w:fill="FFFFFF"/>
        <w:spacing w:after="0" w:line="360" w:lineRule="auto"/>
        <w:ind w:left="709"/>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lastRenderedPageBreak/>
        <w:t>zobowiązanie do realizacji wspólnego przedsięwzięcia gospodarczego obejmującego swoim zakresem przedmiot zamówienia,</w:t>
      </w:r>
    </w:p>
    <w:p w:rsidR="00710143" w:rsidRPr="00CE31DE" w:rsidRDefault="001D07B4" w:rsidP="00CE31DE">
      <w:pPr>
        <w:pStyle w:val="Akapitzlist"/>
        <w:numPr>
          <w:ilvl w:val="0"/>
          <w:numId w:val="22"/>
        </w:numPr>
        <w:shd w:val="clear" w:color="auto" w:fill="FFFFFF"/>
        <w:spacing w:after="0" w:line="360" w:lineRule="auto"/>
        <w:ind w:left="709"/>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sposób reprezentacji wszystkich Wykonawców składających ofertę wspólną, w tym wskazanie osób uprawnionych do podpisania umowy oraz do bezpośredniego kontaktowania się i współdziałania z Zamawiającym,</w:t>
      </w:r>
    </w:p>
    <w:p w:rsidR="000D5CA1" w:rsidRPr="00CE31DE" w:rsidRDefault="001D07B4" w:rsidP="00CE31DE">
      <w:pPr>
        <w:pStyle w:val="Akapitzlist"/>
        <w:numPr>
          <w:ilvl w:val="0"/>
          <w:numId w:val="22"/>
        </w:numPr>
        <w:shd w:val="clear" w:color="auto" w:fill="FFFFFF"/>
        <w:spacing w:after="0" w:line="360" w:lineRule="auto"/>
        <w:ind w:left="709"/>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 xml:space="preserve">czas obowiązywania tej umowy, który nie może być krótszy, niż termin obejmujący realizację zamówienia. </w:t>
      </w:r>
    </w:p>
    <w:p w:rsidR="000D5CA1" w:rsidRPr="00CE31DE" w:rsidRDefault="001D07B4" w:rsidP="00CE31DE">
      <w:pPr>
        <w:pStyle w:val="Akapitzlist"/>
        <w:numPr>
          <w:ilvl w:val="0"/>
          <w:numId w:val="13"/>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Ofer</w:t>
      </w:r>
      <w:r w:rsidR="00B10278">
        <w:rPr>
          <w:rFonts w:ascii="Calibri" w:eastAsia="Times New Roman" w:hAnsi="Calibri" w:cs="Calibri"/>
          <w:bCs/>
          <w:sz w:val="24"/>
          <w:szCs w:val="24"/>
          <w:lang w:eastAsia="pl-PL"/>
        </w:rPr>
        <w:t>ta wspólna powinna być podpisana</w:t>
      </w:r>
      <w:r w:rsidRPr="00CE31DE">
        <w:rPr>
          <w:rFonts w:ascii="Calibri" w:eastAsia="Times New Roman" w:hAnsi="Calibri" w:cs="Calibri"/>
          <w:bCs/>
          <w:sz w:val="24"/>
          <w:szCs w:val="24"/>
          <w:lang w:eastAsia="pl-PL"/>
        </w:rPr>
        <w:t xml:space="preserve"> przez ustanowionego pełnomocnika. </w:t>
      </w:r>
      <w:bookmarkStart w:id="4" w:name="_Toc211826389"/>
    </w:p>
    <w:p w:rsidR="001D07B4" w:rsidRPr="00CE31DE" w:rsidRDefault="001D07B4" w:rsidP="00CE31DE">
      <w:pPr>
        <w:pStyle w:val="Akapitzlist"/>
        <w:numPr>
          <w:ilvl w:val="0"/>
          <w:numId w:val="13"/>
        </w:numPr>
        <w:shd w:val="clear" w:color="auto" w:fill="FFFFFF"/>
        <w:spacing w:after="0" w:line="360" w:lineRule="auto"/>
        <w:jc w:val="both"/>
        <w:rPr>
          <w:rFonts w:ascii="Calibri" w:eastAsia="Times New Roman" w:hAnsi="Calibri" w:cs="Calibri"/>
          <w:b/>
          <w:bCs/>
          <w:sz w:val="24"/>
          <w:szCs w:val="24"/>
          <w:lang w:eastAsia="pl-PL"/>
        </w:rPr>
      </w:pPr>
      <w:r w:rsidRPr="00CE31DE">
        <w:rPr>
          <w:rFonts w:ascii="Calibri" w:eastAsia="Times New Roman" w:hAnsi="Calibri" w:cs="Calibri"/>
          <w:bCs/>
          <w:sz w:val="24"/>
          <w:szCs w:val="24"/>
          <w:lang w:eastAsia="pl-PL"/>
        </w:rPr>
        <w:t xml:space="preserve">Wykonawcy działający wspólnie </w:t>
      </w:r>
      <w:r w:rsidR="009C7A3C" w:rsidRPr="00CE31DE">
        <w:rPr>
          <w:rFonts w:ascii="Calibri" w:eastAsia="Times New Roman" w:hAnsi="Calibri" w:cs="Calibri"/>
          <w:bCs/>
          <w:sz w:val="24"/>
          <w:szCs w:val="24"/>
          <w:lang w:eastAsia="pl-PL"/>
        </w:rPr>
        <w:t>–</w:t>
      </w:r>
      <w:r w:rsidRPr="00CE31DE">
        <w:rPr>
          <w:rFonts w:ascii="Calibri" w:eastAsia="Times New Roman" w:hAnsi="Calibri" w:cs="Calibri"/>
          <w:bCs/>
          <w:sz w:val="24"/>
          <w:szCs w:val="24"/>
          <w:lang w:eastAsia="pl-PL"/>
        </w:rPr>
        <w:t xml:space="preserve"> pełnomocnictwa</w:t>
      </w:r>
      <w:r w:rsidRPr="00CE31DE">
        <w:rPr>
          <w:rFonts w:ascii="Calibri" w:eastAsia="Times New Roman" w:hAnsi="Calibri" w:cs="Calibri"/>
          <w:b/>
          <w:bCs/>
          <w:sz w:val="24"/>
          <w:szCs w:val="24"/>
          <w:lang w:eastAsia="pl-PL"/>
        </w:rPr>
        <w:t>:</w:t>
      </w:r>
      <w:bookmarkEnd w:id="4"/>
    </w:p>
    <w:p w:rsidR="00CE31DE" w:rsidRDefault="00786EBF" w:rsidP="00CE31DE">
      <w:pPr>
        <w:pStyle w:val="Akapitzlist"/>
        <w:numPr>
          <w:ilvl w:val="0"/>
          <w:numId w:val="14"/>
        </w:numPr>
        <w:shd w:val="clear" w:color="auto" w:fill="FFFFFF"/>
        <w:spacing w:after="0" w:line="360" w:lineRule="auto"/>
        <w:jc w:val="both"/>
        <w:rPr>
          <w:rFonts w:ascii="Calibri" w:eastAsia="Times New Roman" w:hAnsi="Calibri" w:cs="Calibri"/>
          <w:bCs/>
          <w:sz w:val="24"/>
          <w:szCs w:val="24"/>
          <w:lang w:eastAsia="pl-PL"/>
        </w:rPr>
      </w:pPr>
      <w:bookmarkStart w:id="5" w:name="_Toc211826390"/>
      <w:r w:rsidRPr="00CE31DE">
        <w:rPr>
          <w:rFonts w:ascii="Calibri" w:eastAsia="Times New Roman" w:hAnsi="Calibri" w:cs="Calibri"/>
          <w:bCs/>
          <w:sz w:val="24"/>
          <w:szCs w:val="24"/>
          <w:lang w:eastAsia="pl-PL"/>
        </w:rPr>
        <w:t>j</w:t>
      </w:r>
      <w:r w:rsidR="001D07B4" w:rsidRPr="00CE31DE">
        <w:rPr>
          <w:rFonts w:ascii="Calibri" w:eastAsia="Times New Roman" w:hAnsi="Calibri" w:cs="Calibri"/>
          <w:bCs/>
          <w:sz w:val="24"/>
          <w:szCs w:val="24"/>
          <w:lang w:eastAsia="pl-PL"/>
        </w:rPr>
        <w:t xml:space="preserve">eżeli ofertę składa kilku Wykonawców działających wspólnie, obowiązani są oni ustanowić wspólnego pełnomocnika do reprezentowania ich w postępowaniu o udzielenie zamówienia albo reprezentowania w postępowaniu i zawarcia umowy w sprawie zamówienia. </w:t>
      </w:r>
    </w:p>
    <w:p w:rsidR="009C7A3C" w:rsidRPr="00CE31DE" w:rsidRDefault="001D07B4" w:rsidP="00CE31DE">
      <w:pPr>
        <w:pStyle w:val="Akapitzlist"/>
        <w:shd w:val="clear" w:color="auto" w:fill="FFFFFF"/>
        <w:spacing w:after="0" w:line="360" w:lineRule="auto"/>
        <w:ind w:left="927"/>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Do niniejszego pełnomocnictwa stosuje się w szczególności przepisy Rozdziału 2 Działu VI Tytułu IV Księgi I ustawy z dnia 23 kwietnia 1964 r. Kodeks cywilny</w:t>
      </w:r>
      <w:bookmarkStart w:id="6" w:name="_Toc211826391"/>
      <w:bookmarkEnd w:id="5"/>
      <w:r w:rsidR="00786EBF" w:rsidRPr="00CE31DE">
        <w:rPr>
          <w:rFonts w:ascii="Calibri" w:eastAsia="Times New Roman" w:hAnsi="Calibri" w:cs="Calibri"/>
          <w:bCs/>
          <w:sz w:val="24"/>
          <w:szCs w:val="24"/>
          <w:lang w:eastAsia="pl-PL"/>
        </w:rPr>
        <w:t>,</w:t>
      </w:r>
    </w:p>
    <w:p w:rsidR="009C7A3C" w:rsidRPr="00CE31DE" w:rsidRDefault="001D07B4" w:rsidP="00CE31DE">
      <w:pPr>
        <w:pStyle w:val="Akapitzlist"/>
        <w:numPr>
          <w:ilvl w:val="0"/>
          <w:numId w:val="14"/>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Pełnomocnikiem może być jeden z Wykonawców działających wspólnie lub osoba trzecia</w:t>
      </w:r>
      <w:bookmarkStart w:id="7" w:name="_Toc211826392"/>
      <w:bookmarkEnd w:id="6"/>
      <w:r w:rsidR="00786EBF" w:rsidRPr="00CE31DE">
        <w:rPr>
          <w:rFonts w:ascii="Calibri" w:eastAsia="Times New Roman" w:hAnsi="Calibri" w:cs="Calibri"/>
          <w:bCs/>
          <w:sz w:val="24"/>
          <w:szCs w:val="24"/>
          <w:lang w:eastAsia="pl-PL"/>
        </w:rPr>
        <w:t>,</w:t>
      </w:r>
    </w:p>
    <w:p w:rsidR="001D07B4" w:rsidRPr="00CE31DE" w:rsidRDefault="00786EBF" w:rsidP="00CE31DE">
      <w:pPr>
        <w:pStyle w:val="Akapitzlist"/>
        <w:numPr>
          <w:ilvl w:val="0"/>
          <w:numId w:val="14"/>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j</w:t>
      </w:r>
      <w:r w:rsidR="001D07B4" w:rsidRPr="00CE31DE">
        <w:rPr>
          <w:rFonts w:ascii="Calibri" w:eastAsia="Times New Roman" w:hAnsi="Calibri" w:cs="Calibri"/>
          <w:bCs/>
          <w:sz w:val="24"/>
          <w:szCs w:val="24"/>
          <w:lang w:eastAsia="pl-PL"/>
        </w:rPr>
        <w:t>eżeli pełnomocnikiem pozostałych Wykonawców jest Wykonawca będący osobą prawną to może on działać zgodnie z ujawnionymi w dokumentach rejestrowych zasadami reprezentacji.</w:t>
      </w:r>
      <w:bookmarkEnd w:id="7"/>
    </w:p>
    <w:p w:rsidR="0071371D" w:rsidRPr="00CE31DE" w:rsidRDefault="0071371D" w:rsidP="0071371D">
      <w:pPr>
        <w:pStyle w:val="Akapitzlist"/>
        <w:numPr>
          <w:ilvl w:val="0"/>
          <w:numId w:val="13"/>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 xml:space="preserve">Wymagane dokumenty składane wraz z ofertą: </w:t>
      </w:r>
    </w:p>
    <w:p w:rsidR="00B9013F" w:rsidRDefault="0071371D" w:rsidP="0071371D">
      <w:pPr>
        <w:pStyle w:val="Akapitzlist"/>
        <w:numPr>
          <w:ilvl w:val="0"/>
          <w:numId w:val="23"/>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 xml:space="preserve">dokumenty </w:t>
      </w:r>
      <w:r w:rsidR="00D70036">
        <w:rPr>
          <w:rFonts w:ascii="Calibri" w:eastAsia="Times New Roman" w:hAnsi="Calibri" w:cs="Calibri"/>
          <w:bCs/>
          <w:sz w:val="24"/>
          <w:szCs w:val="24"/>
          <w:lang w:eastAsia="pl-PL"/>
        </w:rPr>
        <w:t xml:space="preserve">składane przez każdego </w:t>
      </w:r>
      <w:r w:rsidR="009F4A8C">
        <w:rPr>
          <w:rFonts w:ascii="Calibri" w:eastAsia="Times New Roman" w:hAnsi="Calibri" w:cs="Calibri"/>
          <w:bCs/>
          <w:sz w:val="24"/>
          <w:szCs w:val="24"/>
          <w:lang w:eastAsia="pl-PL"/>
        </w:rPr>
        <w:t xml:space="preserve">z </w:t>
      </w:r>
      <w:r w:rsidR="00D70036">
        <w:rPr>
          <w:rFonts w:ascii="Calibri" w:eastAsia="Times New Roman" w:hAnsi="Calibri" w:cs="Calibri"/>
          <w:bCs/>
          <w:sz w:val="24"/>
          <w:szCs w:val="24"/>
          <w:lang w:eastAsia="pl-PL"/>
        </w:rPr>
        <w:t>Wykonawców występujących wspólnie</w:t>
      </w:r>
      <w:r w:rsidR="00B9013F">
        <w:rPr>
          <w:rFonts w:ascii="Calibri" w:eastAsia="Times New Roman" w:hAnsi="Calibri" w:cs="Calibri"/>
          <w:bCs/>
          <w:sz w:val="24"/>
          <w:szCs w:val="24"/>
          <w:lang w:eastAsia="pl-PL"/>
        </w:rPr>
        <w:t>:</w:t>
      </w:r>
    </w:p>
    <w:p w:rsidR="0071371D" w:rsidRPr="0061430C" w:rsidRDefault="0071371D" w:rsidP="0061430C">
      <w:pPr>
        <w:pStyle w:val="Akapitzlist"/>
        <w:numPr>
          <w:ilvl w:val="0"/>
          <w:numId w:val="233"/>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określone w Dziale V</w:t>
      </w:r>
      <w:r>
        <w:rPr>
          <w:rFonts w:ascii="Calibri" w:eastAsia="Times New Roman" w:hAnsi="Calibri" w:cs="Calibri"/>
          <w:bCs/>
          <w:sz w:val="24"/>
          <w:szCs w:val="24"/>
          <w:lang w:eastAsia="pl-PL"/>
        </w:rPr>
        <w:t xml:space="preserve">I </w:t>
      </w:r>
      <w:proofErr w:type="spellStart"/>
      <w:r>
        <w:rPr>
          <w:rFonts w:ascii="Calibri" w:eastAsia="Times New Roman" w:hAnsi="Calibri" w:cs="Calibri"/>
          <w:bCs/>
          <w:sz w:val="24"/>
          <w:szCs w:val="24"/>
          <w:lang w:eastAsia="pl-PL"/>
        </w:rPr>
        <w:t>pkt</w:t>
      </w:r>
      <w:proofErr w:type="spellEnd"/>
      <w:r>
        <w:rPr>
          <w:rFonts w:ascii="Calibri" w:eastAsia="Times New Roman" w:hAnsi="Calibri" w:cs="Calibri"/>
          <w:bCs/>
          <w:sz w:val="24"/>
          <w:szCs w:val="24"/>
          <w:lang w:eastAsia="pl-PL"/>
        </w:rPr>
        <w:t xml:space="preserve"> 2 </w:t>
      </w:r>
      <w:proofErr w:type="spellStart"/>
      <w:r>
        <w:rPr>
          <w:rFonts w:ascii="Calibri" w:eastAsia="Times New Roman" w:hAnsi="Calibri" w:cs="Calibri"/>
          <w:bCs/>
          <w:sz w:val="24"/>
          <w:szCs w:val="24"/>
          <w:lang w:eastAsia="pl-PL"/>
        </w:rPr>
        <w:t>ppkt</w:t>
      </w:r>
      <w:proofErr w:type="spellEnd"/>
      <w:r>
        <w:rPr>
          <w:rFonts w:ascii="Calibri" w:eastAsia="Times New Roman" w:hAnsi="Calibri" w:cs="Calibri"/>
          <w:bCs/>
          <w:sz w:val="24"/>
          <w:szCs w:val="24"/>
          <w:lang w:eastAsia="pl-PL"/>
        </w:rPr>
        <w:t xml:space="preserve"> 1</w:t>
      </w:r>
      <w:r w:rsidR="0061430C">
        <w:rPr>
          <w:rFonts w:ascii="Calibri" w:eastAsia="Times New Roman" w:hAnsi="Calibri" w:cs="Calibri"/>
          <w:bCs/>
          <w:sz w:val="24"/>
          <w:szCs w:val="24"/>
          <w:lang w:eastAsia="pl-PL"/>
        </w:rPr>
        <w:t xml:space="preserve"> – Załącznik nr 4</w:t>
      </w:r>
      <w:r w:rsidRPr="0061430C">
        <w:rPr>
          <w:rFonts w:ascii="Calibri" w:eastAsia="Times New Roman" w:hAnsi="Calibri" w:cs="Calibri"/>
          <w:bCs/>
          <w:sz w:val="24"/>
          <w:szCs w:val="24"/>
          <w:lang w:eastAsia="pl-PL"/>
        </w:rPr>
        <w:t xml:space="preserve">, </w:t>
      </w:r>
    </w:p>
    <w:p w:rsidR="00B9013F" w:rsidRDefault="00B9013F" w:rsidP="00B9013F">
      <w:pPr>
        <w:pStyle w:val="Akapitzlist"/>
        <w:numPr>
          <w:ilvl w:val="0"/>
          <w:numId w:val="233"/>
        </w:numPr>
        <w:shd w:val="clear" w:color="auto" w:fill="FFFFFF"/>
        <w:spacing w:after="0" w:line="36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 xml:space="preserve">określone w dziale VI </w:t>
      </w:r>
      <w:proofErr w:type="spellStart"/>
      <w:r>
        <w:rPr>
          <w:rFonts w:ascii="Calibri" w:eastAsia="Times New Roman" w:hAnsi="Calibri" w:cs="Calibri"/>
          <w:bCs/>
          <w:sz w:val="24"/>
          <w:szCs w:val="24"/>
          <w:lang w:eastAsia="pl-PL"/>
        </w:rPr>
        <w:t>pkt</w:t>
      </w:r>
      <w:proofErr w:type="spellEnd"/>
      <w:r>
        <w:rPr>
          <w:rFonts w:ascii="Calibri" w:eastAsia="Times New Roman" w:hAnsi="Calibri" w:cs="Calibri"/>
          <w:bCs/>
          <w:sz w:val="24"/>
          <w:szCs w:val="24"/>
          <w:lang w:eastAsia="pl-PL"/>
        </w:rPr>
        <w:t xml:space="preserve"> 2 </w:t>
      </w:r>
      <w:proofErr w:type="spellStart"/>
      <w:r>
        <w:rPr>
          <w:rFonts w:ascii="Calibri" w:eastAsia="Times New Roman" w:hAnsi="Calibri" w:cs="Calibri"/>
          <w:bCs/>
          <w:sz w:val="24"/>
          <w:szCs w:val="24"/>
          <w:lang w:eastAsia="pl-PL"/>
        </w:rPr>
        <w:t>ppkt</w:t>
      </w:r>
      <w:proofErr w:type="spellEnd"/>
      <w:r>
        <w:rPr>
          <w:rFonts w:ascii="Calibri" w:eastAsia="Times New Roman" w:hAnsi="Calibri" w:cs="Calibri"/>
          <w:bCs/>
          <w:sz w:val="24"/>
          <w:szCs w:val="24"/>
          <w:lang w:eastAsia="pl-PL"/>
        </w:rPr>
        <w:t xml:space="preserve"> 2,</w:t>
      </w:r>
    </w:p>
    <w:p w:rsidR="0071371D" w:rsidRPr="00CE31DE" w:rsidRDefault="0071371D" w:rsidP="0071371D">
      <w:pPr>
        <w:pStyle w:val="Akapitzlist"/>
        <w:numPr>
          <w:ilvl w:val="0"/>
          <w:numId w:val="23"/>
        </w:numPr>
        <w:shd w:val="clear" w:color="auto" w:fill="FFFFFF"/>
        <w:spacing w:after="0" w:line="360" w:lineRule="auto"/>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dokumenty składane wspólnie przez Wykonawców:</w:t>
      </w:r>
    </w:p>
    <w:p w:rsidR="0071371D" w:rsidRPr="0061430C" w:rsidRDefault="0071371D" w:rsidP="0061430C">
      <w:pPr>
        <w:pStyle w:val="Akapitzlist"/>
        <w:numPr>
          <w:ilvl w:val="0"/>
          <w:numId w:val="217"/>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określone w Dziale V</w:t>
      </w:r>
      <w:r>
        <w:rPr>
          <w:rFonts w:ascii="Calibri" w:eastAsia="Times New Roman" w:hAnsi="Calibri" w:cs="Calibri"/>
          <w:bCs/>
          <w:sz w:val="24"/>
          <w:szCs w:val="24"/>
          <w:lang w:eastAsia="pl-PL"/>
        </w:rPr>
        <w:t>I</w:t>
      </w:r>
      <w:r w:rsidRPr="00CE31DE">
        <w:rPr>
          <w:rFonts w:ascii="Calibri" w:eastAsia="Times New Roman" w:hAnsi="Calibri" w:cs="Calibri"/>
          <w:bCs/>
          <w:sz w:val="24"/>
          <w:szCs w:val="24"/>
          <w:lang w:eastAsia="pl-PL"/>
        </w:rPr>
        <w:t xml:space="preserve"> </w:t>
      </w:r>
      <w:proofErr w:type="spellStart"/>
      <w:r>
        <w:rPr>
          <w:rFonts w:ascii="Calibri" w:eastAsia="Times New Roman" w:hAnsi="Calibri" w:cs="Calibri"/>
          <w:bCs/>
          <w:sz w:val="24"/>
          <w:szCs w:val="24"/>
          <w:lang w:eastAsia="pl-PL"/>
        </w:rPr>
        <w:t>pkt</w:t>
      </w:r>
      <w:proofErr w:type="spellEnd"/>
      <w:r>
        <w:rPr>
          <w:rFonts w:ascii="Calibri" w:eastAsia="Times New Roman" w:hAnsi="Calibri" w:cs="Calibri"/>
          <w:bCs/>
          <w:sz w:val="24"/>
          <w:szCs w:val="24"/>
          <w:lang w:eastAsia="pl-PL"/>
        </w:rPr>
        <w:t xml:space="preserve"> 2, </w:t>
      </w:r>
      <w:proofErr w:type="spellStart"/>
      <w:r w:rsidR="00B9013F">
        <w:rPr>
          <w:rFonts w:ascii="Calibri" w:eastAsia="Times New Roman" w:hAnsi="Calibri" w:cs="Calibri"/>
          <w:bCs/>
          <w:sz w:val="24"/>
          <w:szCs w:val="24"/>
          <w:lang w:eastAsia="pl-PL"/>
        </w:rPr>
        <w:t>ppkt</w:t>
      </w:r>
      <w:proofErr w:type="spellEnd"/>
      <w:r w:rsidR="00B9013F">
        <w:rPr>
          <w:rFonts w:ascii="Calibri" w:eastAsia="Times New Roman" w:hAnsi="Calibri" w:cs="Calibri"/>
          <w:bCs/>
          <w:sz w:val="24"/>
          <w:szCs w:val="24"/>
          <w:lang w:eastAsia="pl-PL"/>
        </w:rPr>
        <w:t xml:space="preserve"> 3</w:t>
      </w:r>
      <w:r w:rsidRPr="00CE31DE">
        <w:rPr>
          <w:rFonts w:ascii="Calibri" w:eastAsia="Times New Roman" w:hAnsi="Calibri" w:cs="Calibri"/>
          <w:bCs/>
          <w:sz w:val="24"/>
          <w:szCs w:val="24"/>
          <w:lang w:eastAsia="pl-PL"/>
        </w:rPr>
        <w:t xml:space="preserve"> </w:t>
      </w:r>
      <w:r w:rsidR="0061430C">
        <w:rPr>
          <w:rFonts w:ascii="Calibri" w:eastAsia="Times New Roman" w:hAnsi="Calibri" w:cs="Calibri"/>
          <w:bCs/>
          <w:sz w:val="24"/>
          <w:szCs w:val="24"/>
          <w:lang w:eastAsia="pl-PL"/>
        </w:rPr>
        <w:t xml:space="preserve">– </w:t>
      </w:r>
      <w:r w:rsidR="0093132E" w:rsidRPr="0061430C">
        <w:rPr>
          <w:rFonts w:ascii="Calibri" w:eastAsia="Times New Roman" w:hAnsi="Calibri" w:cs="Calibri"/>
          <w:bCs/>
          <w:sz w:val="24"/>
          <w:szCs w:val="24"/>
          <w:lang w:eastAsia="pl-PL"/>
        </w:rPr>
        <w:t xml:space="preserve">wystarczającym jest, aby warunek spełniał </w:t>
      </w:r>
      <w:r w:rsidRPr="0061430C">
        <w:rPr>
          <w:rFonts w:ascii="Calibri" w:eastAsia="Times New Roman" w:hAnsi="Calibri" w:cs="Calibri"/>
          <w:bCs/>
          <w:sz w:val="24"/>
          <w:szCs w:val="24"/>
          <w:lang w:eastAsia="pl-PL"/>
        </w:rPr>
        <w:t>co najmniej jeden z Wykonawców wspólnie ubiegając</w:t>
      </w:r>
      <w:r w:rsidR="0093132E" w:rsidRPr="0061430C">
        <w:rPr>
          <w:rFonts w:ascii="Calibri" w:eastAsia="Times New Roman" w:hAnsi="Calibri" w:cs="Calibri"/>
          <w:bCs/>
          <w:sz w:val="24"/>
          <w:szCs w:val="24"/>
          <w:lang w:eastAsia="pl-PL"/>
        </w:rPr>
        <w:t>ych się o udzielenie zamówienia, ten Wykonawca który faktycznie będzie realizował zamówienie</w:t>
      </w:r>
      <w:r w:rsidRPr="0061430C">
        <w:rPr>
          <w:rFonts w:ascii="Calibri" w:eastAsia="Times New Roman" w:hAnsi="Calibri" w:cs="Calibri"/>
          <w:bCs/>
          <w:sz w:val="24"/>
          <w:szCs w:val="24"/>
          <w:lang w:eastAsia="pl-PL"/>
        </w:rPr>
        <w:t xml:space="preserve">, </w:t>
      </w:r>
    </w:p>
    <w:p w:rsidR="0071371D" w:rsidRDefault="0071371D" w:rsidP="0071371D">
      <w:pPr>
        <w:pStyle w:val="Akapitzlist"/>
        <w:numPr>
          <w:ilvl w:val="0"/>
          <w:numId w:val="217"/>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określone w Dziale V</w:t>
      </w:r>
      <w:r>
        <w:rPr>
          <w:rFonts w:ascii="Calibri" w:eastAsia="Times New Roman" w:hAnsi="Calibri" w:cs="Calibri"/>
          <w:bCs/>
          <w:sz w:val="24"/>
          <w:szCs w:val="24"/>
          <w:lang w:eastAsia="pl-PL"/>
        </w:rPr>
        <w:t>I</w:t>
      </w:r>
      <w:r w:rsidR="0061430C">
        <w:rPr>
          <w:rFonts w:ascii="Calibri" w:eastAsia="Times New Roman" w:hAnsi="Calibri" w:cs="Calibri"/>
          <w:bCs/>
          <w:sz w:val="24"/>
          <w:szCs w:val="24"/>
          <w:lang w:eastAsia="pl-PL"/>
        </w:rPr>
        <w:t xml:space="preserve"> </w:t>
      </w:r>
      <w:proofErr w:type="spellStart"/>
      <w:r w:rsidR="0061430C">
        <w:rPr>
          <w:rFonts w:ascii="Calibri" w:eastAsia="Times New Roman" w:hAnsi="Calibri" w:cs="Calibri"/>
          <w:bCs/>
          <w:sz w:val="24"/>
          <w:szCs w:val="24"/>
          <w:lang w:eastAsia="pl-PL"/>
        </w:rPr>
        <w:t>pkt</w:t>
      </w:r>
      <w:proofErr w:type="spellEnd"/>
      <w:r w:rsidR="0061430C">
        <w:rPr>
          <w:rFonts w:ascii="Calibri" w:eastAsia="Times New Roman" w:hAnsi="Calibri" w:cs="Calibri"/>
          <w:bCs/>
          <w:sz w:val="24"/>
          <w:szCs w:val="24"/>
          <w:lang w:eastAsia="pl-PL"/>
        </w:rPr>
        <w:t xml:space="preserve"> 2, </w:t>
      </w:r>
      <w:proofErr w:type="spellStart"/>
      <w:r w:rsidR="00D70036">
        <w:rPr>
          <w:rFonts w:ascii="Calibri" w:eastAsia="Times New Roman" w:hAnsi="Calibri" w:cs="Calibri"/>
          <w:bCs/>
          <w:sz w:val="24"/>
          <w:szCs w:val="24"/>
          <w:lang w:eastAsia="pl-PL"/>
        </w:rPr>
        <w:t>p</w:t>
      </w:r>
      <w:r w:rsidR="0061430C">
        <w:rPr>
          <w:rFonts w:ascii="Calibri" w:eastAsia="Times New Roman" w:hAnsi="Calibri" w:cs="Calibri"/>
          <w:bCs/>
          <w:sz w:val="24"/>
          <w:szCs w:val="24"/>
          <w:lang w:eastAsia="pl-PL"/>
        </w:rPr>
        <w:t>pkt</w:t>
      </w:r>
      <w:proofErr w:type="spellEnd"/>
      <w:r w:rsidR="0061430C">
        <w:rPr>
          <w:rFonts w:ascii="Calibri" w:eastAsia="Times New Roman" w:hAnsi="Calibri" w:cs="Calibri"/>
          <w:bCs/>
          <w:sz w:val="24"/>
          <w:szCs w:val="24"/>
          <w:lang w:eastAsia="pl-PL"/>
        </w:rPr>
        <w:t xml:space="preserve"> 4</w:t>
      </w:r>
      <w:r>
        <w:rPr>
          <w:rFonts w:ascii="Calibri" w:eastAsia="Times New Roman" w:hAnsi="Calibri" w:cs="Calibri"/>
          <w:bCs/>
          <w:sz w:val="24"/>
          <w:szCs w:val="24"/>
          <w:lang w:eastAsia="pl-PL"/>
        </w:rPr>
        <w:t xml:space="preserve"> –</w:t>
      </w:r>
      <w:r w:rsidR="0061430C">
        <w:rPr>
          <w:rFonts w:ascii="Calibri" w:eastAsia="Times New Roman" w:hAnsi="Calibri" w:cs="Calibri"/>
          <w:bCs/>
          <w:sz w:val="24"/>
          <w:szCs w:val="24"/>
          <w:lang w:eastAsia="pl-PL"/>
        </w:rPr>
        <w:t xml:space="preserve"> </w:t>
      </w:r>
      <w:r w:rsidR="0061430C" w:rsidRPr="0061430C">
        <w:rPr>
          <w:rFonts w:ascii="Calibri" w:eastAsia="Times New Roman" w:hAnsi="Calibri" w:cs="Calibri"/>
          <w:bCs/>
          <w:sz w:val="24"/>
          <w:szCs w:val="24"/>
          <w:lang w:eastAsia="pl-PL"/>
        </w:rPr>
        <w:t>wystarczającym jest, aby warunek spełniał co najmniej jeden z Wykonawców wspólnie ubiegających się o udzielenie zamówienia, ten Wykonawca który faktycznie będzie realizował zamówienie</w:t>
      </w:r>
      <w:r w:rsidR="00EE3524">
        <w:rPr>
          <w:rFonts w:ascii="Calibri" w:eastAsia="Times New Roman" w:hAnsi="Calibri" w:cs="Calibri"/>
          <w:bCs/>
          <w:sz w:val="24"/>
          <w:szCs w:val="24"/>
          <w:lang w:eastAsia="pl-PL"/>
        </w:rPr>
        <w:t>,</w:t>
      </w:r>
    </w:p>
    <w:p w:rsidR="00EE3524" w:rsidRDefault="00EE3524" w:rsidP="0071371D">
      <w:pPr>
        <w:pStyle w:val="Akapitzlist"/>
        <w:numPr>
          <w:ilvl w:val="0"/>
          <w:numId w:val="217"/>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lastRenderedPageBreak/>
        <w:t>określone w Dziale V</w:t>
      </w:r>
      <w:r>
        <w:rPr>
          <w:rFonts w:ascii="Calibri" w:eastAsia="Times New Roman" w:hAnsi="Calibri" w:cs="Calibri"/>
          <w:bCs/>
          <w:sz w:val="24"/>
          <w:szCs w:val="24"/>
          <w:lang w:eastAsia="pl-PL"/>
        </w:rPr>
        <w:t>I</w:t>
      </w:r>
      <w:r w:rsidRPr="00CE31DE">
        <w:rPr>
          <w:rFonts w:ascii="Calibri" w:eastAsia="Times New Roman" w:hAnsi="Calibri" w:cs="Calibri"/>
          <w:bCs/>
          <w:sz w:val="24"/>
          <w:szCs w:val="24"/>
          <w:lang w:eastAsia="pl-PL"/>
        </w:rPr>
        <w:t xml:space="preserve"> </w:t>
      </w:r>
      <w:proofErr w:type="spellStart"/>
      <w:r w:rsidRPr="00CE31DE">
        <w:rPr>
          <w:rFonts w:ascii="Calibri" w:eastAsia="Times New Roman" w:hAnsi="Calibri" w:cs="Calibri"/>
          <w:bCs/>
          <w:sz w:val="24"/>
          <w:szCs w:val="24"/>
          <w:lang w:eastAsia="pl-PL"/>
        </w:rPr>
        <w:t>pkt</w:t>
      </w:r>
      <w:proofErr w:type="spellEnd"/>
      <w:r w:rsidRPr="00CE31DE">
        <w:rPr>
          <w:rFonts w:ascii="Calibri" w:eastAsia="Times New Roman" w:hAnsi="Calibri" w:cs="Calibri"/>
          <w:bCs/>
          <w:sz w:val="24"/>
          <w:szCs w:val="24"/>
          <w:lang w:eastAsia="pl-PL"/>
        </w:rPr>
        <w:t xml:space="preserve"> 2, </w:t>
      </w:r>
      <w:proofErr w:type="spellStart"/>
      <w:r w:rsidR="0061430C">
        <w:rPr>
          <w:rFonts w:ascii="Calibri" w:eastAsia="Times New Roman" w:hAnsi="Calibri" w:cs="Calibri"/>
          <w:bCs/>
          <w:sz w:val="24"/>
          <w:szCs w:val="24"/>
          <w:lang w:eastAsia="pl-PL"/>
        </w:rPr>
        <w:t>ppkt</w:t>
      </w:r>
      <w:proofErr w:type="spellEnd"/>
      <w:r w:rsidR="0061430C">
        <w:rPr>
          <w:rFonts w:ascii="Calibri" w:eastAsia="Times New Roman" w:hAnsi="Calibri" w:cs="Calibri"/>
          <w:bCs/>
          <w:sz w:val="24"/>
          <w:szCs w:val="24"/>
          <w:lang w:eastAsia="pl-PL"/>
        </w:rPr>
        <w:t xml:space="preserve"> 5 –</w:t>
      </w:r>
      <w:r w:rsidR="00DE007C">
        <w:rPr>
          <w:rFonts w:ascii="Calibri" w:eastAsia="Times New Roman" w:hAnsi="Calibri" w:cs="Calibri"/>
          <w:bCs/>
          <w:sz w:val="24"/>
          <w:szCs w:val="24"/>
          <w:lang w:eastAsia="pl-PL"/>
        </w:rPr>
        <w:t xml:space="preserve"> Załącznik nr 6</w:t>
      </w:r>
      <w:r>
        <w:rPr>
          <w:rFonts w:ascii="Calibri" w:eastAsia="Times New Roman" w:hAnsi="Calibri" w:cs="Calibri"/>
          <w:bCs/>
          <w:sz w:val="24"/>
          <w:szCs w:val="24"/>
          <w:lang w:eastAsia="pl-PL"/>
        </w:rPr>
        <w:t>,</w:t>
      </w:r>
    </w:p>
    <w:p w:rsidR="00DE007C" w:rsidRDefault="00DE007C" w:rsidP="0071371D">
      <w:pPr>
        <w:pStyle w:val="Akapitzlist"/>
        <w:numPr>
          <w:ilvl w:val="0"/>
          <w:numId w:val="217"/>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określone w Dziale V</w:t>
      </w:r>
      <w:r>
        <w:rPr>
          <w:rFonts w:ascii="Calibri" w:eastAsia="Times New Roman" w:hAnsi="Calibri" w:cs="Calibri"/>
          <w:bCs/>
          <w:sz w:val="24"/>
          <w:szCs w:val="24"/>
          <w:lang w:eastAsia="pl-PL"/>
        </w:rPr>
        <w:t>I</w:t>
      </w:r>
      <w:r w:rsidRPr="00CE31DE">
        <w:rPr>
          <w:rFonts w:ascii="Calibri" w:eastAsia="Times New Roman" w:hAnsi="Calibri" w:cs="Calibri"/>
          <w:bCs/>
          <w:sz w:val="24"/>
          <w:szCs w:val="24"/>
          <w:lang w:eastAsia="pl-PL"/>
        </w:rPr>
        <w:t xml:space="preserve"> </w:t>
      </w:r>
      <w:proofErr w:type="spellStart"/>
      <w:r w:rsidRPr="00CE31DE">
        <w:rPr>
          <w:rFonts w:ascii="Calibri" w:eastAsia="Times New Roman" w:hAnsi="Calibri" w:cs="Calibri"/>
          <w:bCs/>
          <w:sz w:val="24"/>
          <w:szCs w:val="24"/>
          <w:lang w:eastAsia="pl-PL"/>
        </w:rPr>
        <w:t>pkt</w:t>
      </w:r>
      <w:proofErr w:type="spellEnd"/>
      <w:r w:rsidRPr="00CE31DE">
        <w:rPr>
          <w:rFonts w:ascii="Calibri" w:eastAsia="Times New Roman" w:hAnsi="Calibri" w:cs="Calibri"/>
          <w:bCs/>
          <w:sz w:val="24"/>
          <w:szCs w:val="24"/>
          <w:lang w:eastAsia="pl-PL"/>
        </w:rPr>
        <w:t xml:space="preserve"> 2, </w:t>
      </w:r>
      <w:proofErr w:type="spellStart"/>
      <w:r>
        <w:rPr>
          <w:rFonts w:ascii="Calibri" w:eastAsia="Times New Roman" w:hAnsi="Calibri" w:cs="Calibri"/>
          <w:bCs/>
          <w:sz w:val="24"/>
          <w:szCs w:val="24"/>
          <w:lang w:eastAsia="pl-PL"/>
        </w:rPr>
        <w:t>ppkt</w:t>
      </w:r>
      <w:proofErr w:type="spellEnd"/>
      <w:r>
        <w:rPr>
          <w:rFonts w:ascii="Calibri" w:eastAsia="Times New Roman" w:hAnsi="Calibri" w:cs="Calibri"/>
          <w:bCs/>
          <w:sz w:val="24"/>
          <w:szCs w:val="24"/>
          <w:lang w:eastAsia="pl-PL"/>
        </w:rPr>
        <w:t xml:space="preserve"> 6,</w:t>
      </w:r>
      <w:r w:rsidR="009F4A8C">
        <w:rPr>
          <w:rFonts w:ascii="Calibri" w:eastAsia="Times New Roman" w:hAnsi="Calibri" w:cs="Calibri"/>
          <w:bCs/>
          <w:sz w:val="24"/>
          <w:szCs w:val="24"/>
          <w:lang w:eastAsia="pl-PL"/>
        </w:rPr>
        <w:t xml:space="preserve"> z zastrzeżeniem zapisów D</w:t>
      </w:r>
      <w:r w:rsidR="00D70036">
        <w:rPr>
          <w:rFonts w:ascii="Calibri" w:eastAsia="Times New Roman" w:hAnsi="Calibri" w:cs="Calibri"/>
          <w:bCs/>
          <w:sz w:val="24"/>
          <w:szCs w:val="24"/>
          <w:lang w:eastAsia="pl-PL"/>
        </w:rPr>
        <w:t xml:space="preserve">ziału VII </w:t>
      </w:r>
      <w:proofErr w:type="spellStart"/>
      <w:r w:rsidR="00D70036">
        <w:rPr>
          <w:rFonts w:ascii="Calibri" w:eastAsia="Times New Roman" w:hAnsi="Calibri" w:cs="Calibri"/>
          <w:bCs/>
          <w:sz w:val="24"/>
          <w:szCs w:val="24"/>
          <w:lang w:eastAsia="pl-PL"/>
        </w:rPr>
        <w:t>pkt</w:t>
      </w:r>
      <w:proofErr w:type="spellEnd"/>
      <w:r w:rsidR="00D70036">
        <w:rPr>
          <w:rFonts w:ascii="Calibri" w:eastAsia="Times New Roman" w:hAnsi="Calibri" w:cs="Calibri"/>
          <w:bCs/>
          <w:sz w:val="24"/>
          <w:szCs w:val="24"/>
          <w:lang w:eastAsia="pl-PL"/>
        </w:rPr>
        <w:t xml:space="preserve"> 2,</w:t>
      </w:r>
    </w:p>
    <w:p w:rsidR="00EE3524" w:rsidRDefault="00EE3524" w:rsidP="00DE007C">
      <w:pPr>
        <w:pStyle w:val="Akapitzlist"/>
        <w:numPr>
          <w:ilvl w:val="0"/>
          <w:numId w:val="217"/>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określone w Dziale V</w:t>
      </w:r>
      <w:r>
        <w:rPr>
          <w:rFonts w:ascii="Calibri" w:eastAsia="Times New Roman" w:hAnsi="Calibri" w:cs="Calibri"/>
          <w:bCs/>
          <w:sz w:val="24"/>
          <w:szCs w:val="24"/>
          <w:lang w:eastAsia="pl-PL"/>
        </w:rPr>
        <w:t>I</w:t>
      </w:r>
      <w:r w:rsidRPr="00CE31DE">
        <w:rPr>
          <w:rFonts w:ascii="Calibri" w:eastAsia="Times New Roman" w:hAnsi="Calibri" w:cs="Calibri"/>
          <w:bCs/>
          <w:sz w:val="24"/>
          <w:szCs w:val="24"/>
          <w:lang w:eastAsia="pl-PL"/>
        </w:rPr>
        <w:t xml:space="preserve"> </w:t>
      </w:r>
      <w:proofErr w:type="spellStart"/>
      <w:r w:rsidRPr="00CE31DE">
        <w:rPr>
          <w:rFonts w:ascii="Calibri" w:eastAsia="Times New Roman" w:hAnsi="Calibri" w:cs="Calibri"/>
          <w:bCs/>
          <w:sz w:val="24"/>
          <w:szCs w:val="24"/>
          <w:lang w:eastAsia="pl-PL"/>
        </w:rPr>
        <w:t>pkt</w:t>
      </w:r>
      <w:proofErr w:type="spellEnd"/>
      <w:r w:rsidRPr="00CE31DE">
        <w:rPr>
          <w:rFonts w:ascii="Calibri" w:eastAsia="Times New Roman" w:hAnsi="Calibri" w:cs="Calibri"/>
          <w:bCs/>
          <w:sz w:val="24"/>
          <w:szCs w:val="24"/>
          <w:lang w:eastAsia="pl-PL"/>
        </w:rPr>
        <w:t xml:space="preserve"> 2, </w:t>
      </w:r>
      <w:proofErr w:type="spellStart"/>
      <w:r>
        <w:rPr>
          <w:rFonts w:ascii="Calibri" w:eastAsia="Times New Roman" w:hAnsi="Calibri" w:cs="Calibri"/>
          <w:bCs/>
          <w:sz w:val="24"/>
          <w:szCs w:val="24"/>
          <w:lang w:eastAsia="pl-PL"/>
        </w:rPr>
        <w:t>ppkt</w:t>
      </w:r>
      <w:proofErr w:type="spellEnd"/>
      <w:r>
        <w:rPr>
          <w:rFonts w:ascii="Calibri" w:eastAsia="Times New Roman" w:hAnsi="Calibri" w:cs="Calibri"/>
          <w:bCs/>
          <w:sz w:val="24"/>
          <w:szCs w:val="24"/>
          <w:lang w:eastAsia="pl-PL"/>
        </w:rPr>
        <w:t xml:space="preserve"> 7 – </w:t>
      </w:r>
      <w:r w:rsidR="00D70036">
        <w:rPr>
          <w:rFonts w:ascii="Calibri" w:eastAsia="Times New Roman" w:hAnsi="Calibri" w:cs="Calibri"/>
          <w:bCs/>
          <w:sz w:val="24"/>
          <w:szCs w:val="24"/>
          <w:lang w:eastAsia="pl-PL"/>
        </w:rPr>
        <w:t>Załącznik nr 7</w:t>
      </w:r>
      <w:r w:rsidR="00DE007C">
        <w:rPr>
          <w:rFonts w:ascii="Calibri" w:eastAsia="Times New Roman" w:hAnsi="Calibri" w:cs="Calibri"/>
          <w:bCs/>
          <w:sz w:val="24"/>
          <w:szCs w:val="24"/>
          <w:lang w:eastAsia="pl-PL"/>
        </w:rPr>
        <w:t>,</w:t>
      </w:r>
    </w:p>
    <w:p w:rsidR="002228F6" w:rsidRPr="00DE007C" w:rsidRDefault="002228F6" w:rsidP="00DE007C">
      <w:pPr>
        <w:pStyle w:val="Akapitzlist"/>
        <w:numPr>
          <w:ilvl w:val="0"/>
          <w:numId w:val="217"/>
        </w:numPr>
        <w:shd w:val="clear" w:color="auto" w:fill="FFFFFF"/>
        <w:spacing w:after="0" w:line="360" w:lineRule="auto"/>
        <w:jc w:val="both"/>
        <w:rPr>
          <w:rFonts w:ascii="Calibri" w:eastAsia="Times New Roman" w:hAnsi="Calibri" w:cs="Calibri"/>
          <w:bCs/>
          <w:sz w:val="24"/>
          <w:szCs w:val="24"/>
          <w:lang w:eastAsia="pl-PL"/>
        </w:rPr>
      </w:pPr>
      <w:r w:rsidRPr="00CE31DE">
        <w:rPr>
          <w:rFonts w:ascii="Calibri" w:eastAsia="Times New Roman" w:hAnsi="Calibri" w:cs="Calibri"/>
          <w:bCs/>
          <w:sz w:val="24"/>
          <w:szCs w:val="24"/>
          <w:lang w:eastAsia="pl-PL"/>
        </w:rPr>
        <w:t>określone w Dziale V</w:t>
      </w:r>
      <w:r>
        <w:rPr>
          <w:rFonts w:ascii="Calibri" w:eastAsia="Times New Roman" w:hAnsi="Calibri" w:cs="Calibri"/>
          <w:bCs/>
          <w:sz w:val="24"/>
          <w:szCs w:val="24"/>
          <w:lang w:eastAsia="pl-PL"/>
        </w:rPr>
        <w:t>I</w:t>
      </w:r>
      <w:r w:rsidRPr="00CE31DE">
        <w:rPr>
          <w:rFonts w:ascii="Calibri" w:eastAsia="Times New Roman" w:hAnsi="Calibri" w:cs="Calibri"/>
          <w:bCs/>
          <w:sz w:val="24"/>
          <w:szCs w:val="24"/>
          <w:lang w:eastAsia="pl-PL"/>
        </w:rPr>
        <w:t xml:space="preserve"> </w:t>
      </w:r>
      <w:proofErr w:type="spellStart"/>
      <w:r w:rsidRPr="00CE31DE">
        <w:rPr>
          <w:rFonts w:ascii="Calibri" w:eastAsia="Times New Roman" w:hAnsi="Calibri" w:cs="Calibri"/>
          <w:bCs/>
          <w:sz w:val="24"/>
          <w:szCs w:val="24"/>
          <w:lang w:eastAsia="pl-PL"/>
        </w:rPr>
        <w:t>pkt</w:t>
      </w:r>
      <w:proofErr w:type="spellEnd"/>
      <w:r w:rsidRPr="00CE31DE">
        <w:rPr>
          <w:rFonts w:ascii="Calibri" w:eastAsia="Times New Roman" w:hAnsi="Calibri" w:cs="Calibri"/>
          <w:bCs/>
          <w:sz w:val="24"/>
          <w:szCs w:val="24"/>
          <w:lang w:eastAsia="pl-PL"/>
        </w:rPr>
        <w:t xml:space="preserve"> 2, </w:t>
      </w:r>
      <w:proofErr w:type="spellStart"/>
      <w:r w:rsidR="00D70036">
        <w:rPr>
          <w:rFonts w:ascii="Calibri" w:eastAsia="Times New Roman" w:hAnsi="Calibri" w:cs="Calibri"/>
          <w:bCs/>
          <w:sz w:val="24"/>
          <w:szCs w:val="24"/>
          <w:lang w:eastAsia="pl-PL"/>
        </w:rPr>
        <w:t>ppkt</w:t>
      </w:r>
      <w:proofErr w:type="spellEnd"/>
      <w:r w:rsidR="00D70036">
        <w:rPr>
          <w:rFonts w:ascii="Calibri" w:eastAsia="Times New Roman" w:hAnsi="Calibri" w:cs="Calibri"/>
          <w:bCs/>
          <w:sz w:val="24"/>
          <w:szCs w:val="24"/>
          <w:lang w:eastAsia="pl-PL"/>
        </w:rPr>
        <w:t xml:space="preserve"> 8 – wadium wnosi jeden spośród Wykonawców występujących wspólnie.</w:t>
      </w:r>
    </w:p>
    <w:p w:rsidR="00EA4D23" w:rsidRPr="00CE31DE" w:rsidRDefault="00EA4D23" w:rsidP="00CE31DE">
      <w:pPr>
        <w:spacing w:after="0" w:line="360" w:lineRule="auto"/>
        <w:rPr>
          <w:rFonts w:ascii="Calibri" w:hAnsi="Calibri" w:cs="Calibri"/>
          <w:b/>
          <w:bCs/>
          <w:sz w:val="24"/>
          <w:szCs w:val="24"/>
        </w:rPr>
      </w:pPr>
    </w:p>
    <w:p w:rsidR="00EA4D23" w:rsidRPr="00102E35" w:rsidRDefault="00F51C77" w:rsidP="00EA4D23">
      <w:pPr>
        <w:spacing w:after="0" w:line="360" w:lineRule="auto"/>
        <w:rPr>
          <w:rFonts w:ascii="Calibri" w:hAnsi="Calibri" w:cs="Calibri"/>
          <w:b/>
          <w:bCs/>
          <w:sz w:val="24"/>
          <w:szCs w:val="24"/>
        </w:rPr>
      </w:pPr>
      <w:r>
        <w:rPr>
          <w:rFonts w:ascii="Calibri" w:hAnsi="Calibri" w:cs="Calibri"/>
          <w:b/>
          <w:bCs/>
          <w:sz w:val="24"/>
          <w:szCs w:val="24"/>
        </w:rPr>
        <w:t>V</w:t>
      </w:r>
      <w:r w:rsidR="00EA4D23" w:rsidRPr="00102E35">
        <w:rPr>
          <w:rFonts w:ascii="Calibri" w:hAnsi="Calibri" w:cs="Calibri"/>
          <w:b/>
          <w:bCs/>
          <w:sz w:val="24"/>
          <w:szCs w:val="24"/>
        </w:rPr>
        <w:t>I</w:t>
      </w:r>
      <w:r w:rsidR="00CE31DE">
        <w:rPr>
          <w:rFonts w:ascii="Calibri" w:hAnsi="Calibri" w:cs="Calibri"/>
          <w:b/>
          <w:bCs/>
          <w:sz w:val="24"/>
          <w:szCs w:val="24"/>
        </w:rPr>
        <w:t>II</w:t>
      </w:r>
      <w:r w:rsidR="00EA4D23" w:rsidRPr="00102E35">
        <w:rPr>
          <w:rFonts w:ascii="Calibri" w:hAnsi="Calibri" w:cs="Calibri"/>
          <w:b/>
          <w:bCs/>
          <w:sz w:val="24"/>
          <w:szCs w:val="24"/>
        </w:rPr>
        <w:t>. Wymagania dotyczące wadium</w:t>
      </w:r>
      <w:bookmarkStart w:id="8" w:name="_Hlk485886006"/>
    </w:p>
    <w:p w:rsidR="006D2E42" w:rsidRDefault="00EA4D23" w:rsidP="002A3F5E">
      <w:pPr>
        <w:pStyle w:val="Akapitzlist"/>
        <w:numPr>
          <w:ilvl w:val="0"/>
          <w:numId w:val="210"/>
        </w:numPr>
        <w:spacing w:after="0" w:line="360" w:lineRule="auto"/>
        <w:jc w:val="both"/>
        <w:rPr>
          <w:rFonts w:ascii="Calibri" w:hAnsi="Calibri" w:cs="Calibri"/>
          <w:sz w:val="24"/>
          <w:szCs w:val="24"/>
        </w:rPr>
      </w:pPr>
      <w:r w:rsidRPr="006D2E42">
        <w:rPr>
          <w:rFonts w:ascii="Calibri" w:hAnsi="Calibri" w:cs="Calibri"/>
          <w:sz w:val="24"/>
          <w:szCs w:val="24"/>
        </w:rPr>
        <w:t xml:space="preserve">Warunkiem udziału w niniejszym postępowaniu jest wniesienie wadium w wysokości </w:t>
      </w:r>
      <w:r w:rsidR="0068526C" w:rsidRPr="006D2E42">
        <w:rPr>
          <w:rFonts w:ascii="Calibri" w:hAnsi="Calibri" w:cs="Calibri"/>
          <w:sz w:val="24"/>
          <w:szCs w:val="24"/>
        </w:rPr>
        <w:br/>
      </w:r>
      <w:r w:rsidRPr="006D2E42">
        <w:rPr>
          <w:rFonts w:ascii="Calibri" w:hAnsi="Calibri" w:cs="Calibri"/>
          <w:b/>
          <w:sz w:val="24"/>
          <w:szCs w:val="24"/>
        </w:rPr>
        <w:t>1 000 zł</w:t>
      </w:r>
      <w:r w:rsidRPr="006D2E42">
        <w:rPr>
          <w:rFonts w:ascii="Calibri" w:hAnsi="Calibri" w:cs="Calibri"/>
          <w:sz w:val="24"/>
          <w:szCs w:val="24"/>
        </w:rPr>
        <w:t xml:space="preserve"> (słownie: jeden tysiąc złotych 00/100),</w:t>
      </w:r>
      <w:bookmarkEnd w:id="8"/>
      <w:r w:rsidRPr="006D2E42">
        <w:rPr>
          <w:rFonts w:ascii="Calibri" w:hAnsi="Calibri" w:cs="Calibri"/>
          <w:sz w:val="24"/>
          <w:szCs w:val="24"/>
        </w:rPr>
        <w:t xml:space="preserve"> w terminie do dnia </w:t>
      </w:r>
      <w:r w:rsidR="00D70036" w:rsidRPr="00D70036">
        <w:rPr>
          <w:rFonts w:ascii="Calibri" w:hAnsi="Calibri" w:cs="Calibri"/>
          <w:sz w:val="24"/>
          <w:szCs w:val="24"/>
        </w:rPr>
        <w:t>19</w:t>
      </w:r>
      <w:r w:rsidRPr="00D70036">
        <w:rPr>
          <w:rFonts w:ascii="Calibri" w:hAnsi="Calibri" w:cs="Calibri"/>
          <w:sz w:val="24"/>
          <w:szCs w:val="24"/>
        </w:rPr>
        <w:t>.03.2024</w:t>
      </w:r>
      <w:r w:rsidR="00D70036">
        <w:rPr>
          <w:rFonts w:ascii="Calibri" w:hAnsi="Calibri" w:cs="Calibri"/>
          <w:sz w:val="24"/>
          <w:szCs w:val="24"/>
        </w:rPr>
        <w:t xml:space="preserve"> roku do godz. 13</w:t>
      </w:r>
      <w:r w:rsidRPr="006D2E42">
        <w:rPr>
          <w:rFonts w:ascii="Calibri" w:hAnsi="Calibri" w:cs="Calibri"/>
          <w:sz w:val="24"/>
          <w:szCs w:val="24"/>
        </w:rPr>
        <w:t>:00.</w:t>
      </w:r>
    </w:p>
    <w:p w:rsidR="006D2E42" w:rsidRDefault="00EA4D23" w:rsidP="002A3F5E">
      <w:pPr>
        <w:pStyle w:val="Akapitzlist"/>
        <w:numPr>
          <w:ilvl w:val="0"/>
          <w:numId w:val="210"/>
        </w:numPr>
        <w:spacing w:after="0" w:line="360" w:lineRule="auto"/>
        <w:jc w:val="both"/>
        <w:rPr>
          <w:rFonts w:ascii="Calibri" w:hAnsi="Calibri" w:cs="Calibri"/>
          <w:sz w:val="24"/>
          <w:szCs w:val="24"/>
        </w:rPr>
      </w:pPr>
      <w:r w:rsidRPr="006D2E42">
        <w:rPr>
          <w:rFonts w:ascii="Calibri" w:hAnsi="Calibri" w:cs="Calibri"/>
          <w:sz w:val="24"/>
          <w:szCs w:val="24"/>
        </w:rPr>
        <w:t>Wadium należy wnieść przed upływem terminu składania ofert. Za termin wniesienia uznaje się termin wpływu środków na rachunek Zamawiającego. Obowiązkiem Wykonawcy jest dbałość o właściwy, odpowiednio wczesny termin dokonania polecenia przelewu.</w:t>
      </w:r>
    </w:p>
    <w:p w:rsidR="00EA4D23" w:rsidRPr="006D2E42" w:rsidRDefault="00EA4D23" w:rsidP="002A3F5E">
      <w:pPr>
        <w:pStyle w:val="Akapitzlist"/>
        <w:numPr>
          <w:ilvl w:val="0"/>
          <w:numId w:val="210"/>
        </w:numPr>
        <w:spacing w:after="0" w:line="360" w:lineRule="auto"/>
        <w:jc w:val="both"/>
        <w:rPr>
          <w:rFonts w:ascii="Calibri" w:hAnsi="Calibri" w:cs="Calibri"/>
          <w:sz w:val="24"/>
          <w:szCs w:val="24"/>
        </w:rPr>
      </w:pPr>
      <w:r w:rsidRPr="006D2E42">
        <w:rPr>
          <w:rFonts w:ascii="Calibri" w:hAnsi="Calibri" w:cs="Calibri"/>
          <w:sz w:val="24"/>
          <w:szCs w:val="24"/>
        </w:rPr>
        <w:t>Wadium może być wniesione w jednej lub kilku następujących formach:</w:t>
      </w:r>
    </w:p>
    <w:p w:rsidR="00EA4D23" w:rsidRPr="00102E35" w:rsidRDefault="00EA4D23" w:rsidP="002A3F5E">
      <w:pPr>
        <w:numPr>
          <w:ilvl w:val="0"/>
          <w:numId w:val="106"/>
        </w:numPr>
        <w:suppressAutoHyphens/>
        <w:spacing w:after="0" w:line="360" w:lineRule="auto"/>
        <w:ind w:left="720"/>
        <w:jc w:val="both"/>
        <w:rPr>
          <w:rFonts w:ascii="Calibri" w:hAnsi="Calibri" w:cs="Calibri"/>
          <w:sz w:val="24"/>
          <w:szCs w:val="24"/>
        </w:rPr>
      </w:pPr>
      <w:r w:rsidRPr="00102E35">
        <w:rPr>
          <w:rFonts w:ascii="Calibri" w:hAnsi="Calibri" w:cs="Calibri"/>
          <w:sz w:val="24"/>
          <w:szCs w:val="24"/>
        </w:rPr>
        <w:t xml:space="preserve">pieniądzu – przelewem na rachunek bankowy Zamawiającego tj.: </w:t>
      </w:r>
    </w:p>
    <w:p w:rsidR="00EA4D23" w:rsidRPr="00102E35" w:rsidRDefault="00EA4D23" w:rsidP="00EA4D23">
      <w:pPr>
        <w:suppressAutoHyphens/>
        <w:spacing w:after="0" w:line="360" w:lineRule="auto"/>
        <w:ind w:left="720"/>
        <w:jc w:val="both"/>
        <w:rPr>
          <w:rFonts w:ascii="Calibri" w:hAnsi="Calibri" w:cs="Calibri"/>
          <w:sz w:val="24"/>
          <w:szCs w:val="24"/>
        </w:rPr>
      </w:pPr>
      <w:r w:rsidRPr="00102E35">
        <w:rPr>
          <w:rFonts w:ascii="Calibri" w:eastAsia="Calibri" w:hAnsi="Calibri" w:cs="Calibri"/>
          <w:color w:val="000000"/>
          <w:sz w:val="24"/>
          <w:szCs w:val="24"/>
          <w:lang w:eastAsia="zh-CN"/>
        </w:rPr>
        <w:t>Starostwo Powiatowe PKO BP S.A. Oddział Stargard,</w:t>
      </w:r>
      <w:r w:rsidRPr="00102E35">
        <w:rPr>
          <w:rFonts w:ascii="Calibri" w:hAnsi="Calibri" w:cs="Calibri"/>
          <w:sz w:val="24"/>
          <w:szCs w:val="24"/>
        </w:rPr>
        <w:t xml:space="preserve"> </w:t>
      </w:r>
    </w:p>
    <w:p w:rsidR="00EA4D23" w:rsidRPr="00102E35" w:rsidRDefault="00EA4D23" w:rsidP="00EA4D23">
      <w:pPr>
        <w:suppressAutoHyphens/>
        <w:spacing w:after="0" w:line="360" w:lineRule="auto"/>
        <w:ind w:left="720"/>
        <w:jc w:val="both"/>
        <w:rPr>
          <w:rFonts w:ascii="Calibri" w:eastAsia="Calibri" w:hAnsi="Calibri" w:cs="Calibri"/>
          <w:color w:val="000000"/>
          <w:sz w:val="24"/>
          <w:szCs w:val="24"/>
          <w:lang w:eastAsia="zh-CN"/>
        </w:rPr>
      </w:pPr>
      <w:r w:rsidRPr="00102E35">
        <w:rPr>
          <w:rFonts w:ascii="Calibri" w:eastAsia="Calibri" w:hAnsi="Calibri" w:cs="Calibri"/>
          <w:color w:val="000000"/>
          <w:sz w:val="24"/>
          <w:szCs w:val="24"/>
          <w:lang w:eastAsia="zh-CN"/>
        </w:rPr>
        <w:t xml:space="preserve">nr rachunku: 46 1020 4867 0000 1002 0007 9830 </w:t>
      </w:r>
    </w:p>
    <w:p w:rsidR="00EA4D23" w:rsidRPr="00102E35" w:rsidRDefault="00EA4D23" w:rsidP="00EA4D23">
      <w:pPr>
        <w:suppressAutoHyphens/>
        <w:spacing w:after="0" w:line="360" w:lineRule="auto"/>
        <w:ind w:left="720"/>
        <w:jc w:val="both"/>
        <w:rPr>
          <w:rFonts w:ascii="Calibri" w:hAnsi="Calibri" w:cs="Calibri"/>
          <w:color w:val="000000"/>
          <w:sz w:val="24"/>
          <w:szCs w:val="24"/>
        </w:rPr>
      </w:pPr>
      <w:r w:rsidRPr="00102E35">
        <w:rPr>
          <w:rFonts w:ascii="Calibri" w:eastAsia="Calibri" w:hAnsi="Calibri" w:cs="Calibri"/>
          <w:color w:val="000000"/>
          <w:sz w:val="24"/>
          <w:szCs w:val="24"/>
          <w:lang w:eastAsia="zh-CN"/>
        </w:rPr>
        <w:t>z dopiskiem: „Wadium – WZ. 7011.1-2.2022.WJ1”</w:t>
      </w:r>
    </w:p>
    <w:p w:rsidR="00EA4D23" w:rsidRPr="00102E35" w:rsidRDefault="00EA4D23" w:rsidP="002A3F5E">
      <w:pPr>
        <w:numPr>
          <w:ilvl w:val="0"/>
          <w:numId w:val="106"/>
        </w:numPr>
        <w:suppressAutoHyphens/>
        <w:autoSpaceDE w:val="0"/>
        <w:spacing w:after="0" w:line="360" w:lineRule="auto"/>
        <w:ind w:left="709"/>
        <w:jc w:val="both"/>
        <w:rPr>
          <w:rFonts w:ascii="Calibri" w:eastAsia="Calibri" w:hAnsi="Calibri" w:cs="Calibri"/>
          <w:color w:val="000000"/>
          <w:sz w:val="24"/>
          <w:szCs w:val="24"/>
          <w:lang w:eastAsia="zh-CN"/>
        </w:rPr>
      </w:pPr>
      <w:r w:rsidRPr="00102E35">
        <w:rPr>
          <w:rFonts w:ascii="Calibri" w:eastAsia="Calibri" w:hAnsi="Calibri" w:cs="Calibri"/>
          <w:color w:val="000000"/>
          <w:sz w:val="24"/>
          <w:szCs w:val="24"/>
          <w:lang w:eastAsia="zh-CN"/>
        </w:rPr>
        <w:t>gwarancjach bankowych,</w:t>
      </w:r>
    </w:p>
    <w:p w:rsidR="00EA4D23" w:rsidRPr="00102E35" w:rsidRDefault="00EA4D23" w:rsidP="002A3F5E">
      <w:pPr>
        <w:numPr>
          <w:ilvl w:val="0"/>
          <w:numId w:val="106"/>
        </w:numPr>
        <w:suppressAutoHyphens/>
        <w:autoSpaceDE w:val="0"/>
        <w:spacing w:after="0" w:line="360" w:lineRule="auto"/>
        <w:ind w:left="709"/>
        <w:jc w:val="both"/>
        <w:rPr>
          <w:rFonts w:ascii="Calibri" w:eastAsia="Calibri" w:hAnsi="Calibri" w:cs="Calibri"/>
          <w:color w:val="000000"/>
          <w:sz w:val="24"/>
          <w:szCs w:val="24"/>
          <w:lang w:eastAsia="zh-CN"/>
        </w:rPr>
      </w:pPr>
      <w:r w:rsidRPr="00102E35">
        <w:rPr>
          <w:rFonts w:ascii="Calibri" w:eastAsia="Calibri" w:hAnsi="Calibri" w:cs="Calibri"/>
          <w:color w:val="000000"/>
          <w:sz w:val="24"/>
          <w:szCs w:val="24"/>
          <w:lang w:eastAsia="zh-CN"/>
        </w:rPr>
        <w:t>gwarancjach ubezpieczeniowych,</w:t>
      </w:r>
    </w:p>
    <w:p w:rsidR="006D2E42" w:rsidRDefault="00EA4D23" w:rsidP="002A3F5E">
      <w:pPr>
        <w:numPr>
          <w:ilvl w:val="0"/>
          <w:numId w:val="106"/>
        </w:numPr>
        <w:suppressAutoHyphens/>
        <w:autoSpaceDE w:val="0"/>
        <w:spacing w:after="0" w:line="360" w:lineRule="auto"/>
        <w:ind w:left="709"/>
        <w:jc w:val="both"/>
        <w:rPr>
          <w:rFonts w:ascii="Calibri" w:eastAsia="Calibri" w:hAnsi="Calibri" w:cs="Calibri"/>
          <w:color w:val="000000"/>
          <w:sz w:val="24"/>
          <w:szCs w:val="24"/>
          <w:lang w:eastAsia="zh-CN"/>
        </w:rPr>
      </w:pPr>
      <w:r w:rsidRPr="00102E35">
        <w:rPr>
          <w:rFonts w:ascii="Calibri" w:eastAsia="Calibri" w:hAnsi="Calibri" w:cs="Calibri"/>
          <w:color w:val="000000"/>
          <w:sz w:val="24"/>
          <w:szCs w:val="24"/>
          <w:lang w:eastAsia="zh-CN"/>
        </w:rPr>
        <w:t>poręczeniach udzielanych przez podmioty, o których mowa</w:t>
      </w:r>
      <w:r w:rsidR="0068526C">
        <w:rPr>
          <w:rFonts w:ascii="Calibri" w:eastAsia="Calibri" w:hAnsi="Calibri" w:cs="Calibri"/>
          <w:color w:val="000000"/>
          <w:sz w:val="24"/>
          <w:szCs w:val="24"/>
          <w:lang w:eastAsia="zh-CN"/>
        </w:rPr>
        <w:t xml:space="preserve"> w art. 6b ust. 5 </w:t>
      </w:r>
      <w:proofErr w:type="spellStart"/>
      <w:r w:rsidR="0068526C">
        <w:rPr>
          <w:rFonts w:ascii="Calibri" w:eastAsia="Calibri" w:hAnsi="Calibri" w:cs="Calibri"/>
          <w:color w:val="000000"/>
          <w:sz w:val="24"/>
          <w:szCs w:val="24"/>
          <w:lang w:eastAsia="zh-CN"/>
        </w:rPr>
        <w:t>pkt</w:t>
      </w:r>
      <w:proofErr w:type="spellEnd"/>
      <w:r w:rsidR="0068526C">
        <w:rPr>
          <w:rFonts w:ascii="Calibri" w:eastAsia="Calibri" w:hAnsi="Calibri" w:cs="Calibri"/>
          <w:color w:val="000000"/>
          <w:sz w:val="24"/>
          <w:szCs w:val="24"/>
          <w:lang w:eastAsia="zh-CN"/>
        </w:rPr>
        <w:t xml:space="preserve"> 2 ustawy </w:t>
      </w:r>
      <w:r w:rsidRPr="00102E35">
        <w:rPr>
          <w:rFonts w:ascii="Calibri" w:eastAsia="Calibri" w:hAnsi="Calibri" w:cs="Calibri"/>
          <w:color w:val="000000"/>
          <w:sz w:val="24"/>
          <w:szCs w:val="24"/>
          <w:lang w:eastAsia="zh-CN"/>
        </w:rPr>
        <w:t>z dnia 9 listopada 2000 r. o utworzeniu Polskiej Agen</w:t>
      </w:r>
      <w:r w:rsidR="0068526C">
        <w:rPr>
          <w:rFonts w:ascii="Calibri" w:eastAsia="Calibri" w:hAnsi="Calibri" w:cs="Calibri"/>
          <w:color w:val="000000"/>
          <w:sz w:val="24"/>
          <w:szCs w:val="24"/>
          <w:lang w:eastAsia="zh-CN"/>
        </w:rPr>
        <w:t xml:space="preserve">cji Rozwoju Przedsiębiorczości </w:t>
      </w:r>
      <w:r w:rsidR="00CB043D">
        <w:rPr>
          <w:rFonts w:ascii="Calibri" w:eastAsia="Calibri" w:hAnsi="Calibri" w:cs="Calibri"/>
          <w:color w:val="000000"/>
          <w:sz w:val="24"/>
          <w:szCs w:val="24"/>
          <w:lang w:eastAsia="zh-CN"/>
        </w:rPr>
        <w:t>(Dz. U. z 2023 r. poz. 462 ze zm.</w:t>
      </w:r>
      <w:r w:rsidRPr="00102E35">
        <w:rPr>
          <w:rFonts w:ascii="Calibri" w:eastAsia="Calibri" w:hAnsi="Calibri" w:cs="Calibri"/>
          <w:color w:val="000000"/>
          <w:sz w:val="24"/>
          <w:szCs w:val="24"/>
          <w:lang w:eastAsia="zh-CN"/>
        </w:rPr>
        <w:t xml:space="preserve">). </w:t>
      </w:r>
    </w:p>
    <w:p w:rsidR="00EA4D23" w:rsidRPr="006D2E42" w:rsidRDefault="00EA4D23" w:rsidP="002A3F5E">
      <w:pPr>
        <w:pStyle w:val="Akapitzlist"/>
        <w:numPr>
          <w:ilvl w:val="0"/>
          <w:numId w:val="211"/>
        </w:numPr>
        <w:suppressAutoHyphens/>
        <w:autoSpaceDE w:val="0"/>
        <w:spacing w:after="0" w:line="360" w:lineRule="auto"/>
        <w:jc w:val="both"/>
        <w:rPr>
          <w:rFonts w:ascii="Calibri" w:eastAsia="Calibri" w:hAnsi="Calibri" w:cs="Calibri"/>
          <w:color w:val="000000"/>
          <w:sz w:val="24"/>
          <w:szCs w:val="24"/>
          <w:lang w:eastAsia="zh-CN"/>
        </w:rPr>
      </w:pPr>
      <w:r w:rsidRPr="006D2E42">
        <w:rPr>
          <w:rFonts w:ascii="Calibri" w:hAnsi="Calibri" w:cs="Calibri"/>
          <w:sz w:val="24"/>
          <w:szCs w:val="24"/>
        </w:rPr>
        <w:t xml:space="preserve">Wadium wnoszone w formach określonych w </w:t>
      </w:r>
      <w:proofErr w:type="spellStart"/>
      <w:r w:rsidRPr="006D2E42">
        <w:rPr>
          <w:rFonts w:ascii="Calibri" w:hAnsi="Calibri" w:cs="Calibri"/>
          <w:sz w:val="24"/>
          <w:szCs w:val="24"/>
        </w:rPr>
        <w:t>pkt</w:t>
      </w:r>
      <w:proofErr w:type="spellEnd"/>
      <w:r w:rsidRPr="006D2E42">
        <w:rPr>
          <w:rFonts w:ascii="Calibri" w:hAnsi="Calibri" w:cs="Calibri"/>
          <w:sz w:val="24"/>
          <w:szCs w:val="24"/>
        </w:rPr>
        <w:t xml:space="preserve"> 3 </w:t>
      </w:r>
      <w:proofErr w:type="spellStart"/>
      <w:r w:rsidRPr="006D2E42">
        <w:rPr>
          <w:rFonts w:ascii="Calibri" w:hAnsi="Calibri" w:cs="Calibri"/>
          <w:sz w:val="24"/>
          <w:szCs w:val="24"/>
        </w:rPr>
        <w:t>ppkt</w:t>
      </w:r>
      <w:proofErr w:type="spellEnd"/>
      <w:r w:rsidRPr="006D2E42">
        <w:rPr>
          <w:rFonts w:ascii="Calibri" w:hAnsi="Calibri" w:cs="Calibri"/>
          <w:sz w:val="24"/>
          <w:szCs w:val="24"/>
        </w:rPr>
        <w:t xml:space="preserve"> 2) – 4) należy złożyć </w:t>
      </w:r>
      <w:r w:rsidRPr="006D2E42">
        <w:rPr>
          <w:rFonts w:ascii="Calibri" w:eastAsia="Calibri" w:hAnsi="Calibri" w:cs="Calibri"/>
          <w:b/>
          <w:color w:val="000000"/>
          <w:sz w:val="24"/>
          <w:szCs w:val="24"/>
          <w:lang w:eastAsia="zh-CN"/>
        </w:rPr>
        <w:t>w postaci elektronicznej. Oryginał</w:t>
      </w:r>
      <w:r w:rsidRPr="006D2E42">
        <w:rPr>
          <w:rFonts w:ascii="Calibri" w:eastAsia="Calibri" w:hAnsi="Calibri" w:cs="Calibri"/>
          <w:color w:val="000000"/>
          <w:sz w:val="24"/>
          <w:szCs w:val="24"/>
          <w:lang w:eastAsia="zh-CN"/>
        </w:rPr>
        <w:t xml:space="preserve"> gwarancji lub poręczenia </w:t>
      </w:r>
      <w:r w:rsidRPr="006D2E42">
        <w:rPr>
          <w:rFonts w:ascii="Calibri" w:eastAsia="Calibri" w:hAnsi="Calibri" w:cs="Calibri"/>
          <w:i/>
          <w:color w:val="000000"/>
          <w:sz w:val="24"/>
          <w:szCs w:val="24"/>
          <w:lang w:eastAsia="zh-CN"/>
        </w:rPr>
        <w:t>musi być podpisany przez Gwaranta, tj. wystawcę gwarancji/poręczenia kwalifikowanym podpisem elektronicznym bądź profilem zaufanym lub podpisem osobistym)</w:t>
      </w:r>
      <w:r w:rsidR="00CB043D" w:rsidRPr="006D2E42">
        <w:rPr>
          <w:rFonts w:ascii="Calibri" w:hAnsi="Calibri" w:cs="Calibri"/>
          <w:sz w:val="24"/>
          <w:szCs w:val="24"/>
        </w:rPr>
        <w:t xml:space="preserve"> i</w:t>
      </w:r>
      <w:r w:rsidR="00CE31DE">
        <w:rPr>
          <w:rFonts w:ascii="Calibri" w:hAnsi="Calibri" w:cs="Calibri"/>
          <w:sz w:val="24"/>
          <w:szCs w:val="24"/>
        </w:rPr>
        <w:t xml:space="preserve"> </w:t>
      </w:r>
      <w:r w:rsidRPr="006D2E42">
        <w:rPr>
          <w:rFonts w:ascii="Calibri" w:hAnsi="Calibri" w:cs="Calibri"/>
          <w:sz w:val="24"/>
          <w:szCs w:val="24"/>
        </w:rPr>
        <w:t xml:space="preserve">musi obejmować cały okres związania ofertą, tj. 30 dni od dnia złożenia oferty. </w:t>
      </w:r>
    </w:p>
    <w:p w:rsidR="00EA4D23" w:rsidRPr="00102E35" w:rsidRDefault="00EA4D23" w:rsidP="006D2E42">
      <w:pPr>
        <w:spacing w:after="0" w:line="360" w:lineRule="auto"/>
        <w:ind w:left="360"/>
        <w:jc w:val="both"/>
        <w:rPr>
          <w:rFonts w:ascii="Calibri" w:hAnsi="Calibri" w:cs="Calibri"/>
          <w:sz w:val="24"/>
          <w:szCs w:val="24"/>
        </w:rPr>
      </w:pPr>
      <w:r w:rsidRPr="00CE31DE">
        <w:rPr>
          <w:rFonts w:ascii="Calibri" w:hAnsi="Calibri" w:cs="Calibri"/>
          <w:sz w:val="24"/>
          <w:szCs w:val="24"/>
        </w:rPr>
        <w:t xml:space="preserve">W przypadku składania oferty wspólnej wadium w formie określonej w </w:t>
      </w:r>
      <w:proofErr w:type="spellStart"/>
      <w:r w:rsidRPr="00CE31DE">
        <w:rPr>
          <w:rFonts w:ascii="Calibri" w:hAnsi="Calibri" w:cs="Calibri"/>
          <w:sz w:val="24"/>
          <w:szCs w:val="24"/>
        </w:rPr>
        <w:t>pkt</w:t>
      </w:r>
      <w:proofErr w:type="spellEnd"/>
      <w:r w:rsidRPr="00CE31DE">
        <w:rPr>
          <w:rFonts w:ascii="Calibri" w:hAnsi="Calibri" w:cs="Calibri"/>
          <w:sz w:val="24"/>
          <w:szCs w:val="24"/>
        </w:rPr>
        <w:t xml:space="preserve"> 3 </w:t>
      </w:r>
      <w:proofErr w:type="spellStart"/>
      <w:r w:rsidRPr="00CE31DE">
        <w:rPr>
          <w:rFonts w:ascii="Calibri" w:hAnsi="Calibri" w:cs="Calibri"/>
          <w:sz w:val="24"/>
          <w:szCs w:val="24"/>
        </w:rPr>
        <w:t>ppkt</w:t>
      </w:r>
      <w:proofErr w:type="spellEnd"/>
      <w:r w:rsidRPr="00CE31DE">
        <w:rPr>
          <w:rFonts w:ascii="Calibri" w:hAnsi="Calibri" w:cs="Calibri"/>
          <w:sz w:val="24"/>
          <w:szCs w:val="24"/>
        </w:rPr>
        <w:t xml:space="preserve"> 2)-4) </w:t>
      </w:r>
      <w:r w:rsidR="00CE31DE">
        <w:rPr>
          <w:rFonts w:ascii="Calibri" w:hAnsi="Calibri" w:cs="Calibri"/>
          <w:sz w:val="24"/>
          <w:szCs w:val="24"/>
        </w:rPr>
        <w:br/>
      </w:r>
      <w:r w:rsidRPr="00CE31DE">
        <w:rPr>
          <w:rFonts w:ascii="Calibri" w:hAnsi="Calibri" w:cs="Calibri"/>
          <w:sz w:val="24"/>
          <w:szCs w:val="24"/>
        </w:rPr>
        <w:t>– winno być wystawione na Wykonawcę reprezentującego grupę Wykonawców (lidera).</w:t>
      </w:r>
      <w:r w:rsidRPr="00102E35">
        <w:rPr>
          <w:rFonts w:ascii="Calibri" w:hAnsi="Calibri" w:cs="Calibri"/>
          <w:sz w:val="24"/>
          <w:szCs w:val="24"/>
        </w:rPr>
        <w:t xml:space="preserve"> </w:t>
      </w:r>
    </w:p>
    <w:p w:rsidR="00EA4D23" w:rsidRPr="00102E35" w:rsidRDefault="00EA4D23" w:rsidP="002A3F5E">
      <w:pPr>
        <w:numPr>
          <w:ilvl w:val="0"/>
          <w:numId w:val="107"/>
        </w:numPr>
        <w:spacing w:after="0" w:line="360" w:lineRule="auto"/>
        <w:jc w:val="both"/>
        <w:rPr>
          <w:rFonts w:ascii="Calibri" w:hAnsi="Calibri" w:cs="Calibri"/>
          <w:sz w:val="24"/>
          <w:szCs w:val="24"/>
        </w:rPr>
      </w:pPr>
      <w:r w:rsidRPr="00102E35">
        <w:rPr>
          <w:rFonts w:ascii="Calibri" w:hAnsi="Calibri" w:cs="Calibri"/>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102E35">
        <w:rPr>
          <w:rFonts w:ascii="Calibri" w:hAnsi="Calibri" w:cs="Calibri"/>
          <w:sz w:val="24"/>
          <w:szCs w:val="24"/>
        </w:rPr>
        <w:t>pkt</w:t>
      </w:r>
      <w:proofErr w:type="spellEnd"/>
      <w:r w:rsidRPr="00102E35">
        <w:rPr>
          <w:rFonts w:ascii="Calibri" w:hAnsi="Calibri" w:cs="Calibri"/>
          <w:sz w:val="24"/>
          <w:szCs w:val="24"/>
        </w:rPr>
        <w:t xml:space="preserve"> 6.</w:t>
      </w:r>
    </w:p>
    <w:p w:rsidR="00EA4D23" w:rsidRPr="00102E35" w:rsidRDefault="00EA4D23" w:rsidP="002A3F5E">
      <w:pPr>
        <w:numPr>
          <w:ilvl w:val="0"/>
          <w:numId w:val="107"/>
        </w:numPr>
        <w:spacing w:after="0" w:line="360" w:lineRule="auto"/>
        <w:jc w:val="both"/>
        <w:rPr>
          <w:rFonts w:ascii="Calibri" w:hAnsi="Calibri" w:cs="Calibri"/>
          <w:sz w:val="24"/>
          <w:szCs w:val="24"/>
        </w:rPr>
      </w:pPr>
      <w:r w:rsidRPr="00102E35">
        <w:rPr>
          <w:rFonts w:ascii="Calibri" w:hAnsi="Calibri" w:cs="Calibri"/>
          <w:sz w:val="24"/>
          <w:szCs w:val="24"/>
        </w:rPr>
        <w:t>Wykonawcy, którego oferta została wybrana jako najkorzystniejsza, Zamawiający zwraca wadium niezwłocznie po zawarciu umowy oraz wniesieniu zabezpieczenia należytego wykonania umowy.</w:t>
      </w:r>
    </w:p>
    <w:p w:rsidR="00EA4D23" w:rsidRPr="00102E35" w:rsidRDefault="00EA4D23" w:rsidP="002A3F5E">
      <w:pPr>
        <w:numPr>
          <w:ilvl w:val="0"/>
          <w:numId w:val="107"/>
        </w:numPr>
        <w:spacing w:after="0" w:line="360" w:lineRule="auto"/>
        <w:jc w:val="both"/>
        <w:rPr>
          <w:rFonts w:ascii="Calibri" w:hAnsi="Calibri" w:cs="Calibri"/>
          <w:sz w:val="24"/>
          <w:szCs w:val="24"/>
        </w:rPr>
      </w:pPr>
      <w:r w:rsidRPr="00102E35">
        <w:rPr>
          <w:rFonts w:ascii="Calibri" w:hAnsi="Calibri" w:cs="Calibri"/>
          <w:sz w:val="24"/>
          <w:szCs w:val="24"/>
        </w:rPr>
        <w:t>Zamawiający zatrzymuje wadium wraz z odsetkami, jeżeli Wykonawca w odpowiedzi na wezwanie Zamawiającego w sprawie złożenia lub uzupełnienia dokumentów lub oświadczeń lub pełnomocnictw, z przyczyn lezących po jego stronie nie złożył wymaganych w/w dokumentów w wyznaczonym terminie lub poczynił czynności, które spowodowały brak możliwości wybrania oferty złożonej przez Wykonawcę jako najkorzystniejszej.</w:t>
      </w:r>
    </w:p>
    <w:p w:rsidR="00EA4D23" w:rsidRPr="00102E35" w:rsidRDefault="00EA4D23" w:rsidP="002A3F5E">
      <w:pPr>
        <w:numPr>
          <w:ilvl w:val="0"/>
          <w:numId w:val="107"/>
        </w:numPr>
        <w:spacing w:after="0" w:line="360" w:lineRule="auto"/>
        <w:jc w:val="both"/>
        <w:rPr>
          <w:rFonts w:ascii="Calibri" w:hAnsi="Calibri" w:cs="Calibri"/>
          <w:sz w:val="24"/>
          <w:szCs w:val="24"/>
        </w:rPr>
      </w:pPr>
      <w:r w:rsidRPr="00102E35">
        <w:rPr>
          <w:rFonts w:ascii="Calibri" w:hAnsi="Calibri" w:cs="Calibri"/>
          <w:sz w:val="24"/>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A4D23" w:rsidRPr="00102E35" w:rsidRDefault="00EA4D23" w:rsidP="002A3F5E">
      <w:pPr>
        <w:numPr>
          <w:ilvl w:val="0"/>
          <w:numId w:val="107"/>
        </w:numPr>
        <w:spacing w:after="0" w:line="360" w:lineRule="auto"/>
        <w:jc w:val="both"/>
        <w:rPr>
          <w:rFonts w:ascii="Calibri" w:hAnsi="Calibri" w:cs="Calibri"/>
          <w:sz w:val="24"/>
          <w:szCs w:val="24"/>
        </w:rPr>
      </w:pPr>
      <w:r w:rsidRPr="00102E35">
        <w:rPr>
          <w:rFonts w:ascii="Calibri" w:hAnsi="Calibri" w:cs="Calibri"/>
          <w:sz w:val="24"/>
          <w:szCs w:val="24"/>
        </w:rPr>
        <w:t>Zamawiający zatrzymuje wadium wraz z odsetkami, jeżeli Wykonawca, którego oferta została wybrana:</w:t>
      </w:r>
    </w:p>
    <w:p w:rsidR="00EA4D23" w:rsidRPr="00102E35" w:rsidRDefault="00EA4D23" w:rsidP="002A3F5E">
      <w:pPr>
        <w:numPr>
          <w:ilvl w:val="0"/>
          <w:numId w:val="108"/>
        </w:numPr>
        <w:spacing w:after="0" w:line="360" w:lineRule="auto"/>
        <w:jc w:val="both"/>
        <w:rPr>
          <w:rFonts w:ascii="Calibri" w:hAnsi="Calibri" w:cs="Calibri"/>
          <w:sz w:val="24"/>
          <w:szCs w:val="24"/>
        </w:rPr>
      </w:pPr>
      <w:r w:rsidRPr="00102E35">
        <w:rPr>
          <w:rFonts w:ascii="Calibri" w:hAnsi="Calibri" w:cs="Calibri"/>
          <w:sz w:val="24"/>
          <w:szCs w:val="24"/>
        </w:rPr>
        <w:t xml:space="preserve">odmówił podpisania umowy na warunkach określonych w </w:t>
      </w:r>
      <w:proofErr w:type="spellStart"/>
      <w:r w:rsidRPr="00102E35">
        <w:rPr>
          <w:rFonts w:ascii="Calibri" w:hAnsi="Calibri" w:cs="Calibri"/>
          <w:sz w:val="24"/>
          <w:szCs w:val="24"/>
        </w:rPr>
        <w:t>ofercie</w:t>
      </w:r>
      <w:proofErr w:type="spellEnd"/>
      <w:r w:rsidRPr="00102E35">
        <w:rPr>
          <w:rFonts w:ascii="Calibri" w:hAnsi="Calibri" w:cs="Calibri"/>
          <w:sz w:val="24"/>
          <w:szCs w:val="24"/>
        </w:rPr>
        <w:t>,</w:t>
      </w:r>
    </w:p>
    <w:p w:rsidR="00EA4D23" w:rsidRPr="00102E35" w:rsidRDefault="00EA4D23" w:rsidP="002A3F5E">
      <w:pPr>
        <w:numPr>
          <w:ilvl w:val="0"/>
          <w:numId w:val="108"/>
        </w:numPr>
        <w:spacing w:after="0" w:line="360" w:lineRule="auto"/>
        <w:jc w:val="both"/>
        <w:rPr>
          <w:rFonts w:ascii="Calibri" w:hAnsi="Calibri" w:cs="Calibri"/>
          <w:sz w:val="24"/>
          <w:szCs w:val="24"/>
        </w:rPr>
      </w:pPr>
      <w:r w:rsidRPr="00102E35">
        <w:rPr>
          <w:rFonts w:ascii="Calibri" w:hAnsi="Calibri" w:cs="Calibri"/>
          <w:sz w:val="24"/>
          <w:szCs w:val="24"/>
        </w:rPr>
        <w:t>nie wniósł wymaganego zabezpieczenia należytego wykonania umowy,</w:t>
      </w:r>
    </w:p>
    <w:p w:rsidR="00EA4D23" w:rsidRPr="00102E35" w:rsidRDefault="00EA4D23" w:rsidP="002A3F5E">
      <w:pPr>
        <w:numPr>
          <w:ilvl w:val="0"/>
          <w:numId w:val="108"/>
        </w:numPr>
        <w:spacing w:after="0" w:line="360" w:lineRule="auto"/>
        <w:jc w:val="both"/>
        <w:rPr>
          <w:rFonts w:ascii="Calibri" w:hAnsi="Calibri" w:cs="Calibri"/>
          <w:sz w:val="24"/>
          <w:szCs w:val="24"/>
        </w:rPr>
      </w:pPr>
      <w:r w:rsidRPr="00102E35">
        <w:rPr>
          <w:rFonts w:ascii="Calibri" w:hAnsi="Calibri" w:cs="Calibri"/>
          <w:sz w:val="24"/>
          <w:szCs w:val="24"/>
        </w:rPr>
        <w:t>zawarcie umowy stało się niemożliwe z przyczyn lezących po stronie Wykonawcy.</w:t>
      </w:r>
    </w:p>
    <w:p w:rsidR="00FE0EF6" w:rsidRPr="00102E35" w:rsidRDefault="00FE0EF6" w:rsidP="008C5A8C">
      <w:pPr>
        <w:shd w:val="clear" w:color="auto" w:fill="FFFFFF"/>
        <w:spacing w:after="0" w:line="360" w:lineRule="auto"/>
        <w:rPr>
          <w:rFonts w:ascii="Times New Roman" w:eastAsia="Times New Roman" w:hAnsi="Times New Roman" w:cs="Times New Roman"/>
          <w:b/>
          <w:bCs/>
          <w:sz w:val="24"/>
          <w:szCs w:val="24"/>
          <w:lang w:eastAsia="pl-PL"/>
        </w:rPr>
      </w:pPr>
    </w:p>
    <w:p w:rsidR="00E23E09" w:rsidRPr="00102E35" w:rsidRDefault="00F51C77" w:rsidP="008C5A8C">
      <w:pPr>
        <w:pStyle w:val="Tekstpodstawowy"/>
        <w:tabs>
          <w:tab w:val="clear" w:pos="900"/>
        </w:tabs>
        <w:spacing w:line="360" w:lineRule="auto"/>
        <w:rPr>
          <w:rFonts w:ascii="Calibri" w:hAnsi="Calibri" w:cs="Calibri"/>
          <w:b/>
        </w:rPr>
      </w:pPr>
      <w:r w:rsidRPr="00F51C77">
        <w:rPr>
          <w:rFonts w:ascii="Calibri" w:hAnsi="Calibri" w:cs="Calibri"/>
          <w:b/>
        </w:rPr>
        <w:t>I</w:t>
      </w:r>
      <w:r w:rsidR="00CE31DE">
        <w:rPr>
          <w:rFonts w:ascii="Calibri" w:hAnsi="Calibri" w:cs="Calibri"/>
          <w:b/>
        </w:rPr>
        <w:t>X</w:t>
      </w:r>
      <w:r w:rsidR="00E23E09" w:rsidRPr="00F51C77">
        <w:rPr>
          <w:rFonts w:ascii="Calibri" w:hAnsi="Calibri" w:cs="Calibri"/>
          <w:b/>
        </w:rPr>
        <w:t>. Sposób</w:t>
      </w:r>
      <w:r w:rsidR="0071371D">
        <w:rPr>
          <w:rFonts w:ascii="Calibri" w:hAnsi="Calibri" w:cs="Calibri"/>
          <w:b/>
        </w:rPr>
        <w:t xml:space="preserve"> obliczenia ceny oferty</w:t>
      </w:r>
    </w:p>
    <w:p w:rsidR="00E23E09" w:rsidRPr="00102E35" w:rsidRDefault="00E23E09" w:rsidP="002A3F5E">
      <w:pPr>
        <w:pStyle w:val="Tekstpodstawowy"/>
        <w:numPr>
          <w:ilvl w:val="0"/>
          <w:numId w:val="91"/>
        </w:numPr>
        <w:tabs>
          <w:tab w:val="clear" w:pos="900"/>
          <w:tab w:val="right" w:pos="426"/>
        </w:tabs>
        <w:spacing w:line="360" w:lineRule="auto"/>
        <w:ind w:hanging="357"/>
        <w:rPr>
          <w:rFonts w:ascii="Calibri" w:hAnsi="Calibri" w:cs="Calibri"/>
        </w:rPr>
      </w:pPr>
      <w:r w:rsidRPr="00102E35">
        <w:rPr>
          <w:rFonts w:ascii="Calibri" w:hAnsi="Calibri" w:cs="Calibri"/>
        </w:rPr>
        <w:t>Kalkulując cenę Wykonawca winien brać pod uwagę wszelkie czynniki mające wpływ na jej wartość w całym okresie realizacji umowy.</w:t>
      </w:r>
    </w:p>
    <w:p w:rsidR="00E23E09" w:rsidRPr="00102E35" w:rsidRDefault="00CE31DE" w:rsidP="002A3F5E">
      <w:pPr>
        <w:pStyle w:val="Tekstpodstawowy"/>
        <w:numPr>
          <w:ilvl w:val="0"/>
          <w:numId w:val="91"/>
        </w:numPr>
        <w:tabs>
          <w:tab w:val="clear" w:pos="900"/>
          <w:tab w:val="right" w:pos="426"/>
        </w:tabs>
        <w:spacing w:line="360" w:lineRule="auto"/>
        <w:ind w:hanging="357"/>
        <w:rPr>
          <w:rFonts w:ascii="Calibri" w:hAnsi="Calibri" w:cs="Calibri"/>
        </w:rPr>
      </w:pPr>
      <w:r>
        <w:rPr>
          <w:rFonts w:ascii="Calibri" w:hAnsi="Calibri" w:cs="Calibri"/>
        </w:rPr>
        <w:t>Podstawę wyceny stanowią następujące elementy</w:t>
      </w:r>
      <w:r w:rsidR="00E23E09" w:rsidRPr="00102E35">
        <w:rPr>
          <w:rFonts w:ascii="Calibri" w:hAnsi="Calibri" w:cs="Calibri"/>
        </w:rPr>
        <w:t>:</w:t>
      </w:r>
    </w:p>
    <w:p w:rsidR="00E23E09" w:rsidRPr="00102E35" w:rsidRDefault="00E23E09" w:rsidP="002A3F5E">
      <w:pPr>
        <w:pStyle w:val="Tekstpodstawowy"/>
        <w:numPr>
          <w:ilvl w:val="0"/>
          <w:numId w:val="92"/>
        </w:numPr>
        <w:tabs>
          <w:tab w:val="clear" w:pos="900"/>
        </w:tabs>
        <w:spacing w:line="360" w:lineRule="auto"/>
        <w:ind w:hanging="357"/>
        <w:rPr>
          <w:rFonts w:ascii="Calibri" w:hAnsi="Calibri" w:cs="Calibri"/>
        </w:rPr>
      </w:pPr>
      <w:r w:rsidRPr="00102E35">
        <w:rPr>
          <w:rFonts w:ascii="Calibri" w:hAnsi="Calibri" w:cs="Calibri"/>
        </w:rPr>
        <w:t xml:space="preserve">cena abonamentów dla łączy:  </w:t>
      </w:r>
    </w:p>
    <w:p w:rsidR="00E23E09" w:rsidRPr="00102E35" w:rsidRDefault="00E23E09" w:rsidP="002A3F5E">
      <w:pPr>
        <w:pStyle w:val="Tekstpodstawowy"/>
        <w:numPr>
          <w:ilvl w:val="0"/>
          <w:numId w:val="93"/>
        </w:numPr>
        <w:tabs>
          <w:tab w:val="clear" w:pos="900"/>
        </w:tabs>
        <w:spacing w:line="360" w:lineRule="auto"/>
        <w:rPr>
          <w:rFonts w:ascii="Calibri" w:hAnsi="Calibri" w:cs="Calibri"/>
        </w:rPr>
      </w:pPr>
      <w:r w:rsidRPr="00102E35">
        <w:rPr>
          <w:rFonts w:ascii="Calibri" w:hAnsi="Calibri" w:cs="Calibri"/>
        </w:rPr>
        <w:t>ISDN PRA 30B+D z 200 DDI,</w:t>
      </w:r>
    </w:p>
    <w:p w:rsidR="00E23E09" w:rsidRPr="00102E35" w:rsidRDefault="00E23E09" w:rsidP="002A3F5E">
      <w:pPr>
        <w:pStyle w:val="Tekstpodstawowy"/>
        <w:numPr>
          <w:ilvl w:val="0"/>
          <w:numId w:val="93"/>
        </w:numPr>
        <w:tabs>
          <w:tab w:val="clear" w:pos="900"/>
        </w:tabs>
        <w:spacing w:line="360" w:lineRule="auto"/>
        <w:rPr>
          <w:rFonts w:ascii="Calibri" w:hAnsi="Calibri" w:cs="Calibri"/>
        </w:rPr>
      </w:pPr>
      <w:r w:rsidRPr="00102E35">
        <w:rPr>
          <w:rFonts w:ascii="Calibri" w:hAnsi="Calibri" w:cs="Calibri"/>
        </w:rPr>
        <w:t xml:space="preserve">1 łącza ISDN (2 </w:t>
      </w:r>
      <w:proofErr w:type="spellStart"/>
      <w:r w:rsidRPr="00102E35">
        <w:rPr>
          <w:rFonts w:ascii="Calibri" w:hAnsi="Calibri" w:cs="Calibri"/>
        </w:rPr>
        <w:t>B+D</w:t>
      </w:r>
      <w:proofErr w:type="spellEnd"/>
      <w:r w:rsidRPr="00102E35">
        <w:rPr>
          <w:rFonts w:ascii="Calibri" w:hAnsi="Calibri" w:cs="Calibri"/>
        </w:rPr>
        <w:t>) z 1 MSN,</w:t>
      </w:r>
    </w:p>
    <w:p w:rsidR="00E23E09" w:rsidRPr="00102E35" w:rsidRDefault="00E23E09" w:rsidP="002A3F5E">
      <w:pPr>
        <w:pStyle w:val="Tekstpodstawowy"/>
        <w:numPr>
          <w:ilvl w:val="0"/>
          <w:numId w:val="93"/>
        </w:numPr>
        <w:tabs>
          <w:tab w:val="clear" w:pos="900"/>
        </w:tabs>
        <w:spacing w:line="360" w:lineRule="auto"/>
        <w:rPr>
          <w:rFonts w:ascii="Calibri" w:hAnsi="Calibri" w:cs="Calibri"/>
        </w:rPr>
      </w:pPr>
      <w:r w:rsidRPr="00102E35">
        <w:rPr>
          <w:rFonts w:ascii="Calibri" w:hAnsi="Calibri" w:cs="Calibri"/>
        </w:rPr>
        <w:t>1 łącza ISDN (2B+D) z 2 MSN,</w:t>
      </w:r>
    </w:p>
    <w:p w:rsidR="00E23E09" w:rsidRPr="00102E35" w:rsidRDefault="00E23E09" w:rsidP="002A3F5E">
      <w:pPr>
        <w:pStyle w:val="Tekstpodstawowy"/>
        <w:numPr>
          <w:ilvl w:val="0"/>
          <w:numId w:val="93"/>
        </w:numPr>
        <w:tabs>
          <w:tab w:val="clear" w:pos="900"/>
        </w:tabs>
        <w:spacing w:line="360" w:lineRule="auto"/>
        <w:rPr>
          <w:rFonts w:ascii="Calibri" w:hAnsi="Calibri" w:cs="Calibri"/>
        </w:rPr>
      </w:pPr>
      <w:r w:rsidRPr="00102E35">
        <w:rPr>
          <w:rFonts w:ascii="Calibri" w:hAnsi="Calibri" w:cs="Calibri"/>
        </w:rPr>
        <w:t>1 łącza ISDN (2B+D) z 3 MSN,</w:t>
      </w:r>
    </w:p>
    <w:p w:rsidR="00E23E09" w:rsidRPr="00102E35" w:rsidRDefault="0071371D" w:rsidP="002A3F5E">
      <w:pPr>
        <w:pStyle w:val="Tekstpodstawowy"/>
        <w:numPr>
          <w:ilvl w:val="0"/>
          <w:numId w:val="93"/>
        </w:numPr>
        <w:tabs>
          <w:tab w:val="clear" w:pos="900"/>
        </w:tabs>
        <w:spacing w:line="360" w:lineRule="auto"/>
        <w:rPr>
          <w:rFonts w:ascii="Calibri" w:hAnsi="Calibri" w:cs="Calibri"/>
        </w:rPr>
      </w:pPr>
      <w:r>
        <w:rPr>
          <w:rFonts w:ascii="Calibri" w:hAnsi="Calibri" w:cs="Calibri"/>
        </w:rPr>
        <w:lastRenderedPageBreak/>
        <w:t>l</w:t>
      </w:r>
      <w:r w:rsidR="00E23E09" w:rsidRPr="00102E35">
        <w:rPr>
          <w:rFonts w:ascii="Calibri" w:hAnsi="Calibri" w:cs="Calibri"/>
        </w:rPr>
        <w:t>inii</w:t>
      </w:r>
      <w:r>
        <w:rPr>
          <w:rFonts w:ascii="Calibri" w:hAnsi="Calibri" w:cs="Calibri"/>
        </w:rPr>
        <w:t xml:space="preserve"> analogowej</w:t>
      </w:r>
      <w:r w:rsidR="00E23E09" w:rsidRPr="00102E35">
        <w:rPr>
          <w:rFonts w:ascii="Calibri" w:hAnsi="Calibri" w:cs="Calibri"/>
        </w:rPr>
        <w:t xml:space="preserve"> PSTN, </w:t>
      </w:r>
    </w:p>
    <w:p w:rsidR="00E23E09" w:rsidRPr="00102E35" w:rsidRDefault="00E23E09" w:rsidP="002A3F5E">
      <w:pPr>
        <w:pStyle w:val="Tekstpodstawowy"/>
        <w:numPr>
          <w:ilvl w:val="0"/>
          <w:numId w:val="93"/>
        </w:numPr>
        <w:tabs>
          <w:tab w:val="clear" w:pos="900"/>
        </w:tabs>
        <w:spacing w:line="360" w:lineRule="auto"/>
        <w:rPr>
          <w:rFonts w:ascii="Calibri" w:hAnsi="Calibri" w:cs="Calibri"/>
        </w:rPr>
      </w:pPr>
      <w:r w:rsidRPr="00102E35">
        <w:rPr>
          <w:rFonts w:ascii="Calibri" w:hAnsi="Calibri" w:cs="Calibri"/>
        </w:rPr>
        <w:t>1 łącza ISDN (2B+D),</w:t>
      </w:r>
    </w:p>
    <w:p w:rsidR="00E23E09" w:rsidRPr="00102E35" w:rsidRDefault="000B232E" w:rsidP="002A3F5E">
      <w:pPr>
        <w:pStyle w:val="Tekstpodstawowy"/>
        <w:numPr>
          <w:ilvl w:val="0"/>
          <w:numId w:val="93"/>
        </w:numPr>
        <w:tabs>
          <w:tab w:val="clear" w:pos="900"/>
        </w:tabs>
        <w:spacing w:line="360" w:lineRule="auto"/>
        <w:rPr>
          <w:rFonts w:ascii="Calibri" w:hAnsi="Calibri" w:cs="Calibri"/>
        </w:rPr>
      </w:pPr>
      <w:r>
        <w:rPr>
          <w:rFonts w:ascii="Calibri" w:hAnsi="Calibri" w:cs="Calibri"/>
        </w:rPr>
        <w:t>4 łączy</w:t>
      </w:r>
      <w:r w:rsidR="00E23E09" w:rsidRPr="00102E35">
        <w:rPr>
          <w:rFonts w:ascii="Calibri" w:hAnsi="Calibri" w:cs="Calibri"/>
        </w:rPr>
        <w:t xml:space="preserve"> IS</w:t>
      </w:r>
      <w:r w:rsidR="0071371D">
        <w:rPr>
          <w:rFonts w:ascii="Calibri" w:hAnsi="Calibri" w:cs="Calibri"/>
        </w:rPr>
        <w:t>DN (2B+D) w wiązce PBX z 62 DDI,</w:t>
      </w:r>
    </w:p>
    <w:p w:rsidR="00E23E09" w:rsidRPr="00102E35" w:rsidRDefault="00E23E09" w:rsidP="002A3F5E">
      <w:pPr>
        <w:pStyle w:val="Tekstpodstawowy"/>
        <w:numPr>
          <w:ilvl w:val="0"/>
          <w:numId w:val="94"/>
        </w:numPr>
        <w:tabs>
          <w:tab w:val="clear" w:pos="900"/>
        </w:tabs>
        <w:spacing w:line="360" w:lineRule="auto"/>
        <w:rPr>
          <w:rFonts w:ascii="Calibri" w:hAnsi="Calibri" w:cs="Calibri"/>
        </w:rPr>
      </w:pPr>
      <w:r w:rsidRPr="00102E35">
        <w:rPr>
          <w:rFonts w:ascii="Calibri" w:hAnsi="Calibri" w:cs="Calibri"/>
        </w:rPr>
        <w:t xml:space="preserve">cena za 1 minutę połączenia lokalnego, </w:t>
      </w:r>
    </w:p>
    <w:p w:rsidR="00E23E09" w:rsidRPr="00F51C77" w:rsidRDefault="00E23E09" w:rsidP="002A3F5E">
      <w:pPr>
        <w:pStyle w:val="Tekstpodstawowy"/>
        <w:numPr>
          <w:ilvl w:val="0"/>
          <w:numId w:val="94"/>
        </w:numPr>
        <w:tabs>
          <w:tab w:val="clear" w:pos="900"/>
        </w:tabs>
        <w:spacing w:line="360" w:lineRule="auto"/>
        <w:rPr>
          <w:rFonts w:ascii="Calibri" w:hAnsi="Calibri" w:cs="Calibri"/>
        </w:rPr>
      </w:pPr>
      <w:r w:rsidRPr="00F51C77">
        <w:rPr>
          <w:rFonts w:ascii="Calibri" w:hAnsi="Calibri" w:cs="Calibri"/>
        </w:rPr>
        <w:t xml:space="preserve">cena za 1 minutę połączenia międzymiastowego/ międzystrefowego, </w:t>
      </w:r>
    </w:p>
    <w:p w:rsidR="00E23E09" w:rsidRPr="00F51C77" w:rsidRDefault="00E23E09" w:rsidP="002A3F5E">
      <w:pPr>
        <w:pStyle w:val="Tekstpodstawowy"/>
        <w:numPr>
          <w:ilvl w:val="0"/>
          <w:numId w:val="94"/>
        </w:numPr>
        <w:tabs>
          <w:tab w:val="clear" w:pos="900"/>
        </w:tabs>
        <w:spacing w:line="360" w:lineRule="auto"/>
        <w:rPr>
          <w:rFonts w:ascii="Calibri" w:hAnsi="Calibri" w:cs="Calibri"/>
        </w:rPr>
      </w:pPr>
      <w:r w:rsidRPr="00F51C77">
        <w:rPr>
          <w:rFonts w:ascii="Calibri" w:hAnsi="Calibri" w:cs="Calibri"/>
        </w:rPr>
        <w:t>cena za 1 minutę połączenia do operatorów krajowych sieci komórkowych</w:t>
      </w:r>
      <w:r w:rsidR="0071371D">
        <w:rPr>
          <w:rFonts w:ascii="Calibri" w:hAnsi="Calibri" w:cs="Calibri"/>
        </w:rPr>
        <w:t>,</w:t>
      </w:r>
    </w:p>
    <w:p w:rsidR="00E23E09" w:rsidRPr="00F51C77" w:rsidRDefault="00E23E09" w:rsidP="002A3F5E">
      <w:pPr>
        <w:pStyle w:val="Tekstpodstawowy"/>
        <w:numPr>
          <w:ilvl w:val="0"/>
          <w:numId w:val="94"/>
        </w:numPr>
        <w:tabs>
          <w:tab w:val="clear" w:pos="900"/>
        </w:tabs>
        <w:spacing w:line="360" w:lineRule="auto"/>
        <w:rPr>
          <w:rFonts w:ascii="Calibri" w:hAnsi="Calibri" w:cs="Calibri"/>
        </w:rPr>
      </w:pPr>
      <w:r w:rsidRPr="00F51C77">
        <w:rPr>
          <w:rFonts w:ascii="Calibri" w:hAnsi="Calibri" w:cs="Calibri"/>
        </w:rPr>
        <w:t>cena za 1 minutę połączenia międzynarodowego na telefony stacjonarne do krajów UE i USA.</w:t>
      </w:r>
    </w:p>
    <w:p w:rsidR="00E23E09" w:rsidRPr="00F51C77" w:rsidRDefault="00E23E09" w:rsidP="002A3F5E">
      <w:pPr>
        <w:pStyle w:val="Tekstpodstawowy"/>
        <w:numPr>
          <w:ilvl w:val="0"/>
          <w:numId w:val="95"/>
        </w:numPr>
        <w:tabs>
          <w:tab w:val="clear" w:pos="900"/>
        </w:tabs>
        <w:spacing w:line="360" w:lineRule="auto"/>
        <w:rPr>
          <w:rFonts w:ascii="Calibri" w:hAnsi="Calibri" w:cs="Calibri"/>
        </w:rPr>
      </w:pPr>
      <w:r w:rsidRPr="00F51C77">
        <w:rPr>
          <w:rFonts w:ascii="Calibri" w:hAnsi="Calibri" w:cs="Calibri"/>
        </w:rPr>
        <w:t>Wykonawca kalkuluje cenę oferty wg szacunkowego</w:t>
      </w:r>
      <w:r w:rsidR="00CE31DE">
        <w:rPr>
          <w:rFonts w:ascii="Calibri" w:hAnsi="Calibri" w:cs="Calibri"/>
        </w:rPr>
        <w:t>,</w:t>
      </w:r>
      <w:r w:rsidRPr="00F51C77">
        <w:rPr>
          <w:rFonts w:ascii="Calibri" w:hAnsi="Calibri" w:cs="Calibri"/>
        </w:rPr>
        <w:t xml:space="preserve"> przewidywanego czasu połączeń </w:t>
      </w:r>
      <w:r w:rsidRPr="00F51C77">
        <w:rPr>
          <w:rFonts w:ascii="Calibri" w:hAnsi="Calibri" w:cs="Calibri"/>
        </w:rPr>
        <w:br/>
        <w:t xml:space="preserve">w okresie realizacji umowy określonego odrębnie dla każdej jednostki organizacyjnej Powiatu Stargardzkiego. Wartości te wskazane są w Załączniku Nr 1 oraz w Formularzu cenowym – </w:t>
      </w:r>
      <w:r w:rsidR="00F51C77">
        <w:rPr>
          <w:rFonts w:ascii="Calibri" w:hAnsi="Calibri" w:cs="Calibri"/>
        </w:rPr>
        <w:t>Załącznik Nr 3.1</w:t>
      </w:r>
      <w:r w:rsidRPr="00F51C77">
        <w:rPr>
          <w:rFonts w:ascii="Calibri" w:hAnsi="Calibri" w:cs="Calibri"/>
        </w:rPr>
        <w:t>.</w:t>
      </w:r>
    </w:p>
    <w:p w:rsidR="00E23E09" w:rsidRPr="00102E35" w:rsidRDefault="00E23E09" w:rsidP="002A3F5E">
      <w:pPr>
        <w:pStyle w:val="Tekstpodstawowy"/>
        <w:numPr>
          <w:ilvl w:val="0"/>
          <w:numId w:val="95"/>
        </w:numPr>
        <w:tabs>
          <w:tab w:val="clear" w:pos="900"/>
        </w:tabs>
        <w:spacing w:line="360" w:lineRule="auto"/>
        <w:rPr>
          <w:rFonts w:ascii="Calibri" w:hAnsi="Calibri" w:cs="Calibri"/>
        </w:rPr>
      </w:pPr>
      <w:r w:rsidRPr="00F51C77">
        <w:rPr>
          <w:rFonts w:ascii="Calibri" w:hAnsi="Calibri" w:cs="Calibri"/>
        </w:rPr>
        <w:t>Dla ustalenia ceny oferty należy posłużyć się tabelami zawartymi w Formularzu cen</w:t>
      </w:r>
      <w:r w:rsidR="00F51C77">
        <w:rPr>
          <w:rFonts w:ascii="Calibri" w:hAnsi="Calibri" w:cs="Calibri"/>
        </w:rPr>
        <w:t>owym stanowiącymi Załącznik nr 3.1</w:t>
      </w:r>
      <w:r w:rsidRPr="00102E35">
        <w:rPr>
          <w:rFonts w:ascii="Calibri" w:hAnsi="Calibri" w:cs="Calibri"/>
        </w:rPr>
        <w:t xml:space="preserve"> i zawrzeć w nich następujące elementy:</w:t>
      </w:r>
    </w:p>
    <w:p w:rsidR="00E23E09" w:rsidRPr="00102E35" w:rsidRDefault="002228F6" w:rsidP="002A3F5E">
      <w:pPr>
        <w:pStyle w:val="Tekstpodstawowy"/>
        <w:numPr>
          <w:ilvl w:val="4"/>
          <w:numId w:val="90"/>
        </w:numPr>
        <w:tabs>
          <w:tab w:val="clear" w:pos="900"/>
        </w:tabs>
        <w:spacing w:line="360" w:lineRule="auto"/>
        <w:ind w:left="709"/>
        <w:rPr>
          <w:rFonts w:ascii="Calibri" w:hAnsi="Calibri" w:cs="Calibri"/>
        </w:rPr>
      </w:pPr>
      <w:r>
        <w:rPr>
          <w:rFonts w:ascii="Calibri" w:hAnsi="Calibri" w:cs="Calibri"/>
        </w:rPr>
        <w:t>Tabela Nr 1 – Stałe k</w:t>
      </w:r>
      <w:r w:rsidR="00E23E09" w:rsidRPr="00102E35">
        <w:rPr>
          <w:rFonts w:ascii="Calibri" w:hAnsi="Calibri" w:cs="Calibri"/>
        </w:rPr>
        <w:t>oszty opłat miesięcznych</w:t>
      </w:r>
      <w:r>
        <w:rPr>
          <w:rFonts w:ascii="Calibri" w:hAnsi="Calibri" w:cs="Calibri"/>
        </w:rPr>
        <w:t xml:space="preserve"> (abonamentów)</w:t>
      </w:r>
      <w:r w:rsidR="00E23E09" w:rsidRPr="00102E35">
        <w:rPr>
          <w:rFonts w:ascii="Calibri" w:hAnsi="Calibri" w:cs="Calibri"/>
        </w:rPr>
        <w:t xml:space="preserve"> – odrębnie dla poszczególnych jednostek organizacyjnych Powiatu Stargardzkiego:</w:t>
      </w:r>
    </w:p>
    <w:p w:rsidR="00E23E09" w:rsidRPr="00102E35" w:rsidRDefault="00E23E09" w:rsidP="002A3F5E">
      <w:pPr>
        <w:pStyle w:val="Tekstpodstawowy"/>
        <w:numPr>
          <w:ilvl w:val="0"/>
          <w:numId w:val="89"/>
        </w:numPr>
        <w:tabs>
          <w:tab w:val="clear" w:pos="900"/>
        </w:tabs>
        <w:spacing w:line="360" w:lineRule="auto"/>
        <w:rPr>
          <w:rFonts w:ascii="Calibri" w:hAnsi="Calibri" w:cs="Calibri"/>
        </w:rPr>
      </w:pPr>
      <w:r w:rsidRPr="00102E35">
        <w:rPr>
          <w:rFonts w:ascii="Calibri" w:hAnsi="Calibri" w:cs="Calibri"/>
        </w:rPr>
        <w:t>miesięczny koszt netto abonamentu dla każd</w:t>
      </w:r>
      <w:r w:rsidR="009B6003">
        <w:rPr>
          <w:rFonts w:ascii="Calibri" w:hAnsi="Calibri" w:cs="Calibri"/>
        </w:rPr>
        <w:t>ego z zamawianych łączy (kol.</w:t>
      </w:r>
      <w:r w:rsidRPr="00102E35">
        <w:rPr>
          <w:rFonts w:ascii="Calibri" w:hAnsi="Calibri" w:cs="Calibri"/>
        </w:rPr>
        <w:t xml:space="preserve"> 3),</w:t>
      </w:r>
    </w:p>
    <w:p w:rsidR="00E23E09" w:rsidRPr="00102E35" w:rsidRDefault="00CE31DE" w:rsidP="002A3F5E">
      <w:pPr>
        <w:pStyle w:val="Tekstpodstawowy"/>
        <w:numPr>
          <w:ilvl w:val="0"/>
          <w:numId w:val="89"/>
        </w:numPr>
        <w:tabs>
          <w:tab w:val="clear" w:pos="900"/>
        </w:tabs>
        <w:spacing w:line="360" w:lineRule="auto"/>
        <w:rPr>
          <w:rFonts w:ascii="Calibri" w:hAnsi="Calibri" w:cs="Calibri"/>
        </w:rPr>
      </w:pPr>
      <w:r>
        <w:rPr>
          <w:rFonts w:ascii="Calibri" w:hAnsi="Calibri" w:cs="Calibri"/>
        </w:rPr>
        <w:t>wartość będąca</w:t>
      </w:r>
      <w:r w:rsidR="00E23E09" w:rsidRPr="00102E35">
        <w:rPr>
          <w:rFonts w:ascii="Calibri" w:hAnsi="Calibri" w:cs="Calibri"/>
        </w:rPr>
        <w:t xml:space="preserve"> iloczynem miesięcznych kosztów netto abonamentów i okresu, na który będzie </w:t>
      </w:r>
      <w:r w:rsidR="009B6003">
        <w:rPr>
          <w:rFonts w:ascii="Calibri" w:hAnsi="Calibri" w:cs="Calibri"/>
        </w:rPr>
        <w:t>zawarta dana umowa, (kol.</w:t>
      </w:r>
      <w:r w:rsidR="00E23E09" w:rsidRPr="00102E35">
        <w:rPr>
          <w:rFonts w:ascii="Calibri" w:hAnsi="Calibri" w:cs="Calibri"/>
        </w:rPr>
        <w:t xml:space="preserve"> 5),</w:t>
      </w:r>
    </w:p>
    <w:p w:rsidR="00E23E09" w:rsidRPr="00102E35" w:rsidRDefault="00CE31DE" w:rsidP="002A3F5E">
      <w:pPr>
        <w:pStyle w:val="Tekstpodstawowy"/>
        <w:numPr>
          <w:ilvl w:val="0"/>
          <w:numId w:val="89"/>
        </w:numPr>
        <w:tabs>
          <w:tab w:val="clear" w:pos="900"/>
        </w:tabs>
        <w:spacing w:line="360" w:lineRule="auto"/>
        <w:rPr>
          <w:rFonts w:ascii="Calibri" w:hAnsi="Calibri" w:cs="Calibri"/>
        </w:rPr>
      </w:pPr>
      <w:r>
        <w:rPr>
          <w:rFonts w:ascii="Calibri" w:hAnsi="Calibri" w:cs="Calibri"/>
        </w:rPr>
        <w:t>stawka</w:t>
      </w:r>
      <w:r w:rsidR="009B6003">
        <w:rPr>
          <w:rFonts w:ascii="Calibri" w:hAnsi="Calibri" w:cs="Calibri"/>
        </w:rPr>
        <w:t xml:space="preserve"> podatku VAT w % (kol.</w:t>
      </w:r>
      <w:r w:rsidR="00E23E09" w:rsidRPr="00102E35">
        <w:rPr>
          <w:rFonts w:ascii="Calibri" w:hAnsi="Calibri" w:cs="Calibri"/>
        </w:rPr>
        <w:t xml:space="preserve"> 6),</w:t>
      </w:r>
    </w:p>
    <w:p w:rsidR="00E23E09" w:rsidRPr="00102E35" w:rsidRDefault="00E23E09" w:rsidP="002A3F5E">
      <w:pPr>
        <w:pStyle w:val="Tekstpodstawowy"/>
        <w:numPr>
          <w:ilvl w:val="0"/>
          <w:numId w:val="89"/>
        </w:numPr>
        <w:tabs>
          <w:tab w:val="clear" w:pos="900"/>
        </w:tabs>
        <w:spacing w:line="360" w:lineRule="auto"/>
        <w:rPr>
          <w:rFonts w:ascii="Calibri" w:hAnsi="Calibri" w:cs="Calibri"/>
        </w:rPr>
      </w:pPr>
      <w:r w:rsidRPr="00102E35">
        <w:rPr>
          <w:rFonts w:ascii="Calibri" w:hAnsi="Calibri" w:cs="Calibri"/>
        </w:rPr>
        <w:t>wartość brutto pos</w:t>
      </w:r>
      <w:r w:rsidR="009B6003">
        <w:rPr>
          <w:rFonts w:ascii="Calibri" w:hAnsi="Calibri" w:cs="Calibri"/>
        </w:rPr>
        <w:t>zczególnych abonamentów (kol.</w:t>
      </w:r>
      <w:r w:rsidRPr="00102E35">
        <w:rPr>
          <w:rFonts w:ascii="Calibri" w:hAnsi="Calibri" w:cs="Calibri"/>
        </w:rPr>
        <w:t xml:space="preserve"> 7),</w:t>
      </w:r>
    </w:p>
    <w:p w:rsidR="00E23E09" w:rsidRPr="000B232E" w:rsidRDefault="00CE31DE" w:rsidP="002A3F5E">
      <w:pPr>
        <w:pStyle w:val="Tekstpodstawowy"/>
        <w:numPr>
          <w:ilvl w:val="0"/>
          <w:numId w:val="89"/>
        </w:numPr>
        <w:tabs>
          <w:tab w:val="clear" w:pos="900"/>
        </w:tabs>
        <w:spacing w:line="360" w:lineRule="auto"/>
        <w:rPr>
          <w:rFonts w:ascii="Calibri" w:hAnsi="Calibri" w:cs="Calibri"/>
        </w:rPr>
      </w:pPr>
      <w:r>
        <w:rPr>
          <w:rFonts w:ascii="Calibri" w:hAnsi="Calibri" w:cs="Calibri"/>
        </w:rPr>
        <w:t>cena będąca</w:t>
      </w:r>
      <w:r w:rsidR="00E23E09" w:rsidRPr="00102E35">
        <w:rPr>
          <w:rFonts w:ascii="Calibri" w:hAnsi="Calibri" w:cs="Calibri"/>
        </w:rPr>
        <w:t xml:space="preserve"> sumą wartości</w:t>
      </w:r>
      <w:r w:rsidR="000B232E">
        <w:rPr>
          <w:rFonts w:ascii="Calibri" w:hAnsi="Calibri" w:cs="Calibri"/>
        </w:rPr>
        <w:t xml:space="preserve"> –</w:t>
      </w:r>
      <w:r w:rsidR="00E23E09" w:rsidRPr="000B232E">
        <w:rPr>
          <w:rFonts w:ascii="Calibri" w:hAnsi="Calibri" w:cs="Calibri"/>
        </w:rPr>
        <w:t xml:space="preserve"> </w:t>
      </w:r>
      <w:r w:rsidRPr="000B232E">
        <w:rPr>
          <w:rFonts w:ascii="Calibri" w:hAnsi="Calibri" w:cs="Calibri"/>
        </w:rPr>
        <w:t xml:space="preserve">kosztów </w:t>
      </w:r>
      <w:r w:rsidR="00E23E09" w:rsidRPr="000B232E">
        <w:rPr>
          <w:rFonts w:ascii="Calibri" w:hAnsi="Calibri" w:cs="Calibri"/>
        </w:rPr>
        <w:t>wszystkich abonamentów</w:t>
      </w:r>
      <w:r w:rsidR="009B6003">
        <w:rPr>
          <w:rFonts w:ascii="Calibri" w:hAnsi="Calibri" w:cs="Calibri"/>
        </w:rPr>
        <w:t xml:space="preserve"> brutto (suma wartości z kol.</w:t>
      </w:r>
      <w:r w:rsidR="00E23E09" w:rsidRPr="000B232E">
        <w:rPr>
          <w:rFonts w:ascii="Calibri" w:hAnsi="Calibri" w:cs="Calibri"/>
        </w:rPr>
        <w:t xml:space="preserve"> 7). Cenę tą należy wpisać w pozycji „Razem koszt opłat”.</w:t>
      </w:r>
    </w:p>
    <w:p w:rsidR="00E23E09" w:rsidRPr="00102E35" w:rsidRDefault="00E23E09" w:rsidP="00E23E09">
      <w:pPr>
        <w:pStyle w:val="Tekstpodstawowy"/>
        <w:tabs>
          <w:tab w:val="clear" w:pos="900"/>
        </w:tabs>
        <w:spacing w:line="360" w:lineRule="auto"/>
        <w:ind w:left="709" w:hanging="425"/>
        <w:rPr>
          <w:rFonts w:ascii="Calibri" w:hAnsi="Calibri" w:cs="Calibri"/>
        </w:rPr>
      </w:pPr>
      <w:r w:rsidRPr="00102E35">
        <w:rPr>
          <w:rFonts w:ascii="Calibri" w:hAnsi="Calibri" w:cs="Calibri"/>
        </w:rPr>
        <w:t>2) Tabela Nr 2 – Koszty połączeń telefonicznych:</w:t>
      </w:r>
    </w:p>
    <w:p w:rsidR="00E23E09" w:rsidRPr="00102E35" w:rsidRDefault="00CE31DE" w:rsidP="002A3F5E">
      <w:pPr>
        <w:pStyle w:val="Tekstpodstawowy"/>
        <w:numPr>
          <w:ilvl w:val="0"/>
          <w:numId w:val="96"/>
        </w:numPr>
        <w:tabs>
          <w:tab w:val="clear" w:pos="900"/>
        </w:tabs>
        <w:spacing w:line="360" w:lineRule="auto"/>
        <w:rPr>
          <w:rFonts w:ascii="Calibri" w:hAnsi="Calibri" w:cs="Calibri"/>
        </w:rPr>
      </w:pPr>
      <w:r>
        <w:rPr>
          <w:rFonts w:ascii="Calibri" w:hAnsi="Calibri" w:cs="Calibri"/>
        </w:rPr>
        <w:t>cena jednostkowa</w:t>
      </w:r>
      <w:r w:rsidR="00E23E09" w:rsidRPr="00102E35">
        <w:rPr>
          <w:rFonts w:ascii="Calibri" w:hAnsi="Calibri" w:cs="Calibri"/>
        </w:rPr>
        <w:t xml:space="preserve"> netto za 1 minutę połączenia dla poszczegó</w:t>
      </w:r>
      <w:r w:rsidR="009B6003">
        <w:rPr>
          <w:rFonts w:ascii="Calibri" w:hAnsi="Calibri" w:cs="Calibri"/>
        </w:rPr>
        <w:t>lnych rodzajów połączeń (kol.</w:t>
      </w:r>
      <w:r w:rsidR="00E23E09" w:rsidRPr="00102E35">
        <w:rPr>
          <w:rFonts w:ascii="Calibri" w:hAnsi="Calibri" w:cs="Calibri"/>
        </w:rPr>
        <w:t xml:space="preserve"> 3),</w:t>
      </w:r>
    </w:p>
    <w:p w:rsidR="00E23E09" w:rsidRPr="00102E35" w:rsidRDefault="00CE31DE" w:rsidP="002A3F5E">
      <w:pPr>
        <w:pStyle w:val="Tekstpodstawowy"/>
        <w:numPr>
          <w:ilvl w:val="0"/>
          <w:numId w:val="96"/>
        </w:numPr>
        <w:tabs>
          <w:tab w:val="clear" w:pos="900"/>
        </w:tabs>
        <w:spacing w:line="360" w:lineRule="auto"/>
        <w:rPr>
          <w:rFonts w:ascii="Calibri" w:hAnsi="Calibri" w:cs="Calibri"/>
        </w:rPr>
      </w:pPr>
      <w:r>
        <w:rPr>
          <w:rFonts w:ascii="Calibri" w:hAnsi="Calibri" w:cs="Calibri"/>
        </w:rPr>
        <w:t>cena będąca</w:t>
      </w:r>
      <w:r w:rsidR="00E23E09" w:rsidRPr="00102E35">
        <w:rPr>
          <w:rFonts w:ascii="Calibri" w:hAnsi="Calibri" w:cs="Calibri"/>
        </w:rPr>
        <w:t xml:space="preserve"> iloczynem cen jednostkowych netto poszczególnych połączeń i szacunkowej przewidywanej ilości minut dla okresu, na któr</w:t>
      </w:r>
      <w:r w:rsidR="009B6003">
        <w:rPr>
          <w:rFonts w:ascii="Calibri" w:hAnsi="Calibri" w:cs="Calibri"/>
        </w:rPr>
        <w:t>y będzie zawarta umowa, (kol.</w:t>
      </w:r>
      <w:r w:rsidR="00E23E09" w:rsidRPr="00102E35">
        <w:rPr>
          <w:rFonts w:ascii="Calibri" w:hAnsi="Calibri" w:cs="Calibri"/>
        </w:rPr>
        <w:t xml:space="preserve"> 5),</w:t>
      </w:r>
    </w:p>
    <w:p w:rsidR="00E23E09" w:rsidRPr="00102E35" w:rsidRDefault="00CE31DE" w:rsidP="002A3F5E">
      <w:pPr>
        <w:pStyle w:val="Tekstpodstawowy"/>
        <w:numPr>
          <w:ilvl w:val="0"/>
          <w:numId w:val="96"/>
        </w:numPr>
        <w:tabs>
          <w:tab w:val="clear" w:pos="900"/>
        </w:tabs>
        <w:spacing w:line="360" w:lineRule="auto"/>
        <w:rPr>
          <w:rFonts w:ascii="Calibri" w:hAnsi="Calibri" w:cs="Calibri"/>
        </w:rPr>
      </w:pPr>
      <w:r>
        <w:rPr>
          <w:rFonts w:ascii="Calibri" w:hAnsi="Calibri" w:cs="Calibri"/>
        </w:rPr>
        <w:t>stawka</w:t>
      </w:r>
      <w:r w:rsidR="009B6003">
        <w:rPr>
          <w:rFonts w:ascii="Calibri" w:hAnsi="Calibri" w:cs="Calibri"/>
        </w:rPr>
        <w:t xml:space="preserve"> podatku VAT w % (kol.</w:t>
      </w:r>
      <w:r w:rsidR="00E23E09" w:rsidRPr="00102E35">
        <w:rPr>
          <w:rFonts w:ascii="Calibri" w:hAnsi="Calibri" w:cs="Calibri"/>
        </w:rPr>
        <w:t xml:space="preserve"> 6),</w:t>
      </w:r>
    </w:p>
    <w:p w:rsidR="00E23E09" w:rsidRPr="000B232E" w:rsidRDefault="00CE31DE" w:rsidP="002A3F5E">
      <w:pPr>
        <w:pStyle w:val="Tekstpodstawowy"/>
        <w:numPr>
          <w:ilvl w:val="0"/>
          <w:numId w:val="96"/>
        </w:numPr>
        <w:tabs>
          <w:tab w:val="clear" w:pos="900"/>
        </w:tabs>
        <w:spacing w:line="360" w:lineRule="auto"/>
        <w:rPr>
          <w:rFonts w:ascii="Calibri" w:hAnsi="Calibri" w:cs="Calibri"/>
        </w:rPr>
      </w:pPr>
      <w:r>
        <w:rPr>
          <w:rFonts w:ascii="Calibri" w:hAnsi="Calibri" w:cs="Calibri"/>
        </w:rPr>
        <w:t xml:space="preserve">koszt </w:t>
      </w:r>
      <w:r w:rsidR="000B232E">
        <w:rPr>
          <w:rFonts w:ascii="Calibri" w:hAnsi="Calibri" w:cs="Calibri"/>
        </w:rPr>
        <w:t xml:space="preserve">– </w:t>
      </w:r>
      <w:r w:rsidR="00E23E09" w:rsidRPr="000B232E">
        <w:rPr>
          <w:rFonts w:ascii="Calibri" w:hAnsi="Calibri" w:cs="Calibri"/>
        </w:rPr>
        <w:t xml:space="preserve">wartość brutto </w:t>
      </w:r>
      <w:r w:rsidR="009B6003">
        <w:rPr>
          <w:rFonts w:ascii="Calibri" w:hAnsi="Calibri" w:cs="Calibri"/>
        </w:rPr>
        <w:t>poszczególnych połączeń (kol.</w:t>
      </w:r>
      <w:r w:rsidR="00E23E09" w:rsidRPr="000B232E">
        <w:rPr>
          <w:rFonts w:ascii="Calibri" w:hAnsi="Calibri" w:cs="Calibri"/>
        </w:rPr>
        <w:t xml:space="preserve"> 7),</w:t>
      </w:r>
    </w:p>
    <w:p w:rsidR="00E23E09" w:rsidRPr="00102E35" w:rsidRDefault="00E23E09" w:rsidP="002A3F5E">
      <w:pPr>
        <w:pStyle w:val="Tekstpodstawowy"/>
        <w:numPr>
          <w:ilvl w:val="0"/>
          <w:numId w:val="96"/>
        </w:numPr>
        <w:tabs>
          <w:tab w:val="clear" w:pos="900"/>
        </w:tabs>
        <w:spacing w:line="360" w:lineRule="auto"/>
        <w:rPr>
          <w:rFonts w:ascii="Calibri" w:hAnsi="Calibri" w:cs="Calibri"/>
        </w:rPr>
      </w:pPr>
      <w:r w:rsidRPr="00102E35">
        <w:rPr>
          <w:rFonts w:ascii="Calibri" w:hAnsi="Calibri" w:cs="Calibri"/>
        </w:rPr>
        <w:lastRenderedPageBreak/>
        <w:t>koszty będące sumą wartości wszystkich połączeń</w:t>
      </w:r>
      <w:r w:rsidR="009B6003">
        <w:rPr>
          <w:rFonts w:ascii="Calibri" w:hAnsi="Calibri" w:cs="Calibri"/>
        </w:rPr>
        <w:t xml:space="preserve"> brutto (suma wartości z kol.</w:t>
      </w:r>
      <w:r w:rsidRPr="00102E35">
        <w:rPr>
          <w:rFonts w:ascii="Calibri" w:hAnsi="Calibri" w:cs="Calibri"/>
        </w:rPr>
        <w:t xml:space="preserve"> 7). Cenę tą należy wpisać w pozycji „Razem koszt minut”.</w:t>
      </w:r>
    </w:p>
    <w:p w:rsidR="00E23E09" w:rsidRPr="00102E35" w:rsidRDefault="00E23E09" w:rsidP="002A3F5E">
      <w:pPr>
        <w:pStyle w:val="Tekstpodstawowy"/>
        <w:numPr>
          <w:ilvl w:val="0"/>
          <w:numId w:val="97"/>
        </w:numPr>
        <w:tabs>
          <w:tab w:val="clear" w:pos="900"/>
        </w:tabs>
        <w:spacing w:line="360" w:lineRule="auto"/>
        <w:rPr>
          <w:rFonts w:ascii="Calibri" w:hAnsi="Calibri" w:cs="Calibri"/>
        </w:rPr>
      </w:pPr>
      <w:r w:rsidRPr="00102E35">
        <w:rPr>
          <w:rFonts w:ascii="Calibri" w:hAnsi="Calibri" w:cs="Calibri"/>
        </w:rPr>
        <w:t>Tabela Nr 3 (Suma kosztów):</w:t>
      </w:r>
    </w:p>
    <w:p w:rsidR="00E23E09" w:rsidRPr="00102E35" w:rsidRDefault="00CE31DE" w:rsidP="002A3F5E">
      <w:pPr>
        <w:pStyle w:val="Tekstpodstawowy"/>
        <w:numPr>
          <w:ilvl w:val="0"/>
          <w:numId w:val="98"/>
        </w:numPr>
        <w:tabs>
          <w:tab w:val="clear" w:pos="900"/>
        </w:tabs>
        <w:spacing w:line="360" w:lineRule="auto"/>
        <w:rPr>
          <w:rFonts w:ascii="Calibri" w:hAnsi="Calibri" w:cs="Calibri"/>
        </w:rPr>
      </w:pPr>
      <w:r>
        <w:rPr>
          <w:rFonts w:ascii="Calibri" w:hAnsi="Calibri" w:cs="Calibri"/>
        </w:rPr>
        <w:t>całkowita</w:t>
      </w:r>
      <w:r w:rsidR="00E23E09" w:rsidRPr="00102E35">
        <w:rPr>
          <w:rFonts w:ascii="Calibri" w:hAnsi="Calibri" w:cs="Calibri"/>
        </w:rPr>
        <w:t xml:space="preserve"> wartość</w:t>
      </w:r>
      <w:r w:rsidR="009B6003">
        <w:rPr>
          <w:rFonts w:ascii="Calibri" w:hAnsi="Calibri" w:cs="Calibri"/>
        </w:rPr>
        <w:t xml:space="preserve"> brutto (suma wartości z kol.</w:t>
      </w:r>
      <w:r w:rsidR="00E23E09" w:rsidRPr="00102E35">
        <w:rPr>
          <w:rFonts w:ascii="Calibri" w:hAnsi="Calibri" w:cs="Calibri"/>
        </w:rPr>
        <w:t xml:space="preserve"> 3), na którą składa się wartość brutto </w:t>
      </w:r>
      <w:r w:rsidR="002228F6">
        <w:rPr>
          <w:rFonts w:ascii="Calibri" w:hAnsi="Calibri" w:cs="Calibri"/>
        </w:rPr>
        <w:t xml:space="preserve">stałych </w:t>
      </w:r>
      <w:r w:rsidR="00E23E09" w:rsidRPr="00102E35">
        <w:rPr>
          <w:rFonts w:ascii="Calibri" w:hAnsi="Calibri" w:cs="Calibri"/>
        </w:rPr>
        <w:t>kos</w:t>
      </w:r>
      <w:r w:rsidR="009B6003">
        <w:rPr>
          <w:rFonts w:ascii="Calibri" w:hAnsi="Calibri" w:cs="Calibri"/>
        </w:rPr>
        <w:t>ztów opłat miesięcznych (kol.</w:t>
      </w:r>
      <w:r w:rsidR="00E23E09" w:rsidRPr="00102E35">
        <w:rPr>
          <w:rFonts w:ascii="Calibri" w:hAnsi="Calibri" w:cs="Calibri"/>
        </w:rPr>
        <w:t xml:space="preserve"> 3 wiersz 1) oraz wartość brutto kosztów połącz</w:t>
      </w:r>
      <w:r w:rsidR="009B6003">
        <w:rPr>
          <w:rFonts w:ascii="Calibri" w:hAnsi="Calibri" w:cs="Calibri"/>
        </w:rPr>
        <w:t>eń telefonicznych – (kol.</w:t>
      </w:r>
      <w:r w:rsidR="00E23E09" w:rsidRPr="00102E35">
        <w:rPr>
          <w:rFonts w:ascii="Calibri" w:hAnsi="Calibri" w:cs="Calibri"/>
        </w:rPr>
        <w:t xml:space="preserve"> 3 wiersz 2)</w:t>
      </w:r>
      <w:r w:rsidR="00E23E09" w:rsidRPr="00102E35">
        <w:rPr>
          <w:rFonts w:ascii="Calibri" w:hAnsi="Calibri" w:cs="Calibri"/>
          <w:color w:val="FF0000"/>
        </w:rPr>
        <w:t xml:space="preserve"> </w:t>
      </w:r>
      <w:r w:rsidR="00E23E09" w:rsidRPr="00102E35">
        <w:rPr>
          <w:rFonts w:ascii="Calibri" w:hAnsi="Calibri" w:cs="Calibri"/>
        </w:rPr>
        <w:t xml:space="preserve">należy wpisać w pozycji „Razem”. Cena ta jest ceną oferty (należy ją podać w formularzu oferty), która będzie podlegała ocenie, zgodnie z zasadami określonymi w </w:t>
      </w:r>
      <w:r w:rsidR="00AC16CE">
        <w:rPr>
          <w:rFonts w:ascii="Calibri" w:hAnsi="Calibri" w:cs="Calibri"/>
        </w:rPr>
        <w:t>Dziale</w:t>
      </w:r>
      <w:r w:rsidR="00E23E09" w:rsidRPr="00102E35">
        <w:rPr>
          <w:rFonts w:ascii="Calibri" w:hAnsi="Calibri" w:cs="Calibri"/>
        </w:rPr>
        <w:t xml:space="preserve"> </w:t>
      </w:r>
      <w:r w:rsidR="000B232E">
        <w:rPr>
          <w:rFonts w:ascii="Calibri" w:hAnsi="Calibri" w:cs="Calibri"/>
        </w:rPr>
        <w:t>X</w:t>
      </w:r>
      <w:r w:rsidR="00E23E09" w:rsidRPr="00102E35">
        <w:rPr>
          <w:rFonts w:ascii="Calibri" w:hAnsi="Calibri" w:cs="Calibri"/>
        </w:rPr>
        <w:t>.</w:t>
      </w:r>
    </w:p>
    <w:p w:rsidR="00E23E09" w:rsidRPr="00102E35" w:rsidRDefault="00E23E09" w:rsidP="002A3F5E">
      <w:pPr>
        <w:pStyle w:val="Tekstpodstawowy"/>
        <w:numPr>
          <w:ilvl w:val="0"/>
          <w:numId w:val="99"/>
        </w:numPr>
        <w:tabs>
          <w:tab w:val="clear" w:pos="900"/>
        </w:tabs>
        <w:spacing w:line="360" w:lineRule="auto"/>
        <w:rPr>
          <w:rFonts w:ascii="Calibri" w:hAnsi="Calibri" w:cs="Calibri"/>
        </w:rPr>
      </w:pPr>
      <w:r w:rsidRPr="00102E35">
        <w:rPr>
          <w:rFonts w:ascii="Calibri" w:hAnsi="Calibri" w:cs="Calibri"/>
        </w:rPr>
        <w:t>Zaoferowana cena musi zawierać wszystkie koszty związane z wykonaniem usługi, w tym podatek VAT i musi być podana cyfrowo i słownie, ze wskazaniem stawki podatku VAT.</w:t>
      </w:r>
    </w:p>
    <w:p w:rsidR="00E23E09" w:rsidRPr="00102E35" w:rsidRDefault="00E23E09" w:rsidP="002A3F5E">
      <w:pPr>
        <w:pStyle w:val="Tekstpodstawowy"/>
        <w:numPr>
          <w:ilvl w:val="0"/>
          <w:numId w:val="99"/>
        </w:numPr>
        <w:tabs>
          <w:tab w:val="clear" w:pos="900"/>
        </w:tabs>
        <w:spacing w:line="360" w:lineRule="auto"/>
        <w:rPr>
          <w:rFonts w:ascii="Calibri" w:hAnsi="Calibri" w:cs="Calibri"/>
        </w:rPr>
      </w:pPr>
      <w:r w:rsidRPr="00102E35">
        <w:rPr>
          <w:rFonts w:ascii="Calibri" w:hAnsi="Calibri" w:cs="Calibri"/>
        </w:rPr>
        <w:t xml:space="preserve">Wszelkie ewentualne udzielone przez Wykonawcę rabaty, bonifikaty, promocje, opusty muszą być uwzględnione w cenie oferty. </w:t>
      </w:r>
    </w:p>
    <w:p w:rsidR="00E23E09" w:rsidRPr="00102E35" w:rsidRDefault="00E23E09" w:rsidP="002A3F5E">
      <w:pPr>
        <w:pStyle w:val="Tekstpodstawowy"/>
        <w:numPr>
          <w:ilvl w:val="0"/>
          <w:numId w:val="99"/>
        </w:numPr>
        <w:tabs>
          <w:tab w:val="clear" w:pos="900"/>
        </w:tabs>
        <w:spacing w:line="360" w:lineRule="auto"/>
        <w:rPr>
          <w:rFonts w:ascii="Calibri" w:hAnsi="Calibri" w:cs="Calibri"/>
        </w:rPr>
      </w:pPr>
      <w:r w:rsidRPr="00102E35">
        <w:rPr>
          <w:rFonts w:ascii="Calibri" w:hAnsi="Calibri" w:cs="Calibri"/>
          <w:bCs/>
        </w:rPr>
        <w:t>Ceny podane przez Wykonawcę w form</w:t>
      </w:r>
      <w:r w:rsidR="00F51C77">
        <w:rPr>
          <w:rFonts w:ascii="Calibri" w:hAnsi="Calibri" w:cs="Calibri"/>
          <w:bCs/>
        </w:rPr>
        <w:t>ularzu cenowym (Załącznik nr 3.1</w:t>
      </w:r>
      <w:r w:rsidRPr="00102E35">
        <w:rPr>
          <w:rFonts w:ascii="Calibri" w:hAnsi="Calibri" w:cs="Calibri"/>
          <w:bCs/>
        </w:rPr>
        <w:t>) będą niezmienne w całym okresie trwania umowy.</w:t>
      </w:r>
    </w:p>
    <w:p w:rsidR="00E23E09" w:rsidRPr="00102E35" w:rsidRDefault="00E23E09" w:rsidP="002A3F5E">
      <w:pPr>
        <w:pStyle w:val="Tekstpodstawowy"/>
        <w:numPr>
          <w:ilvl w:val="0"/>
          <w:numId w:val="99"/>
        </w:numPr>
        <w:tabs>
          <w:tab w:val="clear" w:pos="900"/>
        </w:tabs>
        <w:spacing w:line="360" w:lineRule="auto"/>
        <w:rPr>
          <w:rFonts w:ascii="Calibri" w:hAnsi="Calibri" w:cs="Calibri"/>
        </w:rPr>
      </w:pPr>
      <w:r w:rsidRPr="00102E35">
        <w:rPr>
          <w:rFonts w:ascii="Calibri" w:hAnsi="Calibri" w:cs="Calibri"/>
        </w:rPr>
        <w:t xml:space="preserve">Podstawą oceny ofert będzie cena oferty, ustalona zgodnie z art. 3 ust. 1 </w:t>
      </w:r>
      <w:proofErr w:type="spellStart"/>
      <w:r w:rsidRPr="00102E35">
        <w:rPr>
          <w:rFonts w:ascii="Calibri" w:hAnsi="Calibri" w:cs="Calibri"/>
        </w:rPr>
        <w:t>pkt</w:t>
      </w:r>
      <w:proofErr w:type="spellEnd"/>
      <w:r w:rsidRPr="00102E35">
        <w:rPr>
          <w:rFonts w:ascii="Calibri" w:hAnsi="Calibri" w:cs="Calibri"/>
        </w:rPr>
        <w:t xml:space="preserve"> 1) oraz ust. 2 ustawy o informowaniu o cenach towarów i usług z dnia 9 maja 2014 roku, tj.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 której mowa, otrzymuje nazwę „cena brutto oferty”. </w:t>
      </w:r>
    </w:p>
    <w:p w:rsidR="00E23E09" w:rsidRPr="00102E35" w:rsidRDefault="00E23E09" w:rsidP="002A3F5E">
      <w:pPr>
        <w:pStyle w:val="Tekstpodstawowy"/>
        <w:numPr>
          <w:ilvl w:val="0"/>
          <w:numId w:val="99"/>
        </w:numPr>
        <w:tabs>
          <w:tab w:val="clear" w:pos="900"/>
        </w:tabs>
        <w:spacing w:line="360" w:lineRule="auto"/>
        <w:rPr>
          <w:rFonts w:ascii="Calibri" w:hAnsi="Calibri" w:cs="Calibri"/>
        </w:rPr>
      </w:pPr>
      <w:r w:rsidRPr="00102E35">
        <w:rPr>
          <w:rFonts w:ascii="Calibri" w:hAnsi="Calibri" w:cs="Calibri"/>
        </w:rPr>
        <w:t>Cena oferty powinna być wyrażona w złotych polskich z dokładnością do drugiego miejsca po przecinku, zgodnie z</w:t>
      </w:r>
      <w:r w:rsidR="00AC16CE">
        <w:rPr>
          <w:rFonts w:ascii="Calibri" w:hAnsi="Calibri" w:cs="Calibri"/>
        </w:rPr>
        <w:t xml:space="preserve"> art. 1 ust.2 ustawy z dn. 7 lipca </w:t>
      </w:r>
      <w:r w:rsidRPr="00102E35">
        <w:rPr>
          <w:rFonts w:ascii="Calibri" w:hAnsi="Calibri" w:cs="Calibri"/>
        </w:rPr>
        <w:t xml:space="preserve">1994 r. o denominacji złotego (Dz. U. z 1994 r. Nr 84, poz. 386, z </w:t>
      </w:r>
      <w:proofErr w:type="spellStart"/>
      <w:r w:rsidRPr="00102E35">
        <w:rPr>
          <w:rFonts w:ascii="Calibri" w:hAnsi="Calibri" w:cs="Calibri"/>
        </w:rPr>
        <w:t>późn</w:t>
      </w:r>
      <w:proofErr w:type="spellEnd"/>
      <w:r w:rsidRPr="00102E35">
        <w:rPr>
          <w:rFonts w:ascii="Calibri" w:hAnsi="Calibri" w:cs="Calibri"/>
        </w:rPr>
        <w:t xml:space="preserve">., zm.), zgodnie z którym jednostka pieniężna o nazwie złoty dzieli się na 100 groszy. </w:t>
      </w:r>
    </w:p>
    <w:p w:rsidR="008C5A8C" w:rsidRPr="00102E35" w:rsidRDefault="008C5A8C" w:rsidP="00270385">
      <w:pPr>
        <w:shd w:val="clear" w:color="auto" w:fill="FFFFFF"/>
        <w:spacing w:after="0"/>
        <w:jc w:val="both"/>
        <w:rPr>
          <w:rFonts w:ascii="Times New Roman" w:eastAsia="Times New Roman" w:hAnsi="Times New Roman" w:cs="Times New Roman"/>
          <w:sz w:val="24"/>
          <w:szCs w:val="24"/>
          <w:lang w:eastAsia="pl-PL"/>
        </w:rPr>
      </w:pPr>
    </w:p>
    <w:p w:rsidR="00FE0EF6" w:rsidRPr="00102E35" w:rsidRDefault="00CE31DE" w:rsidP="008C5A8C">
      <w:pPr>
        <w:shd w:val="clear" w:color="auto" w:fill="FFFFFF"/>
        <w:spacing w:after="0" w:line="360" w:lineRule="auto"/>
        <w:jc w:val="both"/>
        <w:rPr>
          <w:rFonts w:ascii="Calibri" w:eastAsia="Times New Roman" w:hAnsi="Calibri" w:cs="Calibri"/>
          <w:b/>
          <w:bCs/>
          <w:sz w:val="24"/>
          <w:szCs w:val="24"/>
          <w:lang w:eastAsia="pl-PL"/>
        </w:rPr>
      </w:pPr>
      <w:r>
        <w:rPr>
          <w:rFonts w:ascii="Calibri" w:eastAsia="Times New Roman" w:hAnsi="Calibri" w:cs="Calibri"/>
          <w:b/>
          <w:bCs/>
          <w:sz w:val="24"/>
          <w:szCs w:val="24"/>
          <w:lang w:eastAsia="pl-PL"/>
        </w:rPr>
        <w:t>X</w:t>
      </w:r>
      <w:r w:rsidR="00FE0EF6" w:rsidRPr="00F51C77">
        <w:rPr>
          <w:rFonts w:ascii="Calibri" w:eastAsia="Times New Roman" w:hAnsi="Calibri" w:cs="Calibri"/>
          <w:b/>
          <w:bCs/>
          <w:sz w:val="24"/>
          <w:szCs w:val="24"/>
          <w:lang w:eastAsia="pl-PL"/>
        </w:rPr>
        <w:t>. Opis</w:t>
      </w:r>
      <w:r w:rsidR="008C5A8C" w:rsidRPr="00F51C77">
        <w:rPr>
          <w:rFonts w:ascii="Calibri" w:eastAsia="Times New Roman" w:hAnsi="Calibri" w:cs="Calibri"/>
          <w:b/>
          <w:bCs/>
          <w:sz w:val="24"/>
          <w:szCs w:val="24"/>
          <w:lang w:eastAsia="pl-PL"/>
        </w:rPr>
        <w:t xml:space="preserve"> kryteriów</w:t>
      </w:r>
      <w:r w:rsidR="005403A2" w:rsidRPr="00102E35">
        <w:rPr>
          <w:rFonts w:ascii="Calibri" w:eastAsia="Times New Roman" w:hAnsi="Calibri" w:cs="Calibri"/>
          <w:b/>
          <w:bCs/>
          <w:sz w:val="24"/>
          <w:szCs w:val="24"/>
          <w:lang w:eastAsia="pl-PL"/>
        </w:rPr>
        <w:t xml:space="preserve"> wraz </w:t>
      </w:r>
      <w:r w:rsidR="00FE0EF6" w:rsidRPr="00102E35">
        <w:rPr>
          <w:rFonts w:ascii="Calibri" w:eastAsia="Times New Roman" w:hAnsi="Calibri" w:cs="Calibri"/>
          <w:b/>
          <w:bCs/>
          <w:sz w:val="24"/>
          <w:szCs w:val="24"/>
          <w:lang w:eastAsia="pl-PL"/>
        </w:rPr>
        <w:t>z podan</w:t>
      </w:r>
      <w:r w:rsidR="008C5A8C" w:rsidRPr="00102E35">
        <w:rPr>
          <w:rFonts w:ascii="Calibri" w:eastAsia="Times New Roman" w:hAnsi="Calibri" w:cs="Calibri"/>
          <w:b/>
          <w:bCs/>
          <w:sz w:val="24"/>
          <w:szCs w:val="24"/>
          <w:lang w:eastAsia="pl-PL"/>
        </w:rPr>
        <w:t>iem wag tych kryteriów i sposób</w:t>
      </w:r>
      <w:r w:rsidR="00FE0EF6" w:rsidRPr="00102E35">
        <w:rPr>
          <w:rFonts w:ascii="Calibri" w:eastAsia="Times New Roman" w:hAnsi="Calibri" w:cs="Calibri"/>
          <w:b/>
          <w:bCs/>
          <w:sz w:val="24"/>
          <w:szCs w:val="24"/>
          <w:lang w:eastAsia="pl-PL"/>
        </w:rPr>
        <w:t xml:space="preserve"> oceny ofert</w:t>
      </w:r>
    </w:p>
    <w:p w:rsidR="008C5A8C" w:rsidRPr="00102E35" w:rsidRDefault="008C5A8C" w:rsidP="002A3F5E">
      <w:pPr>
        <w:numPr>
          <w:ilvl w:val="0"/>
          <w:numId w:val="100"/>
        </w:numPr>
        <w:spacing w:after="0" w:line="360" w:lineRule="auto"/>
        <w:jc w:val="both"/>
        <w:rPr>
          <w:rFonts w:ascii="Calibri" w:hAnsi="Calibri" w:cs="Calibri"/>
          <w:sz w:val="24"/>
          <w:szCs w:val="24"/>
        </w:rPr>
      </w:pPr>
      <w:r w:rsidRPr="00102E35">
        <w:rPr>
          <w:rFonts w:ascii="Calibri" w:hAnsi="Calibri" w:cs="Calibri"/>
          <w:sz w:val="24"/>
          <w:szCs w:val="24"/>
        </w:rPr>
        <w:t>Przy wyborze oferty Zamawiający będzie kierował się następującymi kryteriami:</w:t>
      </w:r>
    </w:p>
    <w:p w:rsidR="008C5A8C" w:rsidRPr="00102E35" w:rsidRDefault="008C5A8C" w:rsidP="002A3F5E">
      <w:pPr>
        <w:numPr>
          <w:ilvl w:val="0"/>
          <w:numId w:val="101"/>
        </w:numPr>
        <w:spacing w:after="0" w:line="360" w:lineRule="auto"/>
        <w:rPr>
          <w:rFonts w:ascii="Calibri" w:hAnsi="Calibri" w:cs="Calibri"/>
          <w:sz w:val="24"/>
          <w:szCs w:val="24"/>
        </w:rPr>
      </w:pPr>
      <w:r w:rsidRPr="00102E35">
        <w:rPr>
          <w:rFonts w:ascii="Calibri" w:hAnsi="Calibri" w:cs="Calibri"/>
          <w:sz w:val="24"/>
          <w:szCs w:val="24"/>
        </w:rPr>
        <w:t>cena – 88 %</w:t>
      </w:r>
    </w:p>
    <w:p w:rsidR="008C5A8C" w:rsidRPr="00102E35" w:rsidRDefault="008C5A8C" w:rsidP="002A3F5E">
      <w:pPr>
        <w:numPr>
          <w:ilvl w:val="0"/>
          <w:numId w:val="101"/>
        </w:numPr>
        <w:spacing w:after="0" w:line="360" w:lineRule="auto"/>
        <w:rPr>
          <w:rFonts w:ascii="Calibri" w:hAnsi="Calibri" w:cs="Calibri"/>
          <w:sz w:val="24"/>
          <w:szCs w:val="24"/>
        </w:rPr>
      </w:pPr>
      <w:r w:rsidRPr="00102E35">
        <w:rPr>
          <w:rFonts w:ascii="Calibri" w:hAnsi="Calibri" w:cs="Calibri"/>
          <w:sz w:val="24"/>
          <w:szCs w:val="24"/>
        </w:rPr>
        <w:t>czas usunięcia awarii – 8 %</w:t>
      </w:r>
    </w:p>
    <w:p w:rsidR="008C5A8C" w:rsidRPr="00102E35" w:rsidRDefault="008C5A8C" w:rsidP="002A3F5E">
      <w:pPr>
        <w:numPr>
          <w:ilvl w:val="0"/>
          <w:numId w:val="101"/>
        </w:numPr>
        <w:spacing w:after="0" w:line="360" w:lineRule="auto"/>
        <w:rPr>
          <w:rFonts w:ascii="Calibri" w:hAnsi="Calibri" w:cs="Calibri"/>
          <w:sz w:val="24"/>
          <w:szCs w:val="24"/>
        </w:rPr>
      </w:pPr>
      <w:r w:rsidRPr="00102E35">
        <w:rPr>
          <w:rFonts w:ascii="Calibri" w:hAnsi="Calibri" w:cs="Calibri"/>
          <w:sz w:val="24"/>
          <w:szCs w:val="24"/>
        </w:rPr>
        <w:lastRenderedPageBreak/>
        <w:t>termin rozpatrzenia reklamacji – 4 %</w:t>
      </w:r>
    </w:p>
    <w:p w:rsidR="008C5A8C" w:rsidRPr="00102E35" w:rsidRDefault="008C5A8C" w:rsidP="002A3F5E">
      <w:pPr>
        <w:numPr>
          <w:ilvl w:val="0"/>
          <w:numId w:val="100"/>
        </w:numPr>
        <w:spacing w:after="0" w:line="360" w:lineRule="auto"/>
        <w:jc w:val="both"/>
        <w:rPr>
          <w:rFonts w:ascii="Calibri" w:hAnsi="Calibri" w:cs="Calibri"/>
          <w:sz w:val="24"/>
          <w:szCs w:val="24"/>
        </w:rPr>
      </w:pPr>
      <w:r w:rsidRPr="00102E35">
        <w:rPr>
          <w:rFonts w:ascii="Calibri" w:hAnsi="Calibri" w:cs="Calibri"/>
          <w:sz w:val="24"/>
          <w:szCs w:val="24"/>
        </w:rPr>
        <w:t>Sposób dokonywania oceny ofert:</w:t>
      </w:r>
    </w:p>
    <w:p w:rsidR="008C5A8C" w:rsidRPr="00102E35" w:rsidRDefault="008C5A8C" w:rsidP="002A3F5E">
      <w:pPr>
        <w:numPr>
          <w:ilvl w:val="0"/>
          <w:numId w:val="102"/>
        </w:numPr>
        <w:spacing w:after="0" w:line="360" w:lineRule="auto"/>
        <w:jc w:val="both"/>
        <w:rPr>
          <w:rFonts w:ascii="Calibri" w:hAnsi="Calibri" w:cs="Calibri"/>
          <w:sz w:val="24"/>
          <w:szCs w:val="24"/>
        </w:rPr>
      </w:pPr>
      <w:r w:rsidRPr="00102E35">
        <w:rPr>
          <w:rFonts w:ascii="Calibri" w:hAnsi="Calibri" w:cs="Calibri"/>
          <w:sz w:val="24"/>
          <w:szCs w:val="24"/>
        </w:rPr>
        <w:t>maksymalną liczbą punktów w kryterium „cena” jest liczba „88”</w:t>
      </w:r>
    </w:p>
    <w:p w:rsidR="008C5A8C" w:rsidRPr="00102E35" w:rsidRDefault="008C5A8C" w:rsidP="002A3F5E">
      <w:pPr>
        <w:numPr>
          <w:ilvl w:val="0"/>
          <w:numId w:val="103"/>
        </w:numPr>
        <w:spacing w:after="0" w:line="360" w:lineRule="auto"/>
        <w:jc w:val="both"/>
        <w:rPr>
          <w:rFonts w:ascii="Calibri" w:hAnsi="Calibri" w:cs="Calibri"/>
          <w:sz w:val="24"/>
          <w:szCs w:val="24"/>
        </w:rPr>
      </w:pPr>
      <w:r w:rsidRPr="00102E35">
        <w:rPr>
          <w:rFonts w:ascii="Calibri" w:hAnsi="Calibri" w:cs="Calibri"/>
          <w:sz w:val="24"/>
          <w:szCs w:val="24"/>
        </w:rPr>
        <w:t xml:space="preserve">każda ze złożonych ofert podlega ocenie, wg następującego wzoru:  </w:t>
      </w:r>
    </w:p>
    <w:p w:rsidR="009B6003" w:rsidRDefault="009B6003" w:rsidP="008C5A8C">
      <w:pPr>
        <w:spacing w:after="0" w:line="360" w:lineRule="auto"/>
        <w:jc w:val="center"/>
        <w:rPr>
          <w:rFonts w:ascii="Calibri" w:hAnsi="Calibri" w:cs="Calibri"/>
          <w:sz w:val="24"/>
          <w:szCs w:val="24"/>
        </w:rPr>
      </w:pPr>
    </w:p>
    <w:p w:rsidR="008C5A8C" w:rsidRPr="00102E35" w:rsidRDefault="008C5A8C" w:rsidP="008C5A8C">
      <w:pPr>
        <w:spacing w:after="0" w:line="360" w:lineRule="auto"/>
        <w:jc w:val="center"/>
        <w:rPr>
          <w:rFonts w:ascii="Calibri" w:hAnsi="Calibri" w:cs="Calibri"/>
          <w:sz w:val="24"/>
          <w:szCs w:val="24"/>
        </w:rPr>
      </w:pPr>
      <w:proofErr w:type="spellStart"/>
      <w:r w:rsidRPr="00102E35">
        <w:rPr>
          <w:rFonts w:ascii="Calibri" w:hAnsi="Calibri" w:cs="Calibri"/>
          <w:sz w:val="24"/>
          <w:szCs w:val="24"/>
        </w:rPr>
        <w:t>Lp</w:t>
      </w:r>
      <w:proofErr w:type="spellEnd"/>
      <w:r w:rsidRPr="00102E35">
        <w:rPr>
          <w:rFonts w:ascii="Calibri" w:hAnsi="Calibri" w:cs="Calibri"/>
          <w:sz w:val="24"/>
          <w:szCs w:val="24"/>
        </w:rPr>
        <w:t xml:space="preserve"> = </w:t>
      </w:r>
      <w:proofErr w:type="spellStart"/>
      <w:r w:rsidRPr="00102E35">
        <w:rPr>
          <w:rFonts w:ascii="Calibri" w:hAnsi="Calibri" w:cs="Calibri"/>
          <w:sz w:val="24"/>
          <w:szCs w:val="24"/>
        </w:rPr>
        <w:t>Cn</w:t>
      </w:r>
      <w:proofErr w:type="spellEnd"/>
      <w:r w:rsidRPr="00102E35">
        <w:rPr>
          <w:rFonts w:ascii="Calibri" w:hAnsi="Calibri" w:cs="Calibri"/>
          <w:sz w:val="24"/>
          <w:szCs w:val="24"/>
        </w:rPr>
        <w:t xml:space="preserve"> : </w:t>
      </w:r>
      <w:proofErr w:type="spellStart"/>
      <w:r w:rsidRPr="00102E35">
        <w:rPr>
          <w:rFonts w:ascii="Calibri" w:hAnsi="Calibri" w:cs="Calibri"/>
          <w:sz w:val="24"/>
          <w:szCs w:val="24"/>
        </w:rPr>
        <w:t>Cb</w:t>
      </w:r>
      <w:proofErr w:type="spellEnd"/>
      <w:r w:rsidRPr="00102E35">
        <w:rPr>
          <w:rFonts w:ascii="Calibri" w:hAnsi="Calibri" w:cs="Calibri"/>
          <w:sz w:val="24"/>
          <w:szCs w:val="24"/>
        </w:rPr>
        <w:t xml:space="preserve"> x 88 </w:t>
      </w:r>
      <w:proofErr w:type="spellStart"/>
      <w:r w:rsidRPr="00102E35">
        <w:rPr>
          <w:rFonts w:ascii="Calibri" w:hAnsi="Calibri" w:cs="Calibri"/>
          <w:sz w:val="24"/>
          <w:szCs w:val="24"/>
        </w:rPr>
        <w:t>pkt</w:t>
      </w:r>
      <w:proofErr w:type="spellEnd"/>
    </w:p>
    <w:p w:rsidR="008C5A8C" w:rsidRPr="00102E35" w:rsidRDefault="006B7BA8" w:rsidP="006B7BA8">
      <w:pPr>
        <w:spacing w:after="0" w:line="360" w:lineRule="auto"/>
        <w:ind w:left="708"/>
        <w:jc w:val="both"/>
        <w:rPr>
          <w:rFonts w:ascii="Calibri" w:hAnsi="Calibri" w:cs="Calibri"/>
          <w:sz w:val="24"/>
          <w:szCs w:val="24"/>
        </w:rPr>
      </w:pPr>
      <w:proofErr w:type="spellStart"/>
      <w:r>
        <w:rPr>
          <w:rFonts w:ascii="Calibri" w:hAnsi="Calibri" w:cs="Calibri"/>
          <w:sz w:val="24"/>
          <w:szCs w:val="24"/>
        </w:rPr>
        <w:t>Lp</w:t>
      </w:r>
      <w:proofErr w:type="spellEnd"/>
      <w:r>
        <w:rPr>
          <w:rFonts w:ascii="Calibri" w:hAnsi="Calibri" w:cs="Calibri"/>
          <w:sz w:val="24"/>
          <w:szCs w:val="24"/>
        </w:rPr>
        <w:t xml:space="preserve"> – liczba punktów,</w:t>
      </w:r>
    </w:p>
    <w:p w:rsidR="008C5A8C" w:rsidRPr="00102E35" w:rsidRDefault="008C5A8C" w:rsidP="006B7BA8">
      <w:pPr>
        <w:spacing w:after="0" w:line="360" w:lineRule="auto"/>
        <w:ind w:left="708"/>
        <w:jc w:val="both"/>
        <w:rPr>
          <w:rFonts w:ascii="Calibri" w:hAnsi="Calibri" w:cs="Calibri"/>
          <w:sz w:val="24"/>
          <w:szCs w:val="24"/>
        </w:rPr>
      </w:pPr>
      <w:proofErr w:type="spellStart"/>
      <w:r w:rsidRPr="00102E35">
        <w:rPr>
          <w:rFonts w:ascii="Calibri" w:hAnsi="Calibri" w:cs="Calibri"/>
          <w:sz w:val="24"/>
          <w:szCs w:val="24"/>
        </w:rPr>
        <w:t>Cn</w:t>
      </w:r>
      <w:proofErr w:type="spellEnd"/>
      <w:r w:rsidRPr="00102E35">
        <w:rPr>
          <w:rFonts w:ascii="Calibri" w:hAnsi="Calibri" w:cs="Calibri"/>
          <w:sz w:val="24"/>
          <w:szCs w:val="24"/>
        </w:rPr>
        <w:t xml:space="preserve"> – cena najniższa spośród zaoferowanych</w:t>
      </w:r>
      <w:r w:rsidRPr="00102E35">
        <w:rPr>
          <w:rFonts w:ascii="Calibri" w:hAnsi="Calibri" w:cs="Calibri"/>
          <w:bCs/>
          <w:sz w:val="24"/>
          <w:szCs w:val="24"/>
        </w:rPr>
        <w:t xml:space="preserve">, </w:t>
      </w:r>
    </w:p>
    <w:p w:rsidR="008C5A8C" w:rsidRPr="00102E35" w:rsidRDefault="008C5A8C" w:rsidP="006B7BA8">
      <w:pPr>
        <w:spacing w:after="0" w:line="360" w:lineRule="auto"/>
        <w:ind w:left="708"/>
        <w:jc w:val="both"/>
        <w:rPr>
          <w:rFonts w:ascii="Calibri" w:hAnsi="Calibri" w:cs="Calibri"/>
          <w:sz w:val="24"/>
          <w:szCs w:val="24"/>
        </w:rPr>
      </w:pPr>
      <w:proofErr w:type="spellStart"/>
      <w:r w:rsidRPr="00102E35">
        <w:rPr>
          <w:rFonts w:ascii="Calibri" w:hAnsi="Calibri" w:cs="Calibri"/>
          <w:sz w:val="24"/>
          <w:szCs w:val="24"/>
        </w:rPr>
        <w:t>Cb</w:t>
      </w:r>
      <w:proofErr w:type="spellEnd"/>
      <w:r w:rsidRPr="00102E35">
        <w:rPr>
          <w:rFonts w:ascii="Calibri" w:hAnsi="Calibri" w:cs="Calibri"/>
          <w:sz w:val="24"/>
          <w:szCs w:val="24"/>
        </w:rPr>
        <w:t xml:space="preserve"> – cena badana </w:t>
      </w:r>
    </w:p>
    <w:p w:rsidR="008C5A8C" w:rsidRPr="00102E35" w:rsidRDefault="008C5A8C" w:rsidP="002A3F5E">
      <w:pPr>
        <w:numPr>
          <w:ilvl w:val="0"/>
          <w:numId w:val="102"/>
        </w:numPr>
        <w:spacing w:after="0" w:line="360" w:lineRule="auto"/>
        <w:jc w:val="both"/>
        <w:rPr>
          <w:rFonts w:ascii="Calibri" w:hAnsi="Calibri" w:cs="Calibri"/>
          <w:sz w:val="24"/>
          <w:szCs w:val="24"/>
        </w:rPr>
      </w:pPr>
      <w:r w:rsidRPr="00102E35">
        <w:rPr>
          <w:rFonts w:ascii="Calibri" w:hAnsi="Calibri" w:cs="Calibri"/>
          <w:sz w:val="24"/>
          <w:szCs w:val="24"/>
        </w:rPr>
        <w:t xml:space="preserve">maksymalną liczbą punktów dla kryterium „czas usunięcia awarii” jest liczba „8”, </w:t>
      </w:r>
    </w:p>
    <w:p w:rsidR="008C5A8C" w:rsidRPr="00102E35" w:rsidRDefault="008C5A8C" w:rsidP="002A3F5E">
      <w:pPr>
        <w:numPr>
          <w:ilvl w:val="0"/>
          <w:numId w:val="104"/>
        </w:numPr>
        <w:spacing w:after="0" w:line="360" w:lineRule="auto"/>
        <w:jc w:val="both"/>
        <w:rPr>
          <w:rFonts w:ascii="Calibri" w:hAnsi="Calibri" w:cs="Calibri"/>
          <w:sz w:val="24"/>
          <w:szCs w:val="24"/>
        </w:rPr>
      </w:pPr>
      <w:r w:rsidRPr="00102E35">
        <w:rPr>
          <w:rFonts w:ascii="Calibri" w:hAnsi="Calibri" w:cs="Calibri"/>
          <w:sz w:val="24"/>
          <w:szCs w:val="24"/>
        </w:rPr>
        <w:t xml:space="preserve">„czas usunięcia awarii” – oznacza zobowiązanie Wykonawcy do usuwania awarii i przywracania funkcjonalności systemu w okresie trwania umowy, </w:t>
      </w:r>
    </w:p>
    <w:p w:rsidR="008C5A8C" w:rsidRPr="00102E35" w:rsidRDefault="008C5A8C" w:rsidP="002A3F5E">
      <w:pPr>
        <w:numPr>
          <w:ilvl w:val="0"/>
          <w:numId w:val="104"/>
        </w:numPr>
        <w:spacing w:after="0" w:line="360" w:lineRule="auto"/>
        <w:jc w:val="both"/>
        <w:rPr>
          <w:rFonts w:ascii="Calibri" w:hAnsi="Calibri" w:cs="Calibri"/>
          <w:sz w:val="24"/>
          <w:szCs w:val="24"/>
        </w:rPr>
      </w:pPr>
      <w:r w:rsidRPr="00102E35">
        <w:rPr>
          <w:rFonts w:ascii="Calibri" w:hAnsi="Calibri" w:cs="Calibri"/>
          <w:sz w:val="24"/>
          <w:szCs w:val="24"/>
        </w:rPr>
        <w:t xml:space="preserve">czas usunięcia awarii liczony jest od chwili zgłoszenia przez daną jednostkę organizacyjną awarii, w formie: pisemnie, </w:t>
      </w:r>
      <w:proofErr w:type="spellStart"/>
      <w:r w:rsidRPr="00102E35">
        <w:rPr>
          <w:rFonts w:ascii="Calibri" w:hAnsi="Calibri" w:cs="Calibri"/>
          <w:sz w:val="24"/>
          <w:szCs w:val="24"/>
        </w:rPr>
        <w:t>faxem</w:t>
      </w:r>
      <w:proofErr w:type="spellEnd"/>
      <w:r w:rsidRPr="00102E35">
        <w:rPr>
          <w:rFonts w:ascii="Calibri" w:hAnsi="Calibri" w:cs="Calibri"/>
          <w:sz w:val="24"/>
          <w:szCs w:val="24"/>
        </w:rPr>
        <w:t xml:space="preserve"> bądź drogą elektroniczną,</w:t>
      </w:r>
    </w:p>
    <w:p w:rsidR="008C5A8C" w:rsidRPr="00102E35" w:rsidRDefault="008C5A8C" w:rsidP="002A3F5E">
      <w:pPr>
        <w:numPr>
          <w:ilvl w:val="0"/>
          <w:numId w:val="104"/>
        </w:numPr>
        <w:spacing w:after="0" w:line="360" w:lineRule="auto"/>
        <w:jc w:val="both"/>
        <w:rPr>
          <w:rFonts w:ascii="Calibri" w:hAnsi="Calibri" w:cs="Calibri"/>
          <w:sz w:val="24"/>
          <w:szCs w:val="24"/>
        </w:rPr>
      </w:pPr>
      <w:r w:rsidRPr="00102E35">
        <w:rPr>
          <w:rFonts w:ascii="Calibri" w:hAnsi="Calibri" w:cs="Calibri"/>
          <w:sz w:val="24"/>
          <w:szCs w:val="24"/>
        </w:rPr>
        <w:t>czas usunięcia awarii należy określić w godzinach,</w:t>
      </w:r>
    </w:p>
    <w:p w:rsidR="008C5A8C" w:rsidRPr="00102E35" w:rsidRDefault="008C5A8C" w:rsidP="002A3F5E">
      <w:pPr>
        <w:numPr>
          <w:ilvl w:val="0"/>
          <w:numId w:val="104"/>
        </w:numPr>
        <w:spacing w:after="0" w:line="360" w:lineRule="auto"/>
        <w:jc w:val="both"/>
        <w:rPr>
          <w:rFonts w:ascii="Calibri" w:hAnsi="Calibri" w:cs="Calibri"/>
          <w:sz w:val="24"/>
          <w:szCs w:val="24"/>
        </w:rPr>
      </w:pPr>
      <w:r w:rsidRPr="00102E35">
        <w:rPr>
          <w:rFonts w:ascii="Calibri" w:hAnsi="Calibri" w:cs="Calibri"/>
          <w:sz w:val="24"/>
          <w:szCs w:val="24"/>
        </w:rPr>
        <w:t>Zamawiający wymaga, aby maksymalny czas usunięcia awarii wynosił 36 godzin. Zamawiający zastrzega, że w przypadku zaoferowania dłuższego czasu niż 36 godzin, oferta będzie podlegała odrzuceniu,</w:t>
      </w:r>
    </w:p>
    <w:p w:rsidR="008C5A8C" w:rsidRPr="00102E35" w:rsidRDefault="008C5A8C" w:rsidP="002A3F5E">
      <w:pPr>
        <w:numPr>
          <w:ilvl w:val="0"/>
          <w:numId w:val="104"/>
        </w:numPr>
        <w:spacing w:after="0" w:line="360" w:lineRule="auto"/>
        <w:jc w:val="both"/>
        <w:rPr>
          <w:rFonts w:ascii="Calibri" w:hAnsi="Calibri" w:cs="Calibri"/>
          <w:sz w:val="24"/>
          <w:szCs w:val="24"/>
        </w:rPr>
      </w:pPr>
      <w:r w:rsidRPr="00102E35">
        <w:rPr>
          <w:rFonts w:ascii="Calibri" w:hAnsi="Calibri" w:cs="Calibri"/>
          <w:sz w:val="24"/>
          <w:szCs w:val="24"/>
        </w:rPr>
        <w:t>liczba punktów zostanie przyznana zgodnie z niżej podanymi zasadami:</w:t>
      </w:r>
    </w:p>
    <w:p w:rsidR="008C5A8C" w:rsidRPr="00102E35" w:rsidRDefault="008C5A8C" w:rsidP="008C5A8C">
      <w:pPr>
        <w:spacing w:after="0" w:line="360" w:lineRule="auto"/>
        <w:ind w:left="993"/>
        <w:jc w:val="both"/>
        <w:rPr>
          <w:rFonts w:ascii="Calibri" w:hAnsi="Calibri" w:cs="Calibri"/>
          <w:sz w:val="24"/>
          <w:szCs w:val="24"/>
        </w:rPr>
      </w:pPr>
      <w:r w:rsidRPr="00102E35">
        <w:rPr>
          <w:rFonts w:ascii="Calibri" w:hAnsi="Calibri" w:cs="Calibri"/>
          <w:sz w:val="24"/>
          <w:szCs w:val="24"/>
        </w:rPr>
        <w:t xml:space="preserve">- usunięcie awarii będzie następować w ciągu 8 godzin – 8 </w:t>
      </w:r>
      <w:proofErr w:type="spellStart"/>
      <w:r w:rsidRPr="00102E35">
        <w:rPr>
          <w:rFonts w:ascii="Calibri" w:hAnsi="Calibri" w:cs="Calibri"/>
          <w:sz w:val="24"/>
          <w:szCs w:val="24"/>
        </w:rPr>
        <w:t>pkt</w:t>
      </w:r>
      <w:proofErr w:type="spellEnd"/>
      <w:r w:rsidRPr="00102E35">
        <w:rPr>
          <w:rFonts w:ascii="Calibri" w:hAnsi="Calibri" w:cs="Calibri"/>
          <w:sz w:val="24"/>
          <w:szCs w:val="24"/>
        </w:rPr>
        <w:t>,</w:t>
      </w:r>
    </w:p>
    <w:p w:rsidR="008C5A8C" w:rsidRPr="00102E35" w:rsidRDefault="008C5A8C" w:rsidP="008C5A8C">
      <w:pPr>
        <w:spacing w:after="0" w:line="360" w:lineRule="auto"/>
        <w:ind w:left="993"/>
        <w:jc w:val="both"/>
        <w:rPr>
          <w:rFonts w:ascii="Calibri" w:hAnsi="Calibri" w:cs="Calibri"/>
          <w:sz w:val="24"/>
          <w:szCs w:val="24"/>
        </w:rPr>
      </w:pPr>
      <w:r w:rsidRPr="00102E35">
        <w:rPr>
          <w:rFonts w:ascii="Calibri" w:hAnsi="Calibri" w:cs="Calibri"/>
          <w:sz w:val="24"/>
          <w:szCs w:val="24"/>
        </w:rPr>
        <w:t xml:space="preserve">- usunięcie awarii będzie następować w ciągu: powyżej 8 do 12 godzin – 6 </w:t>
      </w:r>
      <w:proofErr w:type="spellStart"/>
      <w:r w:rsidRPr="00102E35">
        <w:rPr>
          <w:rFonts w:ascii="Calibri" w:hAnsi="Calibri" w:cs="Calibri"/>
          <w:sz w:val="24"/>
          <w:szCs w:val="24"/>
        </w:rPr>
        <w:t>pkt</w:t>
      </w:r>
      <w:proofErr w:type="spellEnd"/>
    </w:p>
    <w:p w:rsidR="008C5A8C" w:rsidRPr="00102E35" w:rsidRDefault="008C5A8C" w:rsidP="008C5A8C">
      <w:pPr>
        <w:spacing w:after="0" w:line="360" w:lineRule="auto"/>
        <w:ind w:left="993"/>
        <w:jc w:val="both"/>
        <w:rPr>
          <w:rFonts w:ascii="Calibri" w:hAnsi="Calibri" w:cs="Calibri"/>
          <w:sz w:val="24"/>
          <w:szCs w:val="24"/>
        </w:rPr>
      </w:pPr>
      <w:r w:rsidRPr="00102E35">
        <w:rPr>
          <w:rFonts w:ascii="Calibri" w:hAnsi="Calibri" w:cs="Calibri"/>
          <w:sz w:val="24"/>
          <w:szCs w:val="24"/>
        </w:rPr>
        <w:t xml:space="preserve">- usunięcie awarii będzie następować w ciągu: powyżej 12 do 24 godzin – 4 </w:t>
      </w:r>
      <w:proofErr w:type="spellStart"/>
      <w:r w:rsidRPr="00102E35">
        <w:rPr>
          <w:rFonts w:ascii="Calibri" w:hAnsi="Calibri" w:cs="Calibri"/>
          <w:sz w:val="24"/>
          <w:szCs w:val="24"/>
        </w:rPr>
        <w:t>pkt</w:t>
      </w:r>
      <w:proofErr w:type="spellEnd"/>
      <w:r w:rsidRPr="00102E35">
        <w:rPr>
          <w:rFonts w:ascii="Calibri" w:hAnsi="Calibri" w:cs="Calibri"/>
          <w:sz w:val="24"/>
          <w:szCs w:val="24"/>
        </w:rPr>
        <w:t>,</w:t>
      </w:r>
    </w:p>
    <w:p w:rsidR="008C5A8C" w:rsidRPr="00102E35" w:rsidRDefault="008C5A8C" w:rsidP="008C5A8C">
      <w:pPr>
        <w:spacing w:after="0" w:line="360" w:lineRule="auto"/>
        <w:ind w:left="993"/>
        <w:jc w:val="both"/>
        <w:rPr>
          <w:rFonts w:ascii="Calibri" w:hAnsi="Calibri" w:cs="Calibri"/>
          <w:sz w:val="24"/>
          <w:szCs w:val="24"/>
        </w:rPr>
      </w:pPr>
      <w:r w:rsidRPr="00102E35">
        <w:rPr>
          <w:rFonts w:ascii="Calibri" w:hAnsi="Calibri" w:cs="Calibri"/>
          <w:sz w:val="24"/>
          <w:szCs w:val="24"/>
        </w:rPr>
        <w:t xml:space="preserve">- usunięcie awarii będzie następować w ciągu: powyżej 24 do 35 godzin – 2 </w:t>
      </w:r>
      <w:proofErr w:type="spellStart"/>
      <w:r w:rsidRPr="00102E35">
        <w:rPr>
          <w:rFonts w:ascii="Calibri" w:hAnsi="Calibri" w:cs="Calibri"/>
          <w:sz w:val="24"/>
          <w:szCs w:val="24"/>
        </w:rPr>
        <w:t>pkt</w:t>
      </w:r>
      <w:proofErr w:type="spellEnd"/>
      <w:r w:rsidRPr="00102E35">
        <w:rPr>
          <w:rFonts w:ascii="Calibri" w:hAnsi="Calibri" w:cs="Calibri"/>
          <w:sz w:val="24"/>
          <w:szCs w:val="24"/>
        </w:rPr>
        <w:t>,</w:t>
      </w:r>
    </w:p>
    <w:p w:rsidR="008C5A8C" w:rsidRPr="00102E35" w:rsidRDefault="008C5A8C" w:rsidP="008C5A8C">
      <w:pPr>
        <w:spacing w:after="0" w:line="360" w:lineRule="auto"/>
        <w:ind w:left="993"/>
        <w:jc w:val="both"/>
        <w:rPr>
          <w:rFonts w:ascii="Calibri" w:hAnsi="Calibri" w:cs="Calibri"/>
          <w:sz w:val="24"/>
          <w:szCs w:val="24"/>
        </w:rPr>
      </w:pPr>
      <w:r w:rsidRPr="00102E35">
        <w:rPr>
          <w:rFonts w:ascii="Calibri" w:hAnsi="Calibri" w:cs="Calibri"/>
          <w:sz w:val="24"/>
          <w:szCs w:val="24"/>
        </w:rPr>
        <w:t xml:space="preserve">- usunięcie awarii będzie następować w ciągu 36 godzin – 0 </w:t>
      </w:r>
      <w:proofErr w:type="spellStart"/>
      <w:r w:rsidRPr="00102E35">
        <w:rPr>
          <w:rFonts w:ascii="Calibri" w:hAnsi="Calibri" w:cs="Calibri"/>
          <w:sz w:val="24"/>
          <w:szCs w:val="24"/>
        </w:rPr>
        <w:t>pkt</w:t>
      </w:r>
      <w:proofErr w:type="spellEnd"/>
    </w:p>
    <w:p w:rsidR="008C5A8C" w:rsidRPr="00102E35" w:rsidRDefault="008C5A8C" w:rsidP="002A3F5E">
      <w:pPr>
        <w:numPr>
          <w:ilvl w:val="0"/>
          <w:numId w:val="102"/>
        </w:numPr>
        <w:spacing w:after="0" w:line="360" w:lineRule="auto"/>
        <w:jc w:val="both"/>
        <w:rPr>
          <w:rFonts w:ascii="Calibri" w:hAnsi="Calibri" w:cs="Calibri"/>
          <w:sz w:val="24"/>
          <w:szCs w:val="24"/>
        </w:rPr>
      </w:pPr>
      <w:r w:rsidRPr="00102E35">
        <w:rPr>
          <w:rFonts w:ascii="Calibri" w:hAnsi="Calibri" w:cs="Calibri"/>
          <w:sz w:val="24"/>
          <w:szCs w:val="24"/>
        </w:rPr>
        <w:t xml:space="preserve">maksymalną liczbą punktów dla kryterium „termin rozpatrzenia reklamacji” jest liczba „4”, </w:t>
      </w:r>
    </w:p>
    <w:p w:rsidR="008C5A8C" w:rsidRPr="00102E35" w:rsidRDefault="008C5A8C" w:rsidP="002A3F5E">
      <w:pPr>
        <w:numPr>
          <w:ilvl w:val="0"/>
          <w:numId w:val="105"/>
        </w:numPr>
        <w:spacing w:after="0" w:line="360" w:lineRule="auto"/>
        <w:jc w:val="both"/>
        <w:rPr>
          <w:rFonts w:ascii="Calibri" w:hAnsi="Calibri" w:cs="Calibri"/>
          <w:sz w:val="24"/>
          <w:szCs w:val="24"/>
        </w:rPr>
      </w:pPr>
      <w:r w:rsidRPr="00102E35">
        <w:rPr>
          <w:rFonts w:ascii="Calibri" w:hAnsi="Calibri" w:cs="Calibri"/>
          <w:sz w:val="24"/>
          <w:szCs w:val="24"/>
        </w:rPr>
        <w:t xml:space="preserve">„termin rozpatrzenia reklamacji” oznacza termin rozpatrywania reklamacji przedłożonych do Wykonawcy w sposób: </w:t>
      </w:r>
      <w:proofErr w:type="spellStart"/>
      <w:r w:rsidRPr="00102E35">
        <w:rPr>
          <w:rFonts w:ascii="Calibri" w:hAnsi="Calibri" w:cs="Calibri"/>
          <w:sz w:val="24"/>
          <w:szCs w:val="24"/>
        </w:rPr>
        <w:t>faxem</w:t>
      </w:r>
      <w:proofErr w:type="spellEnd"/>
      <w:r w:rsidRPr="00102E35">
        <w:rPr>
          <w:rFonts w:ascii="Calibri" w:hAnsi="Calibri" w:cs="Calibri"/>
          <w:sz w:val="24"/>
          <w:szCs w:val="24"/>
        </w:rPr>
        <w:t xml:space="preserve">, pisemnie bądź drogą elektroniczną przez jednostkę, biorącą udział w niniejszym postępowaniu, </w:t>
      </w:r>
    </w:p>
    <w:p w:rsidR="008C5A8C" w:rsidRPr="00102E35" w:rsidRDefault="008C5A8C" w:rsidP="002A3F5E">
      <w:pPr>
        <w:numPr>
          <w:ilvl w:val="0"/>
          <w:numId w:val="105"/>
        </w:numPr>
        <w:spacing w:after="0" w:line="360" w:lineRule="auto"/>
        <w:jc w:val="both"/>
        <w:rPr>
          <w:rFonts w:ascii="Calibri" w:hAnsi="Calibri" w:cs="Calibri"/>
          <w:sz w:val="24"/>
          <w:szCs w:val="24"/>
        </w:rPr>
      </w:pPr>
      <w:r w:rsidRPr="00102E35">
        <w:rPr>
          <w:rFonts w:ascii="Calibri" w:hAnsi="Calibri" w:cs="Calibri"/>
          <w:sz w:val="24"/>
          <w:szCs w:val="24"/>
        </w:rPr>
        <w:t>termin ten należy określić w dniach,</w:t>
      </w:r>
    </w:p>
    <w:p w:rsidR="008C5A8C" w:rsidRPr="00102E35" w:rsidRDefault="008C5A8C" w:rsidP="002A3F5E">
      <w:pPr>
        <w:numPr>
          <w:ilvl w:val="0"/>
          <w:numId w:val="105"/>
        </w:numPr>
        <w:spacing w:after="0" w:line="360" w:lineRule="auto"/>
        <w:jc w:val="both"/>
        <w:rPr>
          <w:rFonts w:ascii="Calibri" w:hAnsi="Calibri" w:cs="Calibri"/>
          <w:sz w:val="24"/>
          <w:szCs w:val="24"/>
        </w:rPr>
      </w:pPr>
      <w:r w:rsidRPr="00102E35">
        <w:rPr>
          <w:rFonts w:ascii="Calibri" w:hAnsi="Calibri" w:cs="Calibri"/>
          <w:sz w:val="24"/>
          <w:szCs w:val="24"/>
        </w:rPr>
        <w:lastRenderedPageBreak/>
        <w:t>Zamawiający wymaga, aby maksymalny czas rozpatrywania reklamacji, od momentu jej złożenia wynosił 30 dni. Zamawiający zastrzega, że w przypadku zaoferowania dłuższego terminu niż 30 dni, oferta będzie podlegała odrzuceniu,</w:t>
      </w:r>
    </w:p>
    <w:p w:rsidR="008C5A8C" w:rsidRPr="00102E35" w:rsidRDefault="008C5A8C" w:rsidP="002A3F5E">
      <w:pPr>
        <w:numPr>
          <w:ilvl w:val="0"/>
          <w:numId w:val="105"/>
        </w:numPr>
        <w:spacing w:after="0" w:line="360" w:lineRule="auto"/>
        <w:jc w:val="both"/>
        <w:rPr>
          <w:rFonts w:ascii="Calibri" w:hAnsi="Calibri" w:cs="Calibri"/>
          <w:sz w:val="24"/>
          <w:szCs w:val="24"/>
        </w:rPr>
      </w:pPr>
      <w:r w:rsidRPr="00102E35">
        <w:rPr>
          <w:rFonts w:ascii="Calibri" w:hAnsi="Calibri" w:cs="Calibri"/>
          <w:sz w:val="24"/>
          <w:szCs w:val="24"/>
        </w:rPr>
        <w:t xml:space="preserve">każda ze złożonych ofert podlega ocenie, wg następującego wzoru:  </w:t>
      </w:r>
    </w:p>
    <w:p w:rsidR="009B6003" w:rsidRDefault="009B6003" w:rsidP="008C5A8C">
      <w:pPr>
        <w:spacing w:after="0" w:line="360" w:lineRule="auto"/>
        <w:jc w:val="center"/>
        <w:rPr>
          <w:rFonts w:ascii="Calibri" w:hAnsi="Calibri" w:cs="Calibri"/>
          <w:sz w:val="24"/>
          <w:szCs w:val="24"/>
        </w:rPr>
      </w:pPr>
    </w:p>
    <w:p w:rsidR="008C5A8C" w:rsidRPr="00102E35" w:rsidRDefault="008C5A8C" w:rsidP="008C5A8C">
      <w:pPr>
        <w:spacing w:after="0" w:line="360" w:lineRule="auto"/>
        <w:jc w:val="center"/>
        <w:rPr>
          <w:rFonts w:ascii="Calibri" w:hAnsi="Calibri" w:cs="Calibri"/>
          <w:sz w:val="24"/>
          <w:szCs w:val="24"/>
        </w:rPr>
      </w:pPr>
      <w:proofErr w:type="spellStart"/>
      <w:r w:rsidRPr="00102E35">
        <w:rPr>
          <w:rFonts w:ascii="Calibri" w:hAnsi="Calibri" w:cs="Calibri"/>
          <w:sz w:val="24"/>
          <w:szCs w:val="24"/>
        </w:rPr>
        <w:t>Lp</w:t>
      </w:r>
      <w:proofErr w:type="spellEnd"/>
      <w:r w:rsidRPr="00102E35">
        <w:rPr>
          <w:rFonts w:ascii="Calibri" w:hAnsi="Calibri" w:cs="Calibri"/>
          <w:sz w:val="24"/>
          <w:szCs w:val="24"/>
        </w:rPr>
        <w:t xml:space="preserve"> = </w:t>
      </w:r>
      <w:proofErr w:type="spellStart"/>
      <w:r w:rsidRPr="00102E35">
        <w:rPr>
          <w:rFonts w:ascii="Calibri" w:hAnsi="Calibri" w:cs="Calibri"/>
          <w:sz w:val="24"/>
          <w:szCs w:val="24"/>
        </w:rPr>
        <w:t>Tn</w:t>
      </w:r>
      <w:proofErr w:type="spellEnd"/>
      <w:r w:rsidRPr="00102E35">
        <w:rPr>
          <w:rFonts w:ascii="Calibri" w:hAnsi="Calibri" w:cs="Calibri"/>
          <w:sz w:val="24"/>
          <w:szCs w:val="24"/>
        </w:rPr>
        <w:t xml:space="preserve"> : Tb x 4 </w:t>
      </w:r>
      <w:proofErr w:type="spellStart"/>
      <w:r w:rsidRPr="00102E35">
        <w:rPr>
          <w:rFonts w:ascii="Calibri" w:hAnsi="Calibri" w:cs="Calibri"/>
          <w:sz w:val="24"/>
          <w:szCs w:val="24"/>
        </w:rPr>
        <w:t>pkt</w:t>
      </w:r>
      <w:proofErr w:type="spellEnd"/>
    </w:p>
    <w:p w:rsidR="008C5A8C" w:rsidRPr="00102E35" w:rsidRDefault="008C5A8C" w:rsidP="006B7BA8">
      <w:pPr>
        <w:spacing w:after="0" w:line="360" w:lineRule="auto"/>
        <w:ind w:left="1134"/>
        <w:jc w:val="both"/>
        <w:rPr>
          <w:rFonts w:ascii="Calibri" w:hAnsi="Calibri" w:cs="Calibri"/>
          <w:sz w:val="24"/>
          <w:szCs w:val="24"/>
        </w:rPr>
      </w:pPr>
      <w:proofErr w:type="spellStart"/>
      <w:r w:rsidRPr="00102E35">
        <w:rPr>
          <w:rFonts w:ascii="Calibri" w:hAnsi="Calibri" w:cs="Calibri"/>
          <w:sz w:val="24"/>
          <w:szCs w:val="24"/>
        </w:rPr>
        <w:t>Lp</w:t>
      </w:r>
      <w:proofErr w:type="spellEnd"/>
      <w:r w:rsidRPr="00102E35">
        <w:rPr>
          <w:rFonts w:ascii="Calibri" w:hAnsi="Calibri" w:cs="Calibri"/>
          <w:sz w:val="24"/>
          <w:szCs w:val="24"/>
        </w:rPr>
        <w:t xml:space="preserve"> – liczba punktów,  </w:t>
      </w:r>
    </w:p>
    <w:p w:rsidR="008C5A8C" w:rsidRPr="00102E35" w:rsidRDefault="008C5A8C" w:rsidP="006B7BA8">
      <w:pPr>
        <w:spacing w:after="0" w:line="360" w:lineRule="auto"/>
        <w:ind w:left="1134"/>
        <w:jc w:val="both"/>
        <w:rPr>
          <w:rFonts w:ascii="Calibri" w:hAnsi="Calibri" w:cs="Calibri"/>
          <w:sz w:val="24"/>
          <w:szCs w:val="24"/>
        </w:rPr>
      </w:pPr>
      <w:proofErr w:type="spellStart"/>
      <w:r w:rsidRPr="00102E35">
        <w:rPr>
          <w:rFonts w:ascii="Calibri" w:hAnsi="Calibri" w:cs="Calibri"/>
          <w:sz w:val="24"/>
          <w:szCs w:val="24"/>
        </w:rPr>
        <w:t>Tn</w:t>
      </w:r>
      <w:proofErr w:type="spellEnd"/>
      <w:r w:rsidRPr="00102E35">
        <w:rPr>
          <w:rFonts w:ascii="Calibri" w:hAnsi="Calibri" w:cs="Calibri"/>
          <w:sz w:val="24"/>
          <w:szCs w:val="24"/>
        </w:rPr>
        <w:t xml:space="preserve"> –najkrótszy termin rozpatrywania reklamacji spośród zaoferowanych</w:t>
      </w:r>
      <w:r w:rsidRPr="00102E35">
        <w:rPr>
          <w:rFonts w:ascii="Calibri" w:hAnsi="Calibri" w:cs="Calibri"/>
          <w:bCs/>
          <w:sz w:val="24"/>
          <w:szCs w:val="24"/>
        </w:rPr>
        <w:t xml:space="preserve">, </w:t>
      </w:r>
    </w:p>
    <w:p w:rsidR="008C5A8C" w:rsidRPr="00102E35" w:rsidRDefault="008C5A8C" w:rsidP="006B7BA8">
      <w:pPr>
        <w:spacing w:after="0" w:line="360" w:lineRule="auto"/>
        <w:ind w:left="1134"/>
        <w:jc w:val="both"/>
        <w:rPr>
          <w:rFonts w:ascii="Calibri" w:hAnsi="Calibri" w:cs="Calibri"/>
          <w:sz w:val="24"/>
          <w:szCs w:val="24"/>
        </w:rPr>
      </w:pPr>
      <w:r w:rsidRPr="00102E35">
        <w:rPr>
          <w:rFonts w:ascii="Calibri" w:hAnsi="Calibri" w:cs="Calibri"/>
          <w:sz w:val="24"/>
          <w:szCs w:val="24"/>
        </w:rPr>
        <w:t>Tb – termin rozpatrywania reklamacji ocenianej/ badanej oferty.</w:t>
      </w:r>
    </w:p>
    <w:p w:rsidR="008C5A8C" w:rsidRPr="00102E35" w:rsidRDefault="008C5A8C" w:rsidP="002A3F5E">
      <w:pPr>
        <w:numPr>
          <w:ilvl w:val="0"/>
          <w:numId w:val="100"/>
        </w:numPr>
        <w:tabs>
          <w:tab w:val="right" w:pos="426"/>
        </w:tabs>
        <w:spacing w:after="0" w:line="360" w:lineRule="auto"/>
        <w:jc w:val="both"/>
        <w:rPr>
          <w:rFonts w:ascii="Calibri" w:hAnsi="Calibri" w:cs="Calibri"/>
          <w:sz w:val="24"/>
          <w:szCs w:val="24"/>
        </w:rPr>
      </w:pPr>
      <w:r w:rsidRPr="00102E35">
        <w:rPr>
          <w:rFonts w:ascii="Calibri" w:hAnsi="Calibri" w:cs="Calibri"/>
          <w:sz w:val="24"/>
          <w:szCs w:val="24"/>
        </w:rPr>
        <w:t>Za najkorzystniejszą zostanie uznana oferta, która uzyska największą liczbę punktów, uzyskanych w wyniku zsumowania punktów z kryterium „cena”, kryterium „</w:t>
      </w:r>
      <w:r w:rsidRPr="00102E35">
        <w:rPr>
          <w:rFonts w:ascii="Calibri" w:hAnsi="Calibri" w:cs="Calibri"/>
          <w:bCs/>
          <w:sz w:val="24"/>
          <w:szCs w:val="24"/>
        </w:rPr>
        <w:t>czas usunięcia awarii</w:t>
      </w:r>
      <w:r w:rsidRPr="00102E35">
        <w:rPr>
          <w:rFonts w:ascii="Calibri" w:hAnsi="Calibri" w:cs="Calibri"/>
          <w:sz w:val="24"/>
          <w:szCs w:val="24"/>
        </w:rPr>
        <w:t>”, kryterium „</w:t>
      </w:r>
      <w:r w:rsidRPr="00102E35">
        <w:rPr>
          <w:rFonts w:ascii="Calibri" w:hAnsi="Calibri" w:cs="Calibri"/>
          <w:bCs/>
          <w:sz w:val="24"/>
          <w:szCs w:val="24"/>
        </w:rPr>
        <w:t xml:space="preserve">termin rozpatrzenia reklamacji”, </w:t>
      </w:r>
      <w:r w:rsidRPr="00102E35">
        <w:rPr>
          <w:rFonts w:ascii="Calibri" w:hAnsi="Calibri" w:cs="Calibri"/>
          <w:sz w:val="24"/>
          <w:szCs w:val="24"/>
        </w:rPr>
        <w:t>wg następującego wzoru:</w:t>
      </w:r>
    </w:p>
    <w:p w:rsidR="009B6003" w:rsidRDefault="009B6003" w:rsidP="008C5A8C">
      <w:pPr>
        <w:tabs>
          <w:tab w:val="right" w:pos="900"/>
        </w:tabs>
        <w:spacing w:after="0" w:line="360" w:lineRule="auto"/>
        <w:ind w:left="3544"/>
        <w:rPr>
          <w:rFonts w:ascii="Calibri" w:hAnsi="Calibri" w:cs="Calibri"/>
          <w:sz w:val="24"/>
          <w:szCs w:val="24"/>
        </w:rPr>
      </w:pPr>
    </w:p>
    <w:p w:rsidR="008C5A8C" w:rsidRPr="00102E35" w:rsidRDefault="008C5A8C" w:rsidP="008C5A8C">
      <w:pPr>
        <w:tabs>
          <w:tab w:val="right" w:pos="900"/>
        </w:tabs>
        <w:spacing w:after="0" w:line="360" w:lineRule="auto"/>
        <w:ind w:left="3544"/>
        <w:rPr>
          <w:rFonts w:ascii="Calibri" w:hAnsi="Calibri" w:cs="Calibri"/>
          <w:sz w:val="24"/>
          <w:szCs w:val="24"/>
        </w:rPr>
      </w:pPr>
      <w:proofErr w:type="spellStart"/>
      <w:r w:rsidRPr="00102E35">
        <w:rPr>
          <w:rFonts w:ascii="Calibri" w:hAnsi="Calibri" w:cs="Calibri"/>
          <w:sz w:val="24"/>
          <w:szCs w:val="24"/>
        </w:rPr>
        <w:t>Lp</w:t>
      </w:r>
      <w:proofErr w:type="spellEnd"/>
      <w:r w:rsidRPr="00102E35">
        <w:rPr>
          <w:rFonts w:ascii="Calibri" w:hAnsi="Calibri" w:cs="Calibri"/>
          <w:sz w:val="24"/>
          <w:szCs w:val="24"/>
        </w:rPr>
        <w:t xml:space="preserve"> = C + A + T</w:t>
      </w:r>
    </w:p>
    <w:p w:rsidR="008C5A8C" w:rsidRPr="00102E35" w:rsidRDefault="008C5A8C" w:rsidP="006B7BA8">
      <w:pPr>
        <w:tabs>
          <w:tab w:val="right" w:pos="900"/>
        </w:tabs>
        <w:spacing w:after="0" w:line="360" w:lineRule="auto"/>
        <w:ind w:left="708"/>
        <w:rPr>
          <w:rFonts w:ascii="Calibri" w:hAnsi="Calibri" w:cs="Calibri"/>
          <w:sz w:val="24"/>
          <w:szCs w:val="24"/>
        </w:rPr>
      </w:pPr>
      <w:r w:rsidRPr="00102E35">
        <w:rPr>
          <w:rFonts w:ascii="Calibri" w:hAnsi="Calibri" w:cs="Calibri"/>
          <w:sz w:val="24"/>
          <w:szCs w:val="24"/>
        </w:rPr>
        <w:t>C – liczba punktów w kryterium „cena”,</w:t>
      </w:r>
    </w:p>
    <w:p w:rsidR="008C5A8C" w:rsidRPr="00102E35" w:rsidRDefault="008C5A8C" w:rsidP="006B7BA8">
      <w:pPr>
        <w:spacing w:after="0" w:line="360" w:lineRule="auto"/>
        <w:ind w:left="1482" w:hanging="774"/>
        <w:jc w:val="both"/>
        <w:rPr>
          <w:rFonts w:ascii="Calibri" w:hAnsi="Calibri" w:cs="Calibri"/>
          <w:sz w:val="24"/>
          <w:szCs w:val="24"/>
        </w:rPr>
      </w:pPr>
      <w:r w:rsidRPr="00102E35">
        <w:rPr>
          <w:rFonts w:ascii="Calibri" w:hAnsi="Calibri" w:cs="Calibri"/>
          <w:sz w:val="24"/>
          <w:szCs w:val="24"/>
        </w:rPr>
        <w:t>A – liczba punktów w kryterium „</w:t>
      </w:r>
      <w:r w:rsidRPr="00102E35">
        <w:rPr>
          <w:rFonts w:ascii="Calibri" w:hAnsi="Calibri" w:cs="Calibri"/>
          <w:bCs/>
          <w:sz w:val="24"/>
          <w:szCs w:val="24"/>
        </w:rPr>
        <w:t>czas usunięcia awarii</w:t>
      </w:r>
      <w:r w:rsidRPr="00102E35">
        <w:rPr>
          <w:rFonts w:ascii="Calibri" w:hAnsi="Calibri" w:cs="Calibri"/>
          <w:sz w:val="24"/>
          <w:szCs w:val="24"/>
        </w:rPr>
        <w:t>”,</w:t>
      </w:r>
    </w:p>
    <w:p w:rsidR="008C5A8C" w:rsidRPr="000F517D" w:rsidRDefault="008C5A8C" w:rsidP="006B7BA8">
      <w:pPr>
        <w:spacing w:after="0" w:line="360" w:lineRule="auto"/>
        <w:ind w:left="1482" w:hanging="774"/>
        <w:jc w:val="both"/>
        <w:rPr>
          <w:rFonts w:ascii="Calibri" w:hAnsi="Calibri" w:cs="Calibri"/>
          <w:sz w:val="24"/>
          <w:szCs w:val="24"/>
        </w:rPr>
      </w:pPr>
      <w:r w:rsidRPr="000F517D">
        <w:rPr>
          <w:rFonts w:ascii="Calibri" w:hAnsi="Calibri" w:cs="Calibri"/>
          <w:sz w:val="24"/>
          <w:szCs w:val="24"/>
        </w:rPr>
        <w:t>T - liczba punktów w kryterium „</w:t>
      </w:r>
      <w:r w:rsidRPr="000F517D">
        <w:rPr>
          <w:rFonts w:ascii="Calibri" w:hAnsi="Calibri" w:cs="Calibri"/>
          <w:bCs/>
          <w:sz w:val="24"/>
          <w:szCs w:val="24"/>
        </w:rPr>
        <w:t>termin rozpatrzenia reklamacji”.</w:t>
      </w:r>
    </w:p>
    <w:p w:rsidR="000F517D" w:rsidRPr="000F517D" w:rsidRDefault="000F517D" w:rsidP="002A3F5E">
      <w:pPr>
        <w:pStyle w:val="Akapitzlist"/>
        <w:numPr>
          <w:ilvl w:val="0"/>
          <w:numId w:val="109"/>
        </w:numPr>
        <w:shd w:val="clear" w:color="auto" w:fill="FFFFFF"/>
        <w:spacing w:after="0" w:line="360" w:lineRule="auto"/>
        <w:jc w:val="both"/>
        <w:rPr>
          <w:rFonts w:ascii="Calibri" w:eastAsia="Times New Roman" w:hAnsi="Calibri" w:cs="Calibri"/>
          <w:bCs/>
          <w:sz w:val="24"/>
          <w:szCs w:val="24"/>
          <w:lang w:eastAsia="pl-PL"/>
        </w:rPr>
      </w:pPr>
      <w:r w:rsidRPr="000F517D">
        <w:rPr>
          <w:rFonts w:ascii="Calibri" w:eastAsia="Times New Roman" w:hAnsi="Calibri" w:cs="Calibri"/>
          <w:bCs/>
          <w:sz w:val="24"/>
          <w:szCs w:val="24"/>
          <w:lang w:eastAsia="pl-PL"/>
        </w:rPr>
        <w:t>Zamawiający oceni i porówna jedynie te oferty, które nie zostaną odrzucone.</w:t>
      </w:r>
    </w:p>
    <w:p w:rsidR="000F517D" w:rsidRPr="000F517D" w:rsidRDefault="000F517D" w:rsidP="002A3F5E">
      <w:pPr>
        <w:pStyle w:val="Akapitzlist"/>
        <w:numPr>
          <w:ilvl w:val="0"/>
          <w:numId w:val="109"/>
        </w:numPr>
        <w:shd w:val="clear" w:color="auto" w:fill="FFFFFF"/>
        <w:spacing w:after="0" w:line="360" w:lineRule="auto"/>
        <w:jc w:val="both"/>
        <w:rPr>
          <w:rFonts w:ascii="Calibri" w:eastAsia="Times New Roman" w:hAnsi="Calibri" w:cs="Calibri"/>
          <w:bCs/>
          <w:sz w:val="24"/>
          <w:szCs w:val="24"/>
          <w:lang w:eastAsia="pl-PL"/>
        </w:rPr>
      </w:pPr>
      <w:r w:rsidRPr="000F517D">
        <w:rPr>
          <w:rFonts w:ascii="Calibri" w:hAnsi="Calibri" w:cs="Calibri"/>
          <w:sz w:val="24"/>
          <w:szCs w:val="24"/>
        </w:rPr>
        <w:t>Ocena punktowa oferty będzie zaokrąglona do dwóch miejsc po przecinku.</w:t>
      </w:r>
    </w:p>
    <w:p w:rsidR="000F517D" w:rsidRPr="000F517D" w:rsidRDefault="000F517D" w:rsidP="002A3F5E">
      <w:pPr>
        <w:pStyle w:val="Akapitzlist"/>
        <w:numPr>
          <w:ilvl w:val="0"/>
          <w:numId w:val="109"/>
        </w:numPr>
        <w:shd w:val="clear" w:color="auto" w:fill="FFFFFF"/>
        <w:spacing w:after="0" w:line="360" w:lineRule="auto"/>
        <w:jc w:val="both"/>
        <w:rPr>
          <w:rFonts w:ascii="Calibri" w:eastAsia="Times New Roman" w:hAnsi="Calibri" w:cs="Calibri"/>
          <w:bCs/>
          <w:sz w:val="24"/>
          <w:szCs w:val="24"/>
          <w:lang w:eastAsia="pl-PL"/>
        </w:rPr>
      </w:pPr>
      <w:r w:rsidRPr="000F517D">
        <w:rPr>
          <w:rFonts w:ascii="Calibri" w:hAnsi="Calibri" w:cs="Calibri"/>
          <w:sz w:val="24"/>
          <w:szCs w:val="24"/>
        </w:rPr>
        <w:t>Za najkorzystniejszą zostanie uznana oferta, która otrzyma największą liczbę punktów, spośród ofert niepodlegających odrzuceniu.</w:t>
      </w:r>
    </w:p>
    <w:p w:rsidR="000F517D" w:rsidRPr="000F517D" w:rsidRDefault="000F517D" w:rsidP="002A3F5E">
      <w:pPr>
        <w:pStyle w:val="Akapitzlist"/>
        <w:numPr>
          <w:ilvl w:val="0"/>
          <w:numId w:val="109"/>
        </w:numPr>
        <w:shd w:val="clear" w:color="auto" w:fill="FFFFFF"/>
        <w:spacing w:after="0" w:line="360" w:lineRule="auto"/>
        <w:jc w:val="both"/>
        <w:rPr>
          <w:rFonts w:ascii="Calibri" w:eastAsia="Times New Roman" w:hAnsi="Calibri" w:cs="Calibri"/>
          <w:bCs/>
          <w:sz w:val="24"/>
          <w:szCs w:val="24"/>
          <w:lang w:eastAsia="pl-PL"/>
        </w:rPr>
      </w:pPr>
      <w:r w:rsidRPr="000F517D">
        <w:rPr>
          <w:rFonts w:ascii="Calibri" w:hAnsi="Calibri" w:cs="Calibri"/>
          <w:sz w:val="24"/>
          <w:szCs w:val="24"/>
        </w:rPr>
        <w:t>W toku badania i oceny ofert Zamawiający może żądać od Wykonawców, którzy złożyli oferty uzupełnień i wyjaśnień treści złożonych ofert.</w:t>
      </w:r>
    </w:p>
    <w:p w:rsidR="000F517D" w:rsidRPr="000F517D" w:rsidRDefault="000F517D" w:rsidP="002A3F5E">
      <w:pPr>
        <w:pStyle w:val="Akapitzlist"/>
        <w:numPr>
          <w:ilvl w:val="0"/>
          <w:numId w:val="109"/>
        </w:numPr>
        <w:shd w:val="clear" w:color="auto" w:fill="FFFFFF"/>
        <w:spacing w:after="0" w:line="360" w:lineRule="auto"/>
        <w:jc w:val="both"/>
        <w:rPr>
          <w:rFonts w:ascii="Calibri" w:eastAsia="Times New Roman" w:hAnsi="Calibri" w:cs="Calibri"/>
          <w:bCs/>
          <w:sz w:val="24"/>
          <w:szCs w:val="24"/>
          <w:lang w:eastAsia="pl-PL"/>
        </w:rPr>
      </w:pPr>
      <w:r w:rsidRPr="000F517D">
        <w:rPr>
          <w:rFonts w:ascii="Calibri" w:hAnsi="Calibri" w:cs="Calibri"/>
          <w:iCs/>
          <w:sz w:val="24"/>
          <w:szCs w:val="24"/>
        </w:rPr>
        <w:t xml:space="preserve">Zamawiający zastrzega, że w przypadku, gdy cena oferty będzie wydawać się rażąco niska w stosunku do przedmiotu zamówienia i będzie budzić wątpliwości co do możliwości wykonania przedmiotu zamówienia, zgodnie z wymaganiami określonymi w zaproszeniu do składania ofert, a w szczególności, gdy będzie niższa o 30% od wartości </w:t>
      </w:r>
      <w:r w:rsidR="00AC16CE">
        <w:rPr>
          <w:rFonts w:ascii="Calibri" w:hAnsi="Calibri" w:cs="Calibri"/>
          <w:iCs/>
          <w:sz w:val="24"/>
          <w:szCs w:val="24"/>
        </w:rPr>
        <w:t xml:space="preserve">szacunkowej </w:t>
      </w:r>
      <w:r w:rsidRPr="000F517D">
        <w:rPr>
          <w:rFonts w:ascii="Calibri" w:hAnsi="Calibri" w:cs="Calibri"/>
          <w:iCs/>
          <w:sz w:val="24"/>
          <w:szCs w:val="24"/>
        </w:rPr>
        <w:t xml:space="preserve">zamówienia lub średniej arytmetycznej cen wszystkich złożonych ofert, wystąpi o udzielenie wyjaśnień. W przypadku, gdy Wykonawca nie wykaże, że oferta nie zawiera rażąco niskiej ceny, oferta taka będzie podlegała odrzuceniu. </w:t>
      </w:r>
    </w:p>
    <w:p w:rsidR="00A06FE7" w:rsidRDefault="00A06FE7" w:rsidP="00A06FE7">
      <w:pPr>
        <w:spacing w:after="0" w:line="360" w:lineRule="auto"/>
        <w:jc w:val="both"/>
        <w:rPr>
          <w:rFonts w:ascii="Calibri" w:hAnsi="Calibri" w:cs="Calibri"/>
          <w:b/>
          <w:bCs/>
          <w:sz w:val="24"/>
          <w:szCs w:val="24"/>
        </w:rPr>
      </w:pPr>
    </w:p>
    <w:p w:rsidR="00A06FE7" w:rsidRPr="00A06FE7" w:rsidRDefault="007C494F" w:rsidP="00A06FE7">
      <w:pPr>
        <w:spacing w:after="0" w:line="360" w:lineRule="auto"/>
        <w:jc w:val="both"/>
        <w:rPr>
          <w:rFonts w:ascii="Calibri" w:hAnsi="Calibri" w:cs="Calibri"/>
          <w:b/>
          <w:bCs/>
          <w:sz w:val="24"/>
          <w:szCs w:val="24"/>
        </w:rPr>
      </w:pPr>
      <w:r>
        <w:rPr>
          <w:rFonts w:ascii="Calibri" w:hAnsi="Calibri" w:cs="Calibri"/>
          <w:b/>
          <w:bCs/>
          <w:sz w:val="24"/>
          <w:szCs w:val="24"/>
        </w:rPr>
        <w:lastRenderedPageBreak/>
        <w:t>X</w:t>
      </w:r>
      <w:r w:rsidR="00CE31DE">
        <w:rPr>
          <w:rFonts w:ascii="Calibri" w:hAnsi="Calibri" w:cs="Calibri"/>
          <w:b/>
          <w:bCs/>
          <w:sz w:val="24"/>
          <w:szCs w:val="24"/>
        </w:rPr>
        <w:t>I</w:t>
      </w:r>
      <w:r w:rsidR="00A06FE7" w:rsidRPr="00A06FE7">
        <w:rPr>
          <w:rFonts w:ascii="Calibri" w:hAnsi="Calibri" w:cs="Calibri"/>
          <w:b/>
          <w:bCs/>
          <w:sz w:val="24"/>
          <w:szCs w:val="24"/>
        </w:rPr>
        <w:t>. Wymagania dotyczące zabezpieczenia należytego wykonania umowy</w:t>
      </w:r>
    </w:p>
    <w:p w:rsidR="00A06FE7" w:rsidRPr="00A06FE7" w:rsidRDefault="00A06FE7" w:rsidP="002A3F5E">
      <w:pPr>
        <w:numPr>
          <w:ilvl w:val="0"/>
          <w:numId w:val="119"/>
        </w:numPr>
        <w:spacing w:after="0" w:line="360" w:lineRule="auto"/>
        <w:jc w:val="both"/>
        <w:rPr>
          <w:rFonts w:ascii="Calibri" w:hAnsi="Calibri" w:cs="Calibri"/>
          <w:sz w:val="24"/>
          <w:szCs w:val="24"/>
        </w:rPr>
      </w:pPr>
      <w:r w:rsidRPr="00A06FE7">
        <w:rPr>
          <w:rFonts w:ascii="Calibri" w:hAnsi="Calibri" w:cs="Calibri"/>
          <w:sz w:val="24"/>
          <w:szCs w:val="24"/>
        </w:rPr>
        <w:t xml:space="preserve">Zamawiający żąda wniesienia zabezpieczenia należytego wykonania umowy w </w:t>
      </w:r>
      <w:r w:rsidRPr="00A06FE7">
        <w:rPr>
          <w:rFonts w:ascii="Calibri" w:hAnsi="Calibri" w:cs="Calibri"/>
          <w:color w:val="000000"/>
          <w:sz w:val="24"/>
          <w:szCs w:val="24"/>
        </w:rPr>
        <w:t>wysokości 5% wartości brutto zamówienia.</w:t>
      </w:r>
    </w:p>
    <w:p w:rsidR="00A06FE7" w:rsidRPr="00A06FE7" w:rsidRDefault="00A06FE7" w:rsidP="002A3F5E">
      <w:pPr>
        <w:numPr>
          <w:ilvl w:val="0"/>
          <w:numId w:val="119"/>
        </w:numPr>
        <w:spacing w:after="0" w:line="360" w:lineRule="auto"/>
        <w:jc w:val="both"/>
        <w:rPr>
          <w:rFonts w:ascii="Calibri" w:hAnsi="Calibri" w:cs="Calibri"/>
          <w:sz w:val="24"/>
          <w:szCs w:val="24"/>
        </w:rPr>
      </w:pPr>
      <w:r w:rsidRPr="00A06FE7">
        <w:rPr>
          <w:rFonts w:ascii="Calibri" w:hAnsi="Calibri" w:cs="Calibri"/>
          <w:sz w:val="24"/>
          <w:szCs w:val="24"/>
        </w:rPr>
        <w:t>Zabezpieczenie służy pokryciu roszczeń z tytułu niewykonania lub nienależytego wykonania umowy.</w:t>
      </w:r>
    </w:p>
    <w:p w:rsidR="00A06FE7" w:rsidRPr="00A06FE7" w:rsidRDefault="00A06FE7" w:rsidP="002A3F5E">
      <w:pPr>
        <w:numPr>
          <w:ilvl w:val="0"/>
          <w:numId w:val="119"/>
        </w:numPr>
        <w:spacing w:after="0" w:line="360" w:lineRule="auto"/>
        <w:jc w:val="both"/>
        <w:rPr>
          <w:rFonts w:ascii="Calibri" w:hAnsi="Calibri" w:cs="Calibri"/>
          <w:sz w:val="24"/>
          <w:szCs w:val="24"/>
        </w:rPr>
      </w:pPr>
      <w:r w:rsidRPr="00A06FE7">
        <w:rPr>
          <w:rFonts w:ascii="Calibri" w:hAnsi="Calibri" w:cs="Calibri"/>
          <w:sz w:val="24"/>
          <w:szCs w:val="24"/>
        </w:rPr>
        <w:t>Zabezpieczenie należytego wykonania umowy może być wniesione:</w:t>
      </w:r>
    </w:p>
    <w:p w:rsidR="00A06FE7" w:rsidRPr="00A06FE7" w:rsidRDefault="00A06FE7" w:rsidP="002A3F5E">
      <w:pPr>
        <w:numPr>
          <w:ilvl w:val="0"/>
          <w:numId w:val="120"/>
        </w:numPr>
        <w:spacing w:after="0" w:line="360" w:lineRule="auto"/>
        <w:jc w:val="both"/>
        <w:rPr>
          <w:rFonts w:ascii="Calibri" w:hAnsi="Calibri" w:cs="Calibri"/>
          <w:sz w:val="24"/>
          <w:szCs w:val="24"/>
        </w:rPr>
      </w:pPr>
      <w:r w:rsidRPr="00A06FE7">
        <w:rPr>
          <w:rFonts w:ascii="Calibri" w:hAnsi="Calibri" w:cs="Calibri"/>
          <w:sz w:val="24"/>
          <w:szCs w:val="24"/>
        </w:rPr>
        <w:t>w pieniądzu – przelewem na wskazany przez Zamawiającego odrębnym pismem rachunek,</w:t>
      </w:r>
    </w:p>
    <w:p w:rsidR="00A06FE7" w:rsidRPr="00A06FE7" w:rsidRDefault="00A06FE7" w:rsidP="002A3F5E">
      <w:pPr>
        <w:numPr>
          <w:ilvl w:val="0"/>
          <w:numId w:val="120"/>
        </w:numPr>
        <w:spacing w:after="0" w:line="360" w:lineRule="auto"/>
        <w:jc w:val="both"/>
        <w:rPr>
          <w:rFonts w:ascii="Calibri" w:hAnsi="Calibri" w:cs="Calibri"/>
          <w:sz w:val="24"/>
          <w:szCs w:val="24"/>
        </w:rPr>
      </w:pPr>
      <w:r w:rsidRPr="00A06FE7">
        <w:rPr>
          <w:rFonts w:ascii="Calibri" w:hAnsi="Calibri" w:cs="Calibri"/>
          <w:color w:val="000000"/>
          <w:sz w:val="24"/>
          <w:szCs w:val="24"/>
        </w:rPr>
        <w:t>poręczeniach bankowych, lub poręczeniach spółdzielczej kasy oszczędnościowo- kredytowej, z tym, że zabezpieczenie kasy jest zawsze zobowiązaniem pieniężnym,</w:t>
      </w:r>
    </w:p>
    <w:p w:rsidR="00A06FE7" w:rsidRPr="00A06FE7" w:rsidRDefault="00A06FE7" w:rsidP="002A3F5E">
      <w:pPr>
        <w:numPr>
          <w:ilvl w:val="0"/>
          <w:numId w:val="120"/>
        </w:numPr>
        <w:spacing w:after="0" w:line="360" w:lineRule="auto"/>
        <w:jc w:val="both"/>
        <w:rPr>
          <w:rFonts w:ascii="Calibri" w:hAnsi="Calibri" w:cs="Calibri"/>
          <w:sz w:val="24"/>
          <w:szCs w:val="24"/>
        </w:rPr>
      </w:pPr>
      <w:r w:rsidRPr="00A06FE7">
        <w:rPr>
          <w:rFonts w:ascii="Calibri" w:hAnsi="Calibri" w:cs="Calibri"/>
          <w:sz w:val="24"/>
          <w:szCs w:val="24"/>
        </w:rPr>
        <w:t>gwarancjach bankowych,</w:t>
      </w:r>
    </w:p>
    <w:p w:rsidR="00A06FE7" w:rsidRPr="00A06FE7" w:rsidRDefault="00A06FE7" w:rsidP="002A3F5E">
      <w:pPr>
        <w:numPr>
          <w:ilvl w:val="0"/>
          <w:numId w:val="120"/>
        </w:numPr>
        <w:spacing w:after="0" w:line="360" w:lineRule="auto"/>
        <w:jc w:val="both"/>
        <w:rPr>
          <w:rFonts w:ascii="Calibri" w:hAnsi="Calibri" w:cs="Calibri"/>
          <w:sz w:val="24"/>
          <w:szCs w:val="24"/>
        </w:rPr>
      </w:pPr>
      <w:r w:rsidRPr="00A06FE7">
        <w:rPr>
          <w:rFonts w:ascii="Calibri" w:hAnsi="Calibri" w:cs="Calibri"/>
          <w:sz w:val="24"/>
          <w:szCs w:val="24"/>
        </w:rPr>
        <w:t>gwarancjach ubezpieczeniowych,</w:t>
      </w:r>
    </w:p>
    <w:p w:rsidR="00A06FE7" w:rsidRPr="00A06FE7" w:rsidRDefault="00A06FE7" w:rsidP="002A3F5E">
      <w:pPr>
        <w:numPr>
          <w:ilvl w:val="0"/>
          <w:numId w:val="120"/>
        </w:numPr>
        <w:spacing w:after="0" w:line="360" w:lineRule="auto"/>
        <w:jc w:val="both"/>
        <w:rPr>
          <w:rFonts w:ascii="Calibri" w:hAnsi="Calibri" w:cs="Calibri"/>
          <w:sz w:val="24"/>
          <w:szCs w:val="24"/>
        </w:rPr>
      </w:pPr>
      <w:r w:rsidRPr="00A06FE7">
        <w:rPr>
          <w:rFonts w:ascii="Calibri" w:hAnsi="Calibri" w:cs="Calibri"/>
          <w:sz w:val="24"/>
          <w:szCs w:val="24"/>
        </w:rPr>
        <w:t xml:space="preserve">poręczeniach udzielanych przez podmioty, o których mowa </w:t>
      </w:r>
      <w:r w:rsidRPr="00A06FE7">
        <w:rPr>
          <w:rFonts w:ascii="Calibri" w:hAnsi="Calibri" w:cs="Calibri"/>
          <w:color w:val="000000"/>
          <w:sz w:val="24"/>
          <w:szCs w:val="24"/>
        </w:rPr>
        <w:t xml:space="preserve">w art. 6 b ust. 5 </w:t>
      </w:r>
      <w:proofErr w:type="spellStart"/>
      <w:r w:rsidRPr="00A06FE7">
        <w:rPr>
          <w:rFonts w:ascii="Calibri" w:hAnsi="Calibri" w:cs="Calibri"/>
          <w:color w:val="000000"/>
          <w:sz w:val="24"/>
          <w:szCs w:val="24"/>
        </w:rPr>
        <w:t>pkt</w:t>
      </w:r>
      <w:proofErr w:type="spellEnd"/>
      <w:r w:rsidRPr="00A06FE7">
        <w:rPr>
          <w:rFonts w:ascii="Calibri" w:hAnsi="Calibri" w:cs="Calibri"/>
          <w:color w:val="000000"/>
          <w:sz w:val="24"/>
          <w:szCs w:val="24"/>
        </w:rPr>
        <w:t xml:space="preserve"> 2 ustawy z dnia 9 listopada 2000 r. o utworzeniu Polskiej Agencji</w:t>
      </w:r>
      <w:r w:rsidRPr="00A06FE7">
        <w:rPr>
          <w:rFonts w:ascii="Calibri" w:hAnsi="Calibri" w:cs="Calibri"/>
          <w:sz w:val="24"/>
          <w:szCs w:val="24"/>
        </w:rPr>
        <w:t xml:space="preserve"> Rozwoju Przedsiębiorczości. </w:t>
      </w:r>
    </w:p>
    <w:p w:rsidR="00A06FE7" w:rsidRPr="00A06FE7" w:rsidRDefault="00A06FE7" w:rsidP="002A3F5E">
      <w:pPr>
        <w:numPr>
          <w:ilvl w:val="0"/>
          <w:numId w:val="119"/>
        </w:numPr>
        <w:spacing w:after="0" w:line="360" w:lineRule="auto"/>
        <w:jc w:val="both"/>
        <w:rPr>
          <w:rFonts w:ascii="Calibri" w:hAnsi="Calibri" w:cs="Calibri"/>
          <w:sz w:val="24"/>
          <w:szCs w:val="24"/>
        </w:rPr>
      </w:pPr>
      <w:r w:rsidRPr="00A06FE7">
        <w:rPr>
          <w:rFonts w:ascii="Calibri" w:hAnsi="Calibri" w:cs="Calibri"/>
          <w:sz w:val="24"/>
          <w:szCs w:val="24"/>
        </w:rPr>
        <w:t xml:space="preserve">Zabezpieczenie należytego wykonania umowy należy wnieść najpóźniej w dniu zawarcia umowy. Zabezpieczenie winno obejmować zakres określony w </w:t>
      </w:r>
      <w:proofErr w:type="spellStart"/>
      <w:r w:rsidRPr="00A06FE7">
        <w:rPr>
          <w:rFonts w:ascii="Calibri" w:hAnsi="Calibri" w:cs="Calibri"/>
          <w:sz w:val="24"/>
          <w:szCs w:val="24"/>
        </w:rPr>
        <w:t>ppkt</w:t>
      </w:r>
      <w:proofErr w:type="spellEnd"/>
      <w:r w:rsidRPr="00A06FE7">
        <w:rPr>
          <w:rFonts w:ascii="Calibri" w:hAnsi="Calibri" w:cs="Calibri"/>
          <w:sz w:val="24"/>
          <w:szCs w:val="24"/>
        </w:rPr>
        <w:t xml:space="preserve"> 2. </w:t>
      </w:r>
    </w:p>
    <w:p w:rsidR="00A06FE7" w:rsidRPr="00A06FE7" w:rsidRDefault="00A06FE7" w:rsidP="002A3F5E">
      <w:pPr>
        <w:numPr>
          <w:ilvl w:val="0"/>
          <w:numId w:val="119"/>
        </w:numPr>
        <w:spacing w:after="0" w:line="360" w:lineRule="auto"/>
        <w:jc w:val="both"/>
        <w:rPr>
          <w:rFonts w:ascii="Calibri" w:hAnsi="Calibri" w:cs="Calibri"/>
          <w:sz w:val="24"/>
          <w:szCs w:val="24"/>
        </w:rPr>
      </w:pPr>
      <w:r w:rsidRPr="00A06FE7">
        <w:rPr>
          <w:rFonts w:ascii="Calibri" w:hAnsi="Calibri" w:cs="Calibri"/>
          <w:sz w:val="24"/>
          <w:szCs w:val="24"/>
        </w:rPr>
        <w:t xml:space="preserve">W przypadku wniesienia zabezpieczenia w innej formie niż pieniądzu, Zamawiający wymaga, aby było to zabezpieczenie nieodwołalne i bezwarunkowe, z którego wynika, że roszczenie Zamawiającego zostanie zaspokojone bez obowiązku spełnienia jakichkolwiek warunków związanych z oceną zasadności roszczenia przez Wykonawcę oraz warunków, które nie są w nim wymienione.  </w:t>
      </w:r>
    </w:p>
    <w:p w:rsidR="00A06FE7" w:rsidRPr="00A06FE7" w:rsidRDefault="00A06FE7" w:rsidP="002A3F5E">
      <w:pPr>
        <w:numPr>
          <w:ilvl w:val="0"/>
          <w:numId w:val="119"/>
        </w:numPr>
        <w:spacing w:after="0" w:line="360" w:lineRule="auto"/>
        <w:jc w:val="both"/>
        <w:rPr>
          <w:rFonts w:ascii="Calibri" w:hAnsi="Calibri" w:cs="Calibri"/>
          <w:sz w:val="24"/>
          <w:szCs w:val="24"/>
        </w:rPr>
      </w:pPr>
      <w:r w:rsidRPr="00A06FE7">
        <w:rPr>
          <w:rFonts w:ascii="Calibri" w:hAnsi="Calibri" w:cs="Calibri"/>
          <w:sz w:val="24"/>
          <w:szCs w:val="24"/>
        </w:rPr>
        <w:t>Zwrot poszczególnych części zabezpieczenia należytego wykonania umowy nastąpi:</w:t>
      </w:r>
    </w:p>
    <w:p w:rsidR="00A06FE7" w:rsidRPr="00A06FE7" w:rsidRDefault="00A06FE7" w:rsidP="002A3F5E">
      <w:pPr>
        <w:widowControl w:val="0"/>
        <w:numPr>
          <w:ilvl w:val="0"/>
          <w:numId w:val="121"/>
        </w:numPr>
        <w:shd w:val="clear" w:color="auto" w:fill="FFFFFF"/>
        <w:autoSpaceDE w:val="0"/>
        <w:autoSpaceDN w:val="0"/>
        <w:adjustRightInd w:val="0"/>
        <w:spacing w:after="0" w:line="360" w:lineRule="auto"/>
        <w:jc w:val="both"/>
        <w:rPr>
          <w:rFonts w:ascii="Calibri" w:hAnsi="Calibri" w:cs="Calibri"/>
          <w:sz w:val="24"/>
          <w:szCs w:val="24"/>
        </w:rPr>
      </w:pPr>
      <w:r w:rsidRPr="00A06FE7">
        <w:rPr>
          <w:rFonts w:ascii="Calibri" w:hAnsi="Calibri" w:cs="Calibri"/>
          <w:sz w:val="24"/>
          <w:szCs w:val="24"/>
        </w:rPr>
        <w:t>70 % kwoty zabezpieczenia – w terminie 30 dni od dnia rozpoczęcia świadczenia usługi na rzecz wszystkich jednostek organizacyjnych Powiatu Stargardzkiego biorących udział w niniejszym postępowaniu,</w:t>
      </w:r>
    </w:p>
    <w:p w:rsidR="00A06FE7" w:rsidRPr="00A06FE7" w:rsidRDefault="00A06FE7" w:rsidP="002A3F5E">
      <w:pPr>
        <w:widowControl w:val="0"/>
        <w:numPr>
          <w:ilvl w:val="0"/>
          <w:numId w:val="121"/>
        </w:numPr>
        <w:shd w:val="clear" w:color="auto" w:fill="FFFFFF"/>
        <w:autoSpaceDE w:val="0"/>
        <w:autoSpaceDN w:val="0"/>
        <w:adjustRightInd w:val="0"/>
        <w:spacing w:after="0" w:line="360" w:lineRule="auto"/>
        <w:jc w:val="both"/>
        <w:rPr>
          <w:rFonts w:ascii="Calibri" w:hAnsi="Calibri" w:cs="Calibri"/>
          <w:sz w:val="24"/>
          <w:szCs w:val="24"/>
        </w:rPr>
      </w:pPr>
      <w:r w:rsidRPr="00A06FE7">
        <w:rPr>
          <w:rFonts w:ascii="Calibri" w:hAnsi="Calibri" w:cs="Calibri"/>
          <w:sz w:val="24"/>
          <w:szCs w:val="24"/>
        </w:rPr>
        <w:t>30% kwoty zabezpieczenia - najpóźniej w 15 dniu po upływie okresu rękojmi za wady.</w:t>
      </w:r>
    </w:p>
    <w:p w:rsidR="00A06FE7" w:rsidRPr="00A06FE7" w:rsidRDefault="00A06FE7" w:rsidP="002A3F5E">
      <w:pPr>
        <w:widowControl w:val="0"/>
        <w:numPr>
          <w:ilvl w:val="0"/>
          <w:numId w:val="122"/>
        </w:numPr>
        <w:shd w:val="clear" w:color="auto" w:fill="FFFFFF"/>
        <w:tabs>
          <w:tab w:val="left" w:pos="426"/>
          <w:tab w:val="left" w:pos="1440"/>
        </w:tabs>
        <w:autoSpaceDE w:val="0"/>
        <w:autoSpaceDN w:val="0"/>
        <w:adjustRightInd w:val="0"/>
        <w:spacing w:after="0" w:line="360" w:lineRule="auto"/>
        <w:jc w:val="both"/>
        <w:rPr>
          <w:rFonts w:ascii="Calibri" w:hAnsi="Calibri" w:cs="Calibri"/>
          <w:sz w:val="24"/>
          <w:szCs w:val="24"/>
        </w:rPr>
      </w:pPr>
      <w:r w:rsidRPr="00A06FE7">
        <w:rPr>
          <w:rFonts w:ascii="Calibri" w:hAnsi="Calibri" w:cs="Calibri"/>
          <w:sz w:val="24"/>
          <w:szCs w:val="24"/>
        </w:rPr>
        <w:t>Termin obowiązywania rękojmi</w:t>
      </w:r>
      <w:r w:rsidRPr="00A06FE7">
        <w:rPr>
          <w:rFonts w:ascii="Calibri" w:hAnsi="Calibri" w:cs="Calibri"/>
          <w:color w:val="000000"/>
          <w:sz w:val="24"/>
          <w:szCs w:val="24"/>
        </w:rPr>
        <w:t xml:space="preserve"> </w:t>
      </w:r>
      <w:r w:rsidRPr="00A06FE7">
        <w:rPr>
          <w:rFonts w:ascii="Calibri" w:hAnsi="Calibri" w:cs="Calibri"/>
          <w:sz w:val="24"/>
          <w:szCs w:val="24"/>
        </w:rPr>
        <w:t xml:space="preserve">upływa </w:t>
      </w:r>
      <w:r w:rsidRPr="00A06FE7">
        <w:rPr>
          <w:rFonts w:ascii="Calibri" w:hAnsi="Calibri" w:cs="Calibri"/>
          <w:color w:val="000000"/>
          <w:sz w:val="24"/>
          <w:szCs w:val="24"/>
        </w:rPr>
        <w:t>z dniem zakończenia obowiązywania umowy generalnej, a tym samym wszystkich umów szczegółowych.</w:t>
      </w:r>
    </w:p>
    <w:p w:rsidR="000F517D" w:rsidRPr="00F34177" w:rsidRDefault="000F517D" w:rsidP="00F34177">
      <w:pPr>
        <w:spacing w:after="0" w:line="360" w:lineRule="auto"/>
        <w:ind w:left="3"/>
        <w:jc w:val="both"/>
        <w:rPr>
          <w:rFonts w:ascii="Calibri" w:hAnsi="Calibri" w:cs="Calibri"/>
          <w:color w:val="000000"/>
          <w:sz w:val="24"/>
          <w:szCs w:val="24"/>
        </w:rPr>
      </w:pPr>
    </w:p>
    <w:p w:rsidR="009B6003" w:rsidRDefault="009B6003" w:rsidP="00EA4D23">
      <w:pPr>
        <w:pStyle w:val="Akapitzlist"/>
        <w:spacing w:after="0" w:line="360" w:lineRule="auto"/>
        <w:ind w:left="0"/>
        <w:jc w:val="both"/>
        <w:rPr>
          <w:rFonts w:ascii="Calibri" w:hAnsi="Calibri" w:cs="Calibri"/>
          <w:b/>
          <w:sz w:val="24"/>
          <w:szCs w:val="24"/>
        </w:rPr>
      </w:pPr>
    </w:p>
    <w:p w:rsidR="00EA4D23" w:rsidRPr="00102E35" w:rsidRDefault="007C494F" w:rsidP="00EA4D23">
      <w:pPr>
        <w:pStyle w:val="Akapitzlist"/>
        <w:spacing w:after="0" w:line="360" w:lineRule="auto"/>
        <w:ind w:left="0"/>
        <w:jc w:val="both"/>
        <w:rPr>
          <w:rFonts w:ascii="Calibri" w:hAnsi="Calibri" w:cs="Calibri"/>
          <w:b/>
          <w:sz w:val="24"/>
          <w:szCs w:val="24"/>
        </w:rPr>
      </w:pPr>
      <w:r>
        <w:rPr>
          <w:rFonts w:ascii="Calibri" w:hAnsi="Calibri" w:cs="Calibri"/>
          <w:b/>
          <w:sz w:val="24"/>
          <w:szCs w:val="24"/>
        </w:rPr>
        <w:lastRenderedPageBreak/>
        <w:t>X</w:t>
      </w:r>
      <w:r w:rsidR="00EA4D23" w:rsidRPr="00102E35">
        <w:rPr>
          <w:rFonts w:ascii="Calibri" w:hAnsi="Calibri" w:cs="Calibri"/>
          <w:b/>
          <w:sz w:val="24"/>
          <w:szCs w:val="24"/>
        </w:rPr>
        <w:t>I</w:t>
      </w:r>
      <w:r w:rsidR="00CE31DE">
        <w:rPr>
          <w:rFonts w:ascii="Calibri" w:hAnsi="Calibri" w:cs="Calibri"/>
          <w:b/>
          <w:sz w:val="24"/>
          <w:szCs w:val="24"/>
        </w:rPr>
        <w:t>I</w:t>
      </w:r>
      <w:r w:rsidR="00EA4D23" w:rsidRPr="00102E35">
        <w:rPr>
          <w:rFonts w:ascii="Calibri" w:hAnsi="Calibri" w:cs="Calibri"/>
          <w:b/>
          <w:sz w:val="24"/>
          <w:szCs w:val="24"/>
        </w:rPr>
        <w:t xml:space="preserve">. Termin </w:t>
      </w:r>
      <w:r w:rsidR="00F74387">
        <w:rPr>
          <w:rFonts w:ascii="Calibri" w:hAnsi="Calibri" w:cs="Calibri"/>
          <w:b/>
          <w:sz w:val="24"/>
          <w:szCs w:val="24"/>
        </w:rPr>
        <w:t>i sposób składania</w:t>
      </w:r>
      <w:r w:rsidR="00EA4D23" w:rsidRPr="00102E35">
        <w:rPr>
          <w:rFonts w:ascii="Calibri" w:hAnsi="Calibri" w:cs="Calibri"/>
          <w:b/>
          <w:sz w:val="24"/>
          <w:szCs w:val="24"/>
        </w:rPr>
        <w:t xml:space="preserve"> ofert </w:t>
      </w:r>
    </w:p>
    <w:p w:rsidR="00F74387" w:rsidRDefault="00EA4D23" w:rsidP="00F74387">
      <w:pPr>
        <w:pStyle w:val="Akapitzlist"/>
        <w:numPr>
          <w:ilvl w:val="0"/>
          <w:numId w:val="234"/>
        </w:numPr>
        <w:spacing w:after="0" w:line="360" w:lineRule="auto"/>
        <w:jc w:val="both"/>
        <w:rPr>
          <w:rFonts w:ascii="Calibri" w:hAnsi="Calibri" w:cs="Calibri"/>
          <w:sz w:val="24"/>
          <w:szCs w:val="24"/>
        </w:rPr>
      </w:pPr>
      <w:r w:rsidRPr="00F74387">
        <w:rPr>
          <w:rFonts w:ascii="Calibri" w:hAnsi="Calibri" w:cs="Calibri"/>
          <w:sz w:val="24"/>
          <w:szCs w:val="24"/>
        </w:rPr>
        <w:t xml:space="preserve">Ofertę należy złożyć w terminie do </w:t>
      </w:r>
      <w:r w:rsidR="00D70036">
        <w:rPr>
          <w:rFonts w:ascii="Calibri" w:hAnsi="Calibri" w:cs="Calibri"/>
          <w:b/>
          <w:bCs/>
          <w:sz w:val="24"/>
          <w:szCs w:val="24"/>
        </w:rPr>
        <w:t>19</w:t>
      </w:r>
      <w:r w:rsidRPr="00F74387">
        <w:rPr>
          <w:rFonts w:ascii="Calibri" w:hAnsi="Calibri" w:cs="Calibri"/>
          <w:b/>
          <w:bCs/>
          <w:sz w:val="24"/>
          <w:szCs w:val="24"/>
        </w:rPr>
        <w:t xml:space="preserve"> marca 2024</w:t>
      </w:r>
      <w:r w:rsidRPr="00F74387">
        <w:rPr>
          <w:rFonts w:ascii="Calibri" w:hAnsi="Calibri" w:cs="Calibri"/>
          <w:b/>
          <w:sz w:val="24"/>
          <w:szCs w:val="24"/>
        </w:rPr>
        <w:t xml:space="preserve"> r</w:t>
      </w:r>
      <w:r w:rsidR="00D70036">
        <w:rPr>
          <w:rFonts w:ascii="Calibri" w:hAnsi="Calibri" w:cs="Calibri"/>
          <w:sz w:val="24"/>
          <w:szCs w:val="24"/>
        </w:rPr>
        <w:t>., do godz. 13</w:t>
      </w:r>
      <w:r w:rsidR="00F74387">
        <w:rPr>
          <w:rFonts w:ascii="Calibri" w:hAnsi="Calibri" w:cs="Calibri"/>
          <w:sz w:val="24"/>
          <w:szCs w:val="24"/>
        </w:rPr>
        <w:t>:00.</w:t>
      </w:r>
    </w:p>
    <w:p w:rsidR="001801CD" w:rsidRDefault="00F74387" w:rsidP="001801CD">
      <w:pPr>
        <w:pStyle w:val="Akapitzlist"/>
        <w:numPr>
          <w:ilvl w:val="0"/>
          <w:numId w:val="234"/>
        </w:numPr>
        <w:spacing w:after="0" w:line="360" w:lineRule="auto"/>
        <w:jc w:val="both"/>
        <w:rPr>
          <w:rFonts w:ascii="Calibri" w:hAnsi="Calibri" w:cs="Calibri"/>
          <w:sz w:val="24"/>
          <w:szCs w:val="24"/>
        </w:rPr>
      </w:pPr>
      <w:r>
        <w:rPr>
          <w:rFonts w:ascii="Calibri" w:hAnsi="Calibri" w:cs="Calibri"/>
          <w:sz w:val="24"/>
          <w:szCs w:val="24"/>
        </w:rPr>
        <w:t>Za moment złożenia oferty przyjmuje się termin otrzymania oferty przez Zamawiającego.</w:t>
      </w:r>
    </w:p>
    <w:p w:rsidR="00A06FE7" w:rsidRPr="001801CD" w:rsidRDefault="00F74387" w:rsidP="001801CD">
      <w:pPr>
        <w:pStyle w:val="Akapitzlist"/>
        <w:numPr>
          <w:ilvl w:val="0"/>
          <w:numId w:val="234"/>
        </w:numPr>
        <w:spacing w:after="0" w:line="360" w:lineRule="auto"/>
        <w:jc w:val="both"/>
        <w:rPr>
          <w:rFonts w:ascii="Calibri" w:hAnsi="Calibri" w:cs="Calibri"/>
          <w:sz w:val="24"/>
          <w:szCs w:val="24"/>
        </w:rPr>
      </w:pPr>
      <w:r w:rsidRPr="001801CD">
        <w:rPr>
          <w:rFonts w:ascii="Calibri" w:hAnsi="Calibri" w:cs="Calibri"/>
          <w:sz w:val="24"/>
          <w:szCs w:val="24"/>
        </w:rPr>
        <w:t xml:space="preserve">Ofertę oraz wszystkie wymagane </w:t>
      </w:r>
      <w:r w:rsidR="001801CD" w:rsidRPr="001801CD">
        <w:rPr>
          <w:rFonts w:ascii="Calibri" w:hAnsi="Calibri" w:cs="Calibri"/>
          <w:sz w:val="24"/>
          <w:szCs w:val="24"/>
        </w:rPr>
        <w:t xml:space="preserve">oświadczenia i dokumenty, należy złożyć w formie elektronicznej, tj. w postaci elektronicznej opatrzonej elektronicznym podpisem kwalifikowanym, podpisem zaufanym lub podpisem osobistym za pośrednictwem poczty elektronicznej na adres: </w:t>
      </w:r>
      <w:hyperlink r:id="rId19" w:history="1">
        <w:r w:rsidR="001801CD" w:rsidRPr="001801CD">
          <w:rPr>
            <w:rStyle w:val="Hipercze"/>
            <w:rFonts w:ascii="Calibri" w:hAnsi="Calibri" w:cs="Calibri"/>
            <w:sz w:val="24"/>
            <w:szCs w:val="24"/>
          </w:rPr>
          <w:t>zampub@powiatstargardzki.eu</w:t>
        </w:r>
      </w:hyperlink>
      <w:r w:rsidR="001801CD" w:rsidRPr="001801CD">
        <w:rPr>
          <w:rFonts w:ascii="Calibri" w:hAnsi="Calibri" w:cs="Calibri"/>
          <w:sz w:val="24"/>
          <w:szCs w:val="24"/>
        </w:rPr>
        <w:t xml:space="preserve"> lub </w:t>
      </w:r>
      <w:r w:rsidR="00EA4D23" w:rsidRPr="001801CD">
        <w:rPr>
          <w:rFonts w:ascii="Calibri" w:hAnsi="Calibri" w:cs="Calibri"/>
          <w:sz w:val="24"/>
          <w:szCs w:val="24"/>
        </w:rPr>
        <w:t>w formie pisemnej,</w:t>
      </w:r>
      <w:r w:rsidR="001801CD" w:rsidRPr="001801CD">
        <w:rPr>
          <w:rFonts w:ascii="Calibri" w:hAnsi="Calibri" w:cs="Calibri"/>
          <w:sz w:val="24"/>
          <w:szCs w:val="24"/>
        </w:rPr>
        <w:t xml:space="preserve"> </w:t>
      </w:r>
      <w:r w:rsidR="00EA4D23" w:rsidRPr="001801CD">
        <w:rPr>
          <w:rFonts w:ascii="Calibri" w:hAnsi="Calibri" w:cs="Calibri"/>
          <w:sz w:val="24"/>
          <w:szCs w:val="24"/>
        </w:rPr>
        <w:t xml:space="preserve">na adres Starostwo Powiatowe, Kancelaria Ogólna, z dopiskiem </w:t>
      </w:r>
      <w:r w:rsidR="00A06FE7" w:rsidRPr="001801CD">
        <w:rPr>
          <w:rFonts w:ascii="Calibri" w:hAnsi="Calibri" w:cs="Calibri"/>
          <w:sz w:val="24"/>
          <w:szCs w:val="24"/>
        </w:rPr>
        <w:t xml:space="preserve">Wydział Zamówień i Inwestycji, </w:t>
      </w:r>
      <w:r w:rsidR="00EA4D23" w:rsidRPr="001801CD">
        <w:rPr>
          <w:rFonts w:ascii="Calibri" w:hAnsi="Calibri" w:cs="Calibri"/>
          <w:sz w:val="24"/>
          <w:szCs w:val="24"/>
        </w:rPr>
        <w:t>ul. Skarbowa 1, 73-110 Stargard</w:t>
      </w:r>
      <w:r w:rsidR="001801CD" w:rsidRPr="001801CD">
        <w:rPr>
          <w:rFonts w:ascii="Calibri" w:hAnsi="Calibri" w:cs="Calibri"/>
          <w:sz w:val="24"/>
          <w:szCs w:val="24"/>
        </w:rPr>
        <w:t>.</w:t>
      </w:r>
    </w:p>
    <w:p w:rsidR="001801CD" w:rsidRPr="001801CD" w:rsidRDefault="001801CD" w:rsidP="001801CD">
      <w:pPr>
        <w:pStyle w:val="Akapitzlist"/>
        <w:spacing w:after="0" w:line="360" w:lineRule="auto"/>
        <w:ind w:left="360"/>
        <w:jc w:val="both"/>
        <w:rPr>
          <w:rFonts w:ascii="Calibri" w:hAnsi="Calibri" w:cs="Calibri"/>
          <w:b/>
          <w:sz w:val="24"/>
          <w:szCs w:val="24"/>
        </w:rPr>
      </w:pPr>
    </w:p>
    <w:p w:rsidR="00EA4D23" w:rsidRPr="00102E35" w:rsidRDefault="007C494F" w:rsidP="00EA4D23">
      <w:pPr>
        <w:spacing w:after="0" w:line="360" w:lineRule="auto"/>
        <w:jc w:val="both"/>
        <w:rPr>
          <w:rFonts w:ascii="Calibri" w:hAnsi="Calibri" w:cs="Calibri"/>
          <w:b/>
          <w:sz w:val="24"/>
          <w:szCs w:val="24"/>
        </w:rPr>
      </w:pPr>
      <w:r>
        <w:rPr>
          <w:rFonts w:ascii="Calibri" w:hAnsi="Calibri" w:cs="Calibri"/>
          <w:b/>
          <w:sz w:val="24"/>
          <w:szCs w:val="24"/>
        </w:rPr>
        <w:t>X</w:t>
      </w:r>
      <w:r w:rsidR="00EA4D23" w:rsidRPr="00102E35">
        <w:rPr>
          <w:rFonts w:ascii="Calibri" w:hAnsi="Calibri" w:cs="Calibri"/>
          <w:b/>
          <w:sz w:val="24"/>
          <w:szCs w:val="24"/>
        </w:rPr>
        <w:t>II</w:t>
      </w:r>
      <w:r w:rsidR="00CE31DE">
        <w:rPr>
          <w:rFonts w:ascii="Calibri" w:hAnsi="Calibri" w:cs="Calibri"/>
          <w:b/>
          <w:sz w:val="24"/>
          <w:szCs w:val="24"/>
        </w:rPr>
        <w:t>I</w:t>
      </w:r>
      <w:r w:rsidR="00EA4D23" w:rsidRPr="00102E35">
        <w:rPr>
          <w:rFonts w:ascii="Calibri" w:hAnsi="Calibri" w:cs="Calibri"/>
          <w:b/>
          <w:sz w:val="24"/>
          <w:szCs w:val="24"/>
        </w:rPr>
        <w:t>. Termin związania ofertą</w:t>
      </w:r>
    </w:p>
    <w:p w:rsidR="00EA4D23" w:rsidRPr="00102E35" w:rsidRDefault="00EA4D23" w:rsidP="00D478A7">
      <w:pPr>
        <w:pStyle w:val="Akapitzlist"/>
        <w:numPr>
          <w:ilvl w:val="0"/>
          <w:numId w:val="9"/>
        </w:numPr>
        <w:spacing w:after="0" w:line="360" w:lineRule="auto"/>
        <w:jc w:val="both"/>
        <w:rPr>
          <w:rFonts w:ascii="Calibri" w:hAnsi="Calibri" w:cs="Calibri"/>
          <w:b/>
          <w:sz w:val="24"/>
          <w:szCs w:val="24"/>
        </w:rPr>
      </w:pPr>
      <w:r w:rsidRPr="00102E35">
        <w:rPr>
          <w:rFonts w:ascii="Calibri" w:hAnsi="Calibri" w:cs="Calibri"/>
          <w:sz w:val="24"/>
          <w:szCs w:val="24"/>
        </w:rPr>
        <w:t>Termin związania ofertą wynosi 30 dni.</w:t>
      </w:r>
    </w:p>
    <w:p w:rsidR="00EA4D23" w:rsidRPr="00102E35" w:rsidRDefault="00EA4D23" w:rsidP="00D478A7">
      <w:pPr>
        <w:pStyle w:val="Akapitzlist"/>
        <w:numPr>
          <w:ilvl w:val="0"/>
          <w:numId w:val="9"/>
        </w:numPr>
        <w:spacing w:after="0" w:line="360" w:lineRule="auto"/>
        <w:jc w:val="both"/>
        <w:rPr>
          <w:rFonts w:ascii="Calibri" w:hAnsi="Calibri" w:cs="Calibri"/>
          <w:b/>
          <w:sz w:val="24"/>
          <w:szCs w:val="24"/>
        </w:rPr>
      </w:pPr>
      <w:r w:rsidRPr="00102E35">
        <w:rPr>
          <w:rFonts w:ascii="Calibri" w:hAnsi="Calibri" w:cs="Calibri"/>
          <w:sz w:val="24"/>
          <w:szCs w:val="24"/>
        </w:rPr>
        <w:t>Bieg terminu rozpoczyna się wraz z upływem terminu składania ofert.</w:t>
      </w:r>
    </w:p>
    <w:p w:rsidR="0009391B" w:rsidRDefault="0009391B" w:rsidP="00F34177">
      <w:pPr>
        <w:shd w:val="clear" w:color="auto" w:fill="FFFFFF"/>
        <w:spacing w:after="0" w:line="360" w:lineRule="auto"/>
        <w:rPr>
          <w:rFonts w:ascii="Calibri" w:eastAsia="Times New Roman" w:hAnsi="Calibri" w:cs="Calibri"/>
          <w:b/>
          <w:bCs/>
          <w:sz w:val="24"/>
          <w:szCs w:val="24"/>
          <w:lang w:eastAsia="pl-PL"/>
        </w:rPr>
      </w:pPr>
    </w:p>
    <w:p w:rsidR="009C7A3C" w:rsidRPr="00F34177" w:rsidRDefault="00E1256A" w:rsidP="00F34177">
      <w:pPr>
        <w:shd w:val="clear" w:color="auto" w:fill="FFFFFF"/>
        <w:spacing w:after="0" w:line="360" w:lineRule="auto"/>
        <w:rPr>
          <w:rFonts w:ascii="Calibri" w:eastAsia="Times New Roman" w:hAnsi="Calibri" w:cs="Calibri"/>
          <w:bCs/>
          <w:sz w:val="24"/>
          <w:szCs w:val="24"/>
          <w:lang w:eastAsia="pl-PL"/>
        </w:rPr>
      </w:pPr>
      <w:r w:rsidRPr="00F34177">
        <w:rPr>
          <w:rFonts w:ascii="Calibri" w:eastAsia="Times New Roman" w:hAnsi="Calibri" w:cs="Calibri"/>
          <w:b/>
          <w:bCs/>
          <w:sz w:val="24"/>
          <w:szCs w:val="24"/>
          <w:lang w:eastAsia="pl-PL"/>
        </w:rPr>
        <w:t>X</w:t>
      </w:r>
      <w:r w:rsidR="00CE31DE">
        <w:rPr>
          <w:rFonts w:ascii="Calibri" w:eastAsia="Times New Roman" w:hAnsi="Calibri" w:cs="Calibri"/>
          <w:b/>
          <w:bCs/>
          <w:sz w:val="24"/>
          <w:szCs w:val="24"/>
          <w:lang w:eastAsia="pl-PL"/>
        </w:rPr>
        <w:t>IV</w:t>
      </w:r>
      <w:r w:rsidR="009C7A3C" w:rsidRPr="00F34177">
        <w:rPr>
          <w:rFonts w:ascii="Calibri" w:eastAsia="Times New Roman" w:hAnsi="Calibri" w:cs="Calibri"/>
          <w:b/>
          <w:bCs/>
          <w:sz w:val="24"/>
          <w:szCs w:val="24"/>
          <w:lang w:eastAsia="pl-PL"/>
        </w:rPr>
        <w:t>. Warunki płatności</w:t>
      </w:r>
    </w:p>
    <w:p w:rsidR="007B62E8" w:rsidRDefault="009C7A3C" w:rsidP="00D478A7">
      <w:pPr>
        <w:numPr>
          <w:ilvl w:val="0"/>
          <w:numId w:val="1"/>
        </w:numPr>
        <w:shd w:val="clear" w:color="auto" w:fill="FFFFFF"/>
        <w:spacing w:after="0" w:line="360" w:lineRule="auto"/>
        <w:ind w:left="284" w:hanging="284"/>
        <w:jc w:val="both"/>
        <w:rPr>
          <w:rFonts w:ascii="Calibri" w:eastAsia="Times New Roman" w:hAnsi="Calibri" w:cs="Calibri"/>
          <w:bCs/>
          <w:sz w:val="24"/>
          <w:szCs w:val="24"/>
          <w:lang w:eastAsia="pl-PL"/>
        </w:rPr>
      </w:pPr>
      <w:r w:rsidRPr="00F34177">
        <w:rPr>
          <w:rFonts w:ascii="Calibri" w:eastAsia="Times New Roman" w:hAnsi="Calibri" w:cs="Calibri"/>
          <w:bCs/>
          <w:sz w:val="24"/>
          <w:szCs w:val="24"/>
          <w:lang w:eastAsia="pl-PL"/>
        </w:rPr>
        <w:t xml:space="preserve">Rozliczenia między Zamawiającym a Wykonawcą za realizację przedmiotu zamówienia będą dokonywane wyłącznie w walucie polskiej. </w:t>
      </w:r>
    </w:p>
    <w:p w:rsidR="0062624F" w:rsidRDefault="0062624F" w:rsidP="00D478A7">
      <w:pPr>
        <w:numPr>
          <w:ilvl w:val="0"/>
          <w:numId w:val="1"/>
        </w:numPr>
        <w:shd w:val="clear" w:color="auto" w:fill="FFFFFF"/>
        <w:spacing w:after="0" w:line="360" w:lineRule="auto"/>
        <w:ind w:left="284" w:hanging="284"/>
        <w:jc w:val="both"/>
        <w:rPr>
          <w:rFonts w:ascii="Calibri" w:eastAsia="Times New Roman" w:hAnsi="Calibri" w:cs="Calibri"/>
          <w:bCs/>
          <w:sz w:val="24"/>
          <w:szCs w:val="24"/>
          <w:lang w:eastAsia="pl-PL"/>
        </w:rPr>
      </w:pPr>
      <w:r>
        <w:rPr>
          <w:rFonts w:ascii="Calibri" w:eastAsia="Times New Roman" w:hAnsi="Calibri" w:cs="Calibri"/>
          <w:bCs/>
          <w:sz w:val="24"/>
          <w:szCs w:val="24"/>
          <w:lang w:eastAsia="pl-PL"/>
        </w:rPr>
        <w:t>Zapłata wynagrodzenia za wykonanie przedmiotu zamówienia będzie następować za każdy miesiąc kalendarzowy – okres rozliczeniowy, w którym wykonane były usługi telekomunikacyjne, na warunkach określonych Projekcie umowy</w:t>
      </w:r>
      <w:r w:rsidR="007A3961">
        <w:rPr>
          <w:rFonts w:ascii="Calibri" w:eastAsia="Times New Roman" w:hAnsi="Calibri" w:cs="Calibri"/>
          <w:bCs/>
          <w:sz w:val="24"/>
          <w:szCs w:val="24"/>
          <w:lang w:eastAsia="pl-PL"/>
        </w:rPr>
        <w:t>.</w:t>
      </w:r>
    </w:p>
    <w:p w:rsidR="00184226" w:rsidRPr="00F34177" w:rsidRDefault="009C7A3C" w:rsidP="00D478A7">
      <w:pPr>
        <w:numPr>
          <w:ilvl w:val="0"/>
          <w:numId w:val="1"/>
        </w:numPr>
        <w:shd w:val="clear" w:color="auto" w:fill="FFFFFF"/>
        <w:spacing w:after="0" w:line="360" w:lineRule="auto"/>
        <w:ind w:left="284" w:hanging="284"/>
        <w:jc w:val="both"/>
        <w:rPr>
          <w:rFonts w:ascii="Calibri" w:hAnsi="Calibri" w:cs="Calibri"/>
          <w:b/>
          <w:sz w:val="24"/>
          <w:szCs w:val="24"/>
        </w:rPr>
      </w:pPr>
      <w:r w:rsidRPr="00F34177">
        <w:rPr>
          <w:rFonts w:ascii="Calibri" w:eastAsia="Times New Roman" w:hAnsi="Calibri" w:cs="Calibri"/>
          <w:bCs/>
          <w:sz w:val="24"/>
          <w:szCs w:val="24"/>
          <w:lang w:eastAsia="pl-PL"/>
        </w:rPr>
        <w:t xml:space="preserve">Szczegółowe warunki i zasady płatności </w:t>
      </w:r>
      <w:r w:rsidR="00FF1D74" w:rsidRPr="00F34177">
        <w:rPr>
          <w:rFonts w:ascii="Calibri" w:eastAsia="Times New Roman" w:hAnsi="Calibri" w:cs="Calibri"/>
          <w:bCs/>
          <w:sz w:val="24"/>
          <w:szCs w:val="24"/>
          <w:lang w:eastAsia="pl-PL"/>
        </w:rPr>
        <w:t>zawarto</w:t>
      </w:r>
      <w:r w:rsidRPr="00F34177">
        <w:rPr>
          <w:rFonts w:ascii="Calibri" w:eastAsia="Times New Roman" w:hAnsi="Calibri" w:cs="Calibri"/>
          <w:bCs/>
          <w:sz w:val="24"/>
          <w:szCs w:val="24"/>
          <w:lang w:eastAsia="pl-PL"/>
        </w:rPr>
        <w:t xml:space="preserve"> w</w:t>
      </w:r>
      <w:r w:rsidR="00184226" w:rsidRPr="00F34177">
        <w:rPr>
          <w:rFonts w:ascii="Calibri" w:eastAsia="Times New Roman" w:hAnsi="Calibri" w:cs="Calibri"/>
          <w:bCs/>
          <w:sz w:val="24"/>
          <w:szCs w:val="24"/>
          <w:lang w:eastAsia="pl-PL"/>
        </w:rPr>
        <w:t xml:space="preserve"> </w:t>
      </w:r>
      <w:r w:rsidR="00FF1D74" w:rsidRPr="00F34177">
        <w:rPr>
          <w:rFonts w:ascii="Calibri" w:eastAsia="Times New Roman" w:hAnsi="Calibri" w:cs="Calibri"/>
          <w:bCs/>
          <w:i/>
          <w:sz w:val="24"/>
          <w:szCs w:val="24"/>
          <w:lang w:eastAsia="pl-PL"/>
        </w:rPr>
        <w:t>Projekcie umowy</w:t>
      </w:r>
      <w:r w:rsidR="00F34177">
        <w:rPr>
          <w:rFonts w:ascii="Calibri" w:eastAsia="Times New Roman" w:hAnsi="Calibri" w:cs="Calibri"/>
          <w:bCs/>
          <w:sz w:val="24"/>
          <w:szCs w:val="24"/>
          <w:lang w:eastAsia="pl-PL"/>
        </w:rPr>
        <w:t xml:space="preserve"> do umowy generalnej oraz umów szczegółowych</w:t>
      </w:r>
      <w:r w:rsidR="00FF1D74" w:rsidRPr="00F34177">
        <w:rPr>
          <w:rFonts w:ascii="Calibri" w:eastAsia="Times New Roman" w:hAnsi="Calibri" w:cs="Calibri"/>
          <w:bCs/>
          <w:sz w:val="24"/>
          <w:szCs w:val="24"/>
          <w:lang w:eastAsia="pl-PL"/>
        </w:rPr>
        <w:t xml:space="preserve"> stanowiącym Załącznik</w:t>
      </w:r>
      <w:r w:rsidR="00184226" w:rsidRPr="00F34177">
        <w:rPr>
          <w:rFonts w:ascii="Calibri" w:eastAsia="Times New Roman" w:hAnsi="Calibri" w:cs="Calibri"/>
          <w:bCs/>
          <w:sz w:val="24"/>
          <w:szCs w:val="24"/>
          <w:lang w:eastAsia="pl-PL"/>
        </w:rPr>
        <w:t xml:space="preserve"> </w:t>
      </w:r>
      <w:r w:rsidR="00303E81" w:rsidRPr="00F34177">
        <w:rPr>
          <w:rFonts w:ascii="Calibri" w:eastAsia="Times New Roman" w:hAnsi="Calibri" w:cs="Calibri"/>
          <w:bCs/>
          <w:sz w:val="24"/>
          <w:szCs w:val="24"/>
          <w:lang w:eastAsia="pl-PL"/>
        </w:rPr>
        <w:t>Nr 2</w:t>
      </w:r>
      <w:r w:rsidR="00FF1D74" w:rsidRPr="00F34177">
        <w:rPr>
          <w:rFonts w:ascii="Calibri" w:eastAsia="Times New Roman" w:hAnsi="Calibri" w:cs="Calibri"/>
          <w:bCs/>
          <w:sz w:val="24"/>
          <w:szCs w:val="24"/>
          <w:lang w:eastAsia="pl-PL"/>
        </w:rPr>
        <w:t xml:space="preserve"> do niniejszego Zaproszenia.</w:t>
      </w:r>
    </w:p>
    <w:p w:rsidR="007C494F" w:rsidRDefault="007C494F" w:rsidP="00F34177">
      <w:pPr>
        <w:spacing w:after="0" w:line="360" w:lineRule="auto"/>
        <w:jc w:val="both"/>
        <w:rPr>
          <w:rFonts w:ascii="Calibri" w:hAnsi="Calibri" w:cs="Calibri"/>
          <w:b/>
          <w:sz w:val="24"/>
          <w:szCs w:val="24"/>
        </w:rPr>
      </w:pPr>
    </w:p>
    <w:p w:rsidR="00F34177" w:rsidRPr="00F34177" w:rsidRDefault="00CE31DE" w:rsidP="00F34177">
      <w:pPr>
        <w:spacing w:after="0" w:line="360" w:lineRule="auto"/>
        <w:jc w:val="both"/>
        <w:rPr>
          <w:rFonts w:ascii="Calibri" w:hAnsi="Calibri" w:cs="Calibri"/>
          <w:b/>
          <w:sz w:val="24"/>
          <w:szCs w:val="24"/>
        </w:rPr>
      </w:pPr>
      <w:r>
        <w:rPr>
          <w:rFonts w:ascii="Calibri" w:hAnsi="Calibri" w:cs="Calibri"/>
          <w:b/>
          <w:sz w:val="24"/>
          <w:szCs w:val="24"/>
        </w:rPr>
        <w:t>XV</w:t>
      </w:r>
      <w:r w:rsidR="00F34177" w:rsidRPr="00F34177">
        <w:rPr>
          <w:rFonts w:ascii="Calibri" w:hAnsi="Calibri" w:cs="Calibri"/>
          <w:b/>
          <w:sz w:val="24"/>
          <w:szCs w:val="24"/>
        </w:rPr>
        <w:t>. Przesłanki odrzucenia oferty</w:t>
      </w:r>
    </w:p>
    <w:p w:rsidR="00F34177" w:rsidRPr="00F34177" w:rsidRDefault="00F34177" w:rsidP="00F34177">
      <w:pPr>
        <w:pStyle w:val="Default"/>
        <w:spacing w:line="360" w:lineRule="auto"/>
        <w:jc w:val="both"/>
        <w:rPr>
          <w:rFonts w:ascii="Calibri" w:hAnsi="Calibri" w:cs="Calibri"/>
        </w:rPr>
      </w:pPr>
      <w:r w:rsidRPr="00F34177">
        <w:rPr>
          <w:rFonts w:ascii="Calibri" w:hAnsi="Calibri" w:cs="Calibri"/>
        </w:rPr>
        <w:t xml:space="preserve">Oferta podlega odrzuceniu w przypadku, gdy: </w:t>
      </w:r>
    </w:p>
    <w:p w:rsidR="00F34177" w:rsidRDefault="00F34177" w:rsidP="002A3F5E">
      <w:pPr>
        <w:pStyle w:val="Default"/>
        <w:numPr>
          <w:ilvl w:val="0"/>
          <w:numId w:val="113"/>
        </w:numPr>
        <w:autoSpaceDE/>
        <w:autoSpaceDN/>
        <w:adjustRightInd/>
        <w:spacing w:line="360" w:lineRule="auto"/>
        <w:ind w:left="567" w:hanging="284"/>
        <w:jc w:val="both"/>
        <w:rPr>
          <w:rFonts w:ascii="Calibri" w:hAnsi="Calibri" w:cs="Calibri"/>
        </w:rPr>
      </w:pPr>
      <w:r w:rsidRPr="00F34177">
        <w:rPr>
          <w:rFonts w:ascii="Calibri" w:hAnsi="Calibri" w:cs="Calibri"/>
        </w:rPr>
        <w:t xml:space="preserve">jej treść nie odpowiada treści zaproszenia do składania ofert, </w:t>
      </w:r>
    </w:p>
    <w:p w:rsidR="00F34177" w:rsidRPr="00F34177" w:rsidRDefault="00F34177" w:rsidP="002A3F5E">
      <w:pPr>
        <w:pStyle w:val="Default"/>
        <w:numPr>
          <w:ilvl w:val="0"/>
          <w:numId w:val="113"/>
        </w:numPr>
        <w:autoSpaceDE/>
        <w:autoSpaceDN/>
        <w:adjustRightInd/>
        <w:spacing w:line="360" w:lineRule="auto"/>
        <w:ind w:left="567" w:hanging="284"/>
        <w:jc w:val="both"/>
        <w:rPr>
          <w:rFonts w:ascii="Calibri" w:hAnsi="Calibri" w:cs="Calibri"/>
        </w:rPr>
      </w:pPr>
      <w:r w:rsidRPr="00F34177">
        <w:rPr>
          <w:rFonts w:ascii="Calibri" w:hAnsi="Calibri" w:cs="Calibri"/>
        </w:rPr>
        <w:t xml:space="preserve">została złożona przez Wykonawcę podlegającego wykluczeniu, </w:t>
      </w:r>
    </w:p>
    <w:p w:rsidR="00F34177" w:rsidRPr="00F34177" w:rsidRDefault="00F34177" w:rsidP="002A3F5E">
      <w:pPr>
        <w:pStyle w:val="Default"/>
        <w:numPr>
          <w:ilvl w:val="0"/>
          <w:numId w:val="113"/>
        </w:numPr>
        <w:autoSpaceDE/>
        <w:autoSpaceDN/>
        <w:adjustRightInd/>
        <w:spacing w:line="360" w:lineRule="auto"/>
        <w:ind w:left="567" w:hanging="284"/>
        <w:jc w:val="both"/>
        <w:rPr>
          <w:rFonts w:ascii="Calibri" w:hAnsi="Calibri" w:cs="Calibri"/>
        </w:rPr>
      </w:pPr>
      <w:r w:rsidRPr="00F34177">
        <w:rPr>
          <w:rFonts w:ascii="Calibri" w:hAnsi="Calibri" w:cs="Calibri"/>
        </w:rPr>
        <w:t>Wykonawca nie potwierdził spełnienia warunków udziału w postępowaniu,</w:t>
      </w:r>
    </w:p>
    <w:p w:rsidR="00F34177" w:rsidRPr="00F34177" w:rsidRDefault="00F34177" w:rsidP="002A3F5E">
      <w:pPr>
        <w:pStyle w:val="Default"/>
        <w:numPr>
          <w:ilvl w:val="0"/>
          <w:numId w:val="113"/>
        </w:numPr>
        <w:autoSpaceDE/>
        <w:autoSpaceDN/>
        <w:adjustRightInd/>
        <w:spacing w:line="360" w:lineRule="auto"/>
        <w:ind w:left="567" w:hanging="284"/>
        <w:jc w:val="both"/>
        <w:rPr>
          <w:rFonts w:ascii="Calibri" w:hAnsi="Calibri" w:cs="Calibri"/>
        </w:rPr>
      </w:pPr>
      <w:r w:rsidRPr="00F34177">
        <w:rPr>
          <w:rFonts w:ascii="Calibri" w:hAnsi="Calibri" w:cs="Calibri"/>
        </w:rPr>
        <w:t>została złożona po terminie składania ofert określonym w zaproszeniu do składania ofert.</w:t>
      </w:r>
    </w:p>
    <w:p w:rsidR="00A06FE7" w:rsidRDefault="00A06FE7" w:rsidP="00F34177">
      <w:pPr>
        <w:tabs>
          <w:tab w:val="left" w:pos="708"/>
          <w:tab w:val="right" w:pos="900"/>
        </w:tabs>
        <w:spacing w:after="0" w:line="360" w:lineRule="auto"/>
        <w:jc w:val="both"/>
        <w:rPr>
          <w:rFonts w:ascii="Calibri" w:hAnsi="Calibri" w:cs="Calibri"/>
          <w:b/>
          <w:bCs/>
          <w:sz w:val="24"/>
          <w:szCs w:val="24"/>
        </w:rPr>
      </w:pPr>
    </w:p>
    <w:p w:rsidR="00F34177" w:rsidRPr="00F34177" w:rsidRDefault="00CE31DE" w:rsidP="00F34177">
      <w:pPr>
        <w:tabs>
          <w:tab w:val="left" w:pos="708"/>
          <w:tab w:val="right" w:pos="900"/>
        </w:tabs>
        <w:spacing w:after="0" w:line="360" w:lineRule="auto"/>
        <w:jc w:val="both"/>
        <w:rPr>
          <w:rFonts w:ascii="Calibri" w:hAnsi="Calibri" w:cs="Calibri"/>
          <w:b/>
          <w:bCs/>
          <w:sz w:val="24"/>
          <w:szCs w:val="24"/>
        </w:rPr>
      </w:pPr>
      <w:r>
        <w:rPr>
          <w:rFonts w:ascii="Calibri" w:hAnsi="Calibri" w:cs="Calibri"/>
          <w:b/>
          <w:bCs/>
          <w:sz w:val="24"/>
          <w:szCs w:val="24"/>
        </w:rPr>
        <w:lastRenderedPageBreak/>
        <w:t>X</w:t>
      </w:r>
      <w:r w:rsidR="00F34177" w:rsidRPr="00F34177">
        <w:rPr>
          <w:rFonts w:ascii="Calibri" w:hAnsi="Calibri" w:cs="Calibri"/>
          <w:b/>
          <w:bCs/>
          <w:sz w:val="24"/>
          <w:szCs w:val="24"/>
        </w:rPr>
        <w:t>V</w:t>
      </w:r>
      <w:r>
        <w:rPr>
          <w:rFonts w:ascii="Calibri" w:hAnsi="Calibri" w:cs="Calibri"/>
          <w:b/>
          <w:bCs/>
          <w:sz w:val="24"/>
          <w:szCs w:val="24"/>
        </w:rPr>
        <w:t>I</w:t>
      </w:r>
      <w:r w:rsidR="00F34177" w:rsidRPr="00F34177">
        <w:rPr>
          <w:rFonts w:ascii="Calibri" w:hAnsi="Calibri" w:cs="Calibri"/>
          <w:b/>
          <w:bCs/>
          <w:sz w:val="24"/>
          <w:szCs w:val="24"/>
        </w:rPr>
        <w:t xml:space="preserve">. </w:t>
      </w:r>
      <w:r w:rsidR="00F34177" w:rsidRPr="00F34177">
        <w:rPr>
          <w:rFonts w:ascii="Calibri" w:hAnsi="Calibri" w:cs="Calibri"/>
          <w:b/>
          <w:sz w:val="24"/>
          <w:szCs w:val="24"/>
        </w:rPr>
        <w:t>Opis sposobu udzielania wyjaśnień do treści zaproszenia do składania ofert oraz sposób porozumiewania się Zamawiającego z wykonawcami</w:t>
      </w:r>
    </w:p>
    <w:p w:rsidR="00F34177" w:rsidRPr="00F34177" w:rsidRDefault="00F34177" w:rsidP="002A3F5E">
      <w:pPr>
        <w:pStyle w:val="Default"/>
        <w:numPr>
          <w:ilvl w:val="0"/>
          <w:numId w:val="114"/>
        </w:numPr>
        <w:autoSpaceDE/>
        <w:autoSpaceDN/>
        <w:adjustRightInd/>
        <w:spacing w:line="360" w:lineRule="auto"/>
        <w:jc w:val="both"/>
        <w:rPr>
          <w:rFonts w:ascii="Calibri" w:hAnsi="Calibri" w:cs="Calibri"/>
        </w:rPr>
      </w:pPr>
      <w:r w:rsidRPr="00F34177">
        <w:rPr>
          <w:rFonts w:ascii="Calibri" w:hAnsi="Calibri" w:cs="Calibri"/>
        </w:rPr>
        <w:t xml:space="preserve">Wykonawca może zwrócić się do Zamawiającego o wyjaśnienie treści zaproszenia do składania ofert. Zamawiający jest obowiązany udzielić wyjaśnień niezwłocznie, jednak nie później niż na 2 dni </w:t>
      </w:r>
      <w:r w:rsidR="00463E76">
        <w:rPr>
          <w:rFonts w:ascii="Calibri" w:hAnsi="Calibri" w:cs="Calibri"/>
        </w:rPr>
        <w:t>przed upływem terminu składania</w:t>
      </w:r>
      <w:r w:rsidR="000B232E">
        <w:rPr>
          <w:rFonts w:ascii="Calibri" w:hAnsi="Calibri" w:cs="Calibri"/>
        </w:rPr>
        <w:t xml:space="preserve"> ofert</w:t>
      </w:r>
      <w:r w:rsidR="00463E76">
        <w:rPr>
          <w:rFonts w:ascii="Calibri" w:hAnsi="Calibri" w:cs="Calibri"/>
        </w:rPr>
        <w:t xml:space="preserve">. </w:t>
      </w:r>
      <w:r w:rsidRPr="00F34177">
        <w:rPr>
          <w:rFonts w:ascii="Calibri" w:hAnsi="Calibri" w:cs="Calibri"/>
        </w:rPr>
        <w:t xml:space="preserve">Jeżeli wniosek o wyjaśnienie treści zaproszenia wpłynął po upływie terminu składania wniosku lub dotyczy udzielonych wyjaśnień, Zamawiający może udzielić wyjaśnień albo pozostawić wniosek bez rozpoznania. Przedłużenie terminu składania ofert nie wpływa na bieg terminu składania wniosku, o którym mowa w zdaniu pierwszym. </w:t>
      </w:r>
    </w:p>
    <w:p w:rsidR="00F34177" w:rsidRPr="00F34177" w:rsidRDefault="00F34177" w:rsidP="002A3F5E">
      <w:pPr>
        <w:pStyle w:val="Default"/>
        <w:numPr>
          <w:ilvl w:val="0"/>
          <w:numId w:val="114"/>
        </w:numPr>
        <w:autoSpaceDE/>
        <w:autoSpaceDN/>
        <w:adjustRightInd/>
        <w:spacing w:line="360" w:lineRule="auto"/>
        <w:jc w:val="both"/>
        <w:rPr>
          <w:rFonts w:ascii="Calibri" w:hAnsi="Calibri" w:cs="Calibri"/>
        </w:rPr>
      </w:pPr>
      <w:r w:rsidRPr="00F34177">
        <w:rPr>
          <w:rFonts w:ascii="Calibri" w:hAnsi="Calibri" w:cs="Calibri"/>
        </w:rPr>
        <w:t xml:space="preserve">Treść zapytań wraz z wyjaśnieniami Zamawiający przekazuje Wykonawcom, bez ujawniania źródła zapytania oraz zamieszcza je na stronie internetowej, na której upubliczniono zaproszenie do składania ofert. </w:t>
      </w:r>
    </w:p>
    <w:p w:rsidR="00F34177" w:rsidRPr="00F34177" w:rsidRDefault="00F34177" w:rsidP="002A3F5E">
      <w:pPr>
        <w:pStyle w:val="Default"/>
        <w:numPr>
          <w:ilvl w:val="0"/>
          <w:numId w:val="114"/>
        </w:numPr>
        <w:autoSpaceDE/>
        <w:autoSpaceDN/>
        <w:adjustRightInd/>
        <w:spacing w:line="360" w:lineRule="auto"/>
        <w:jc w:val="both"/>
        <w:rPr>
          <w:rFonts w:ascii="Calibri" w:hAnsi="Calibri" w:cs="Calibri"/>
        </w:rPr>
      </w:pPr>
      <w:r w:rsidRPr="00F34177">
        <w:rPr>
          <w:rFonts w:ascii="Calibri" w:hAnsi="Calibri" w:cs="Calibri"/>
        </w:rPr>
        <w:t xml:space="preserve">W uzasadnionych przypadkach Zamawiający może przed upływem terminu składania ofert zmienić treść zaproszenia do składania ofert. Dokonaną zmianę treści niniejszego zaproszenia Zamawiający udostępnia na stronie internetowej, na której upubliczniono zaproszenie do składania ofert. </w:t>
      </w:r>
    </w:p>
    <w:p w:rsidR="00F34177" w:rsidRPr="00F34177" w:rsidRDefault="00F34177" w:rsidP="002A3F5E">
      <w:pPr>
        <w:pStyle w:val="Default"/>
        <w:numPr>
          <w:ilvl w:val="0"/>
          <w:numId w:val="114"/>
        </w:numPr>
        <w:autoSpaceDE/>
        <w:autoSpaceDN/>
        <w:adjustRightInd/>
        <w:spacing w:line="360" w:lineRule="auto"/>
        <w:ind w:left="357" w:hanging="357"/>
        <w:jc w:val="both"/>
        <w:rPr>
          <w:rFonts w:ascii="Calibri" w:hAnsi="Calibri" w:cs="Calibri"/>
        </w:rPr>
      </w:pPr>
      <w:r w:rsidRPr="00F34177">
        <w:rPr>
          <w:rFonts w:ascii="Calibri" w:hAnsi="Calibri" w:cs="Calibri"/>
        </w:rPr>
        <w:t xml:space="preserve">Jeżeli w wyniku zmiany treści zaproszenia do składania ofert jest niezbędny dodatkowy czas na wprowadzenie zmian w ofertach, Zamawiający przedłuża termin składania ofert i informuje o tym Wykonawców oraz zamieszcza informację na stronie internetowej, na której upubliczniono zaproszenie do składania ofert. </w:t>
      </w:r>
    </w:p>
    <w:p w:rsidR="0009391B" w:rsidRDefault="00F34177" w:rsidP="0009391B">
      <w:pPr>
        <w:pStyle w:val="Default"/>
        <w:numPr>
          <w:ilvl w:val="0"/>
          <w:numId w:val="114"/>
        </w:numPr>
        <w:autoSpaceDE/>
        <w:autoSpaceDN/>
        <w:adjustRightInd/>
        <w:spacing w:line="360" w:lineRule="auto"/>
        <w:ind w:left="357" w:hanging="357"/>
        <w:jc w:val="both"/>
        <w:rPr>
          <w:rFonts w:ascii="Calibri" w:hAnsi="Calibri" w:cs="Calibri"/>
        </w:rPr>
      </w:pPr>
      <w:r w:rsidRPr="00F34177">
        <w:rPr>
          <w:rFonts w:ascii="Calibri" w:hAnsi="Calibri" w:cs="Calibri"/>
        </w:rPr>
        <w:t xml:space="preserve">Oświadczenia, wnioski, pytania, zawiadomienia oraz informacje Zamawiający i Wykonawcy przekazują pocztą elektroniczną. </w:t>
      </w:r>
    </w:p>
    <w:p w:rsidR="00F34177" w:rsidRPr="0009391B" w:rsidRDefault="00F34177" w:rsidP="0009391B">
      <w:pPr>
        <w:pStyle w:val="Default"/>
        <w:numPr>
          <w:ilvl w:val="0"/>
          <w:numId w:val="114"/>
        </w:numPr>
        <w:autoSpaceDE/>
        <w:autoSpaceDN/>
        <w:adjustRightInd/>
        <w:spacing w:line="360" w:lineRule="auto"/>
        <w:ind w:left="357" w:hanging="357"/>
        <w:jc w:val="both"/>
        <w:rPr>
          <w:rFonts w:ascii="Calibri" w:hAnsi="Calibri" w:cs="Calibri"/>
        </w:rPr>
      </w:pPr>
      <w:r w:rsidRPr="0009391B">
        <w:rPr>
          <w:rFonts w:ascii="Calibri" w:hAnsi="Calibri" w:cs="Calibri"/>
        </w:rPr>
        <w:t xml:space="preserve">Pytania należy kierować w formie elektronicznej na adres e-mail: </w:t>
      </w:r>
      <w:hyperlink r:id="rId20">
        <w:r w:rsidRPr="0009391B">
          <w:rPr>
            <w:rStyle w:val="czeinternetowe"/>
            <w:rFonts w:ascii="Calibri" w:hAnsi="Calibri" w:cs="Calibri"/>
          </w:rPr>
          <w:t>zampub@powiatstargardzki.eu</w:t>
        </w:r>
      </w:hyperlink>
      <w:r w:rsidRPr="0009391B">
        <w:rPr>
          <w:rFonts w:ascii="Calibri" w:hAnsi="Calibri" w:cs="Calibri"/>
        </w:rPr>
        <w:t xml:space="preserve"> </w:t>
      </w:r>
    </w:p>
    <w:p w:rsidR="00F34177" w:rsidRPr="00F34177" w:rsidRDefault="00F34177" w:rsidP="002A3F5E">
      <w:pPr>
        <w:pStyle w:val="Default"/>
        <w:numPr>
          <w:ilvl w:val="0"/>
          <w:numId w:val="114"/>
        </w:numPr>
        <w:autoSpaceDE/>
        <w:autoSpaceDN/>
        <w:adjustRightInd/>
        <w:spacing w:line="360" w:lineRule="auto"/>
        <w:ind w:left="357" w:hanging="357"/>
        <w:jc w:val="both"/>
        <w:rPr>
          <w:rFonts w:ascii="Calibri" w:hAnsi="Calibri" w:cs="Calibri"/>
        </w:rPr>
      </w:pPr>
      <w:r w:rsidRPr="00F34177">
        <w:rPr>
          <w:rFonts w:ascii="Calibri" w:hAnsi="Calibri" w:cs="Calibri"/>
        </w:rPr>
        <w:t xml:space="preserve">Zmiany treści zaproszenia do składania ofert oraz udzielone przez Zamawiającego wyjaśnienia są każdorazowo wiążące dla Wykonawców. </w:t>
      </w:r>
    </w:p>
    <w:p w:rsidR="00135C61" w:rsidRDefault="00135C61" w:rsidP="00F34177">
      <w:pPr>
        <w:pStyle w:val="Default"/>
        <w:spacing w:line="360" w:lineRule="auto"/>
        <w:jc w:val="both"/>
        <w:rPr>
          <w:rFonts w:ascii="Calibri" w:hAnsi="Calibri" w:cs="Calibri"/>
          <w:b/>
        </w:rPr>
      </w:pPr>
    </w:p>
    <w:p w:rsidR="00F34177" w:rsidRPr="00F34177" w:rsidRDefault="00F34177" w:rsidP="00F34177">
      <w:pPr>
        <w:pStyle w:val="Default"/>
        <w:spacing w:line="360" w:lineRule="auto"/>
        <w:jc w:val="both"/>
        <w:rPr>
          <w:rFonts w:ascii="Calibri" w:hAnsi="Calibri" w:cs="Calibri"/>
        </w:rPr>
      </w:pPr>
      <w:r w:rsidRPr="00F34177">
        <w:rPr>
          <w:rFonts w:ascii="Calibri" w:hAnsi="Calibri" w:cs="Calibri"/>
          <w:b/>
        </w:rPr>
        <w:t>XV</w:t>
      </w:r>
      <w:r w:rsidR="00CE31DE">
        <w:rPr>
          <w:rFonts w:ascii="Calibri" w:hAnsi="Calibri" w:cs="Calibri"/>
          <w:b/>
        </w:rPr>
        <w:t>II</w:t>
      </w:r>
      <w:r w:rsidRPr="00F34177">
        <w:rPr>
          <w:rFonts w:ascii="Calibri" w:hAnsi="Calibri" w:cs="Calibri"/>
          <w:b/>
        </w:rPr>
        <w:t>. Informacje o formalnościach, jakie zostaną dopełnione po wyborze oferty w celu zawarcia umowy w sprawie zamówienia</w:t>
      </w:r>
    </w:p>
    <w:p w:rsidR="00F34177" w:rsidRPr="00F34177" w:rsidRDefault="00F34177" w:rsidP="002A3F5E">
      <w:pPr>
        <w:pStyle w:val="Default"/>
        <w:numPr>
          <w:ilvl w:val="0"/>
          <w:numId w:val="115"/>
        </w:numPr>
        <w:autoSpaceDE/>
        <w:autoSpaceDN/>
        <w:adjustRightInd/>
        <w:spacing w:line="360" w:lineRule="auto"/>
        <w:jc w:val="both"/>
        <w:rPr>
          <w:rFonts w:ascii="Calibri" w:hAnsi="Calibri" w:cs="Calibri"/>
        </w:rPr>
      </w:pPr>
      <w:r w:rsidRPr="00F34177">
        <w:rPr>
          <w:rFonts w:ascii="Calibri" w:hAnsi="Calibri" w:cs="Calibri"/>
        </w:rPr>
        <w:t xml:space="preserve">Zamawiający zawrze umowę z Wykonawcą, który przedłoży najkorzystniejszą ofertę z punktu widzenia kryteriów przyjętych w niniejszym zaproszeniu do składania ofert. </w:t>
      </w:r>
    </w:p>
    <w:p w:rsidR="00F34177" w:rsidRPr="00F34177" w:rsidRDefault="00F34177" w:rsidP="002A3F5E">
      <w:pPr>
        <w:pStyle w:val="Default"/>
        <w:numPr>
          <w:ilvl w:val="0"/>
          <w:numId w:val="115"/>
        </w:numPr>
        <w:autoSpaceDE/>
        <w:autoSpaceDN/>
        <w:adjustRightInd/>
        <w:spacing w:line="360" w:lineRule="auto"/>
        <w:jc w:val="both"/>
        <w:rPr>
          <w:rFonts w:ascii="Calibri" w:hAnsi="Calibri" w:cs="Calibri"/>
        </w:rPr>
      </w:pPr>
      <w:r w:rsidRPr="00F34177">
        <w:rPr>
          <w:rFonts w:ascii="Calibri" w:hAnsi="Calibri" w:cs="Calibri"/>
        </w:rPr>
        <w:lastRenderedPageBreak/>
        <w:t xml:space="preserve">Umowa zostanie zawarta w formie pisemnej pod rygorem nieważności. </w:t>
      </w:r>
    </w:p>
    <w:p w:rsidR="00F34177" w:rsidRPr="00F34177" w:rsidRDefault="00F34177" w:rsidP="002A3F5E">
      <w:pPr>
        <w:pStyle w:val="Default"/>
        <w:numPr>
          <w:ilvl w:val="0"/>
          <w:numId w:val="115"/>
        </w:numPr>
        <w:autoSpaceDE/>
        <w:autoSpaceDN/>
        <w:adjustRightInd/>
        <w:spacing w:line="360" w:lineRule="auto"/>
        <w:jc w:val="both"/>
        <w:rPr>
          <w:rFonts w:ascii="Calibri" w:hAnsi="Calibri" w:cs="Calibri"/>
        </w:rPr>
      </w:pPr>
      <w:r w:rsidRPr="00F34177">
        <w:rPr>
          <w:rFonts w:ascii="Calibri" w:hAnsi="Calibri" w:cs="Calibri"/>
        </w:rPr>
        <w:t xml:space="preserve">Zamawiający informuje wybranego Wykonawcę o miejscu i terminie zawarcia umowy. </w:t>
      </w:r>
    </w:p>
    <w:p w:rsidR="00F34177" w:rsidRPr="00F34177" w:rsidRDefault="00F34177" w:rsidP="002A3F5E">
      <w:pPr>
        <w:pStyle w:val="Default"/>
        <w:numPr>
          <w:ilvl w:val="0"/>
          <w:numId w:val="115"/>
        </w:numPr>
        <w:autoSpaceDE/>
        <w:autoSpaceDN/>
        <w:adjustRightInd/>
        <w:spacing w:line="360" w:lineRule="auto"/>
        <w:jc w:val="both"/>
        <w:rPr>
          <w:rFonts w:ascii="Calibri" w:hAnsi="Calibri" w:cs="Calibri"/>
        </w:rPr>
      </w:pPr>
      <w:r w:rsidRPr="00F34177">
        <w:rPr>
          <w:rFonts w:ascii="Calibri" w:hAnsi="Calibri" w:cs="Calibri"/>
        </w:rPr>
        <w:t xml:space="preserve">Umowa w sprawie realizacji zamówienia zawarta zostanie z uwzględnieniem postanowień wynikających z treści niniejszego zaproszenia do składania ofert oraz danych zawartych w </w:t>
      </w:r>
      <w:proofErr w:type="spellStart"/>
      <w:r w:rsidRPr="00F34177">
        <w:rPr>
          <w:rFonts w:ascii="Calibri" w:hAnsi="Calibri" w:cs="Calibri"/>
        </w:rPr>
        <w:t>ofercie</w:t>
      </w:r>
      <w:proofErr w:type="spellEnd"/>
      <w:r w:rsidRPr="00F34177">
        <w:rPr>
          <w:rFonts w:ascii="Calibri" w:hAnsi="Calibri" w:cs="Calibri"/>
        </w:rPr>
        <w:t xml:space="preserve">. </w:t>
      </w:r>
    </w:p>
    <w:p w:rsidR="00F34177" w:rsidRPr="00F34177" w:rsidRDefault="00F34177" w:rsidP="002A3F5E">
      <w:pPr>
        <w:pStyle w:val="Default"/>
        <w:numPr>
          <w:ilvl w:val="0"/>
          <w:numId w:val="115"/>
        </w:numPr>
        <w:autoSpaceDE/>
        <w:autoSpaceDN/>
        <w:adjustRightInd/>
        <w:spacing w:line="360" w:lineRule="auto"/>
        <w:jc w:val="both"/>
        <w:rPr>
          <w:rFonts w:ascii="Calibri" w:hAnsi="Calibri" w:cs="Calibri"/>
        </w:rPr>
      </w:pPr>
      <w:r w:rsidRPr="00F34177">
        <w:rPr>
          <w:rFonts w:ascii="Calibri" w:hAnsi="Calibri" w:cs="Calibri"/>
        </w:rPr>
        <w:t xml:space="preserve">W przypadku gdy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 </w:t>
      </w:r>
    </w:p>
    <w:p w:rsidR="0068526C" w:rsidRDefault="0068526C" w:rsidP="00EE32D5">
      <w:pPr>
        <w:pStyle w:val="Default"/>
        <w:spacing w:line="360" w:lineRule="auto"/>
        <w:jc w:val="both"/>
        <w:rPr>
          <w:rFonts w:ascii="Calibri" w:hAnsi="Calibri" w:cs="Calibri"/>
          <w:b/>
        </w:rPr>
      </w:pPr>
    </w:p>
    <w:p w:rsidR="00EE32D5" w:rsidRPr="00EE32D5" w:rsidRDefault="007C494F" w:rsidP="00EE32D5">
      <w:pPr>
        <w:pStyle w:val="Default"/>
        <w:spacing w:line="360" w:lineRule="auto"/>
        <w:jc w:val="both"/>
        <w:rPr>
          <w:rFonts w:ascii="Calibri" w:hAnsi="Calibri" w:cs="Calibri"/>
        </w:rPr>
      </w:pPr>
      <w:r>
        <w:rPr>
          <w:rFonts w:ascii="Calibri" w:hAnsi="Calibri" w:cs="Calibri"/>
          <w:b/>
        </w:rPr>
        <w:t>XVI</w:t>
      </w:r>
      <w:r w:rsidR="00CE31DE">
        <w:rPr>
          <w:rFonts w:ascii="Calibri" w:hAnsi="Calibri" w:cs="Calibri"/>
          <w:b/>
        </w:rPr>
        <w:t>II</w:t>
      </w:r>
      <w:r w:rsidR="00EE32D5" w:rsidRPr="00EE32D5">
        <w:rPr>
          <w:rFonts w:ascii="Calibri" w:hAnsi="Calibri" w:cs="Calibri"/>
          <w:b/>
        </w:rPr>
        <w:t>. Unieważnienie postępowania</w:t>
      </w:r>
    </w:p>
    <w:p w:rsidR="00EE32D5" w:rsidRPr="00EE32D5" w:rsidRDefault="00EE32D5" w:rsidP="002A3F5E">
      <w:pPr>
        <w:pStyle w:val="Default"/>
        <w:numPr>
          <w:ilvl w:val="0"/>
          <w:numId w:val="118"/>
        </w:numPr>
        <w:autoSpaceDE/>
        <w:autoSpaceDN/>
        <w:adjustRightInd/>
        <w:spacing w:line="360" w:lineRule="auto"/>
        <w:jc w:val="both"/>
        <w:rPr>
          <w:rFonts w:ascii="Calibri" w:hAnsi="Calibri" w:cs="Calibri"/>
        </w:rPr>
      </w:pPr>
      <w:r w:rsidRPr="00EE32D5">
        <w:rPr>
          <w:rFonts w:ascii="Calibri" w:hAnsi="Calibri" w:cs="Calibri"/>
        </w:rPr>
        <w:t xml:space="preserve">Zamawiający unieważnia postępowanie, w przypadku, gdy: </w:t>
      </w:r>
    </w:p>
    <w:p w:rsidR="00EE32D5" w:rsidRPr="00EE32D5" w:rsidRDefault="00EE32D5" w:rsidP="002A3F5E">
      <w:pPr>
        <w:pStyle w:val="Default"/>
        <w:numPr>
          <w:ilvl w:val="0"/>
          <w:numId w:val="116"/>
        </w:numPr>
        <w:autoSpaceDE/>
        <w:autoSpaceDN/>
        <w:adjustRightInd/>
        <w:spacing w:line="360" w:lineRule="auto"/>
        <w:jc w:val="both"/>
        <w:rPr>
          <w:rFonts w:ascii="Calibri" w:hAnsi="Calibri" w:cs="Calibri"/>
        </w:rPr>
      </w:pPr>
      <w:r w:rsidRPr="00EE32D5">
        <w:rPr>
          <w:rFonts w:ascii="Calibri" w:hAnsi="Calibri" w:cs="Calibri"/>
        </w:rPr>
        <w:t xml:space="preserve">nie została złożona żadna oferta, </w:t>
      </w:r>
    </w:p>
    <w:p w:rsidR="00EE32D5" w:rsidRPr="00EE32D5" w:rsidRDefault="00EE32D5" w:rsidP="002A3F5E">
      <w:pPr>
        <w:pStyle w:val="Default"/>
        <w:numPr>
          <w:ilvl w:val="0"/>
          <w:numId w:val="116"/>
        </w:numPr>
        <w:autoSpaceDE/>
        <w:autoSpaceDN/>
        <w:adjustRightInd/>
        <w:spacing w:line="360" w:lineRule="auto"/>
        <w:jc w:val="both"/>
        <w:rPr>
          <w:rFonts w:ascii="Calibri" w:hAnsi="Calibri" w:cs="Calibri"/>
        </w:rPr>
      </w:pPr>
      <w:r w:rsidRPr="00EE32D5">
        <w:rPr>
          <w:rFonts w:ascii="Calibri" w:hAnsi="Calibri" w:cs="Calibri"/>
        </w:rPr>
        <w:t>żadna ze złożonych ofert nie odpow</w:t>
      </w:r>
      <w:r>
        <w:rPr>
          <w:rFonts w:ascii="Calibri" w:hAnsi="Calibri" w:cs="Calibri"/>
        </w:rPr>
        <w:t xml:space="preserve">iada wymaganiom stawianym przez </w:t>
      </w:r>
      <w:r w:rsidRPr="00EE32D5">
        <w:rPr>
          <w:rFonts w:ascii="Calibri" w:hAnsi="Calibri" w:cs="Calibri"/>
        </w:rPr>
        <w:t xml:space="preserve">Zamawiającego, </w:t>
      </w:r>
    </w:p>
    <w:p w:rsidR="00EE32D5" w:rsidRPr="00EE32D5" w:rsidRDefault="00EE32D5" w:rsidP="002A3F5E">
      <w:pPr>
        <w:pStyle w:val="Default"/>
        <w:numPr>
          <w:ilvl w:val="0"/>
          <w:numId w:val="116"/>
        </w:numPr>
        <w:autoSpaceDE/>
        <w:autoSpaceDN/>
        <w:adjustRightInd/>
        <w:spacing w:line="360" w:lineRule="auto"/>
        <w:jc w:val="both"/>
        <w:rPr>
          <w:rFonts w:ascii="Calibri" w:hAnsi="Calibri" w:cs="Calibri"/>
        </w:rPr>
      </w:pPr>
      <w:r w:rsidRPr="00EE32D5">
        <w:rPr>
          <w:rFonts w:ascii="Calibri" w:hAnsi="Calibri" w:cs="Calibri"/>
        </w:rPr>
        <w:t xml:space="preserve">cena najkorzystniejszej oferty przewyższa kwotę, którą Zamawiający może przeznaczyć na sfinansowanie zamówienia, chyba że Zamawiający może zwiększyć tę kwotę do ceny najkorzystniejszej oferty. </w:t>
      </w:r>
    </w:p>
    <w:p w:rsidR="00EE32D5" w:rsidRPr="00EE32D5" w:rsidRDefault="00EE32D5" w:rsidP="002A3F5E">
      <w:pPr>
        <w:pStyle w:val="Default"/>
        <w:numPr>
          <w:ilvl w:val="0"/>
          <w:numId w:val="118"/>
        </w:numPr>
        <w:autoSpaceDE/>
        <w:autoSpaceDN/>
        <w:adjustRightInd/>
        <w:spacing w:line="360" w:lineRule="auto"/>
        <w:jc w:val="both"/>
        <w:rPr>
          <w:rFonts w:ascii="Calibri" w:hAnsi="Calibri" w:cs="Calibri"/>
        </w:rPr>
      </w:pPr>
      <w:r w:rsidRPr="00EE32D5">
        <w:rPr>
          <w:rFonts w:ascii="Calibri" w:hAnsi="Calibri" w:cs="Calibri"/>
        </w:rPr>
        <w:t xml:space="preserve">Zamawiający zastrzega sobie prawo unieważnienia postępowania o udzielenie zamówienia bez dokonania wyboru którejkolwiek ze złożonych ofert, na każdym jego etapie, bez podawania przyczyn. </w:t>
      </w:r>
    </w:p>
    <w:p w:rsidR="00EE32D5" w:rsidRPr="00EE32D5" w:rsidRDefault="00EE32D5" w:rsidP="002A3F5E">
      <w:pPr>
        <w:pStyle w:val="Default"/>
        <w:numPr>
          <w:ilvl w:val="0"/>
          <w:numId w:val="118"/>
        </w:numPr>
        <w:autoSpaceDE/>
        <w:autoSpaceDN/>
        <w:adjustRightInd/>
        <w:spacing w:line="360" w:lineRule="auto"/>
        <w:jc w:val="both"/>
        <w:rPr>
          <w:rFonts w:ascii="Calibri" w:hAnsi="Calibri" w:cs="Calibri"/>
        </w:rPr>
      </w:pPr>
      <w:r w:rsidRPr="00EE32D5">
        <w:rPr>
          <w:rFonts w:ascii="Calibri" w:hAnsi="Calibri" w:cs="Calibri"/>
        </w:rPr>
        <w:t xml:space="preserve">Zamawiający nie przewiduje środków odwoławczych od rozstrzygnięcia niniejszego postępowania. </w:t>
      </w:r>
    </w:p>
    <w:p w:rsidR="00EE32D5" w:rsidRPr="00EE32D5" w:rsidRDefault="00EE32D5" w:rsidP="00EE32D5">
      <w:pPr>
        <w:pStyle w:val="Default"/>
        <w:spacing w:line="360" w:lineRule="auto"/>
        <w:ind w:left="360"/>
        <w:jc w:val="both"/>
        <w:rPr>
          <w:rFonts w:ascii="Calibri" w:hAnsi="Calibri" w:cs="Calibri"/>
        </w:rPr>
      </w:pPr>
    </w:p>
    <w:p w:rsidR="00EE32D5" w:rsidRPr="00EE32D5" w:rsidRDefault="00CE31DE" w:rsidP="00EE32D5">
      <w:pPr>
        <w:pStyle w:val="Default"/>
        <w:spacing w:line="360" w:lineRule="auto"/>
        <w:jc w:val="both"/>
        <w:rPr>
          <w:rFonts w:ascii="Calibri" w:hAnsi="Calibri" w:cs="Calibri"/>
        </w:rPr>
      </w:pPr>
      <w:r>
        <w:rPr>
          <w:rFonts w:ascii="Calibri" w:hAnsi="Calibri" w:cs="Calibri"/>
          <w:b/>
        </w:rPr>
        <w:t>X</w:t>
      </w:r>
      <w:r w:rsidR="00FB18EA">
        <w:rPr>
          <w:rFonts w:ascii="Calibri" w:hAnsi="Calibri" w:cs="Calibri"/>
          <w:b/>
        </w:rPr>
        <w:t>I</w:t>
      </w:r>
      <w:r>
        <w:rPr>
          <w:rFonts w:ascii="Calibri" w:hAnsi="Calibri" w:cs="Calibri"/>
          <w:b/>
        </w:rPr>
        <w:t>X</w:t>
      </w:r>
      <w:r w:rsidR="00EE32D5" w:rsidRPr="00EE32D5">
        <w:rPr>
          <w:rFonts w:ascii="Calibri" w:hAnsi="Calibri" w:cs="Calibri"/>
          <w:b/>
        </w:rPr>
        <w:t>. Dodatkowe informacje</w:t>
      </w:r>
    </w:p>
    <w:p w:rsidR="00EE32D5" w:rsidRPr="00EE32D5" w:rsidRDefault="00EE32D5" w:rsidP="002A3F5E">
      <w:pPr>
        <w:pStyle w:val="Default"/>
        <w:numPr>
          <w:ilvl w:val="0"/>
          <w:numId w:val="117"/>
        </w:numPr>
        <w:autoSpaceDE/>
        <w:autoSpaceDN/>
        <w:adjustRightInd/>
        <w:spacing w:line="360" w:lineRule="auto"/>
        <w:jc w:val="both"/>
        <w:rPr>
          <w:rFonts w:ascii="Calibri" w:hAnsi="Calibri" w:cs="Calibri"/>
        </w:rPr>
      </w:pPr>
      <w:r w:rsidRPr="00EE32D5">
        <w:rPr>
          <w:rFonts w:ascii="Calibri" w:hAnsi="Calibri" w:cs="Calibri"/>
        </w:rPr>
        <w:t>Informację o wyborze najkorzystniejszej oferty Zamawiający zamieści na stronie internetowej Zamawiającego</w:t>
      </w:r>
      <w:r w:rsidR="00A06FE7" w:rsidRPr="00A06FE7">
        <w:rPr>
          <w:rFonts w:ascii="Calibri" w:hAnsi="Calibri" w:cs="Calibri"/>
        </w:rPr>
        <w:t xml:space="preserve"> </w:t>
      </w:r>
      <w:r w:rsidR="00A06FE7" w:rsidRPr="00EE32D5">
        <w:rPr>
          <w:rFonts w:ascii="Calibri" w:hAnsi="Calibri" w:cs="Calibri"/>
        </w:rPr>
        <w:t xml:space="preserve">pod adresem </w:t>
      </w:r>
      <w:hyperlink r:id="rId21" w:history="1">
        <w:r w:rsidR="00A06FE7" w:rsidRPr="00EE32D5">
          <w:rPr>
            <w:rStyle w:val="Hipercze"/>
            <w:rFonts w:ascii="Calibri" w:hAnsi="Calibri" w:cs="Calibri"/>
          </w:rPr>
          <w:t>https://bip.powiatstargardzki.pl</w:t>
        </w:r>
      </w:hyperlink>
      <w:r w:rsidR="00A06FE7" w:rsidRPr="00EE32D5">
        <w:rPr>
          <w:rFonts w:ascii="Calibri" w:hAnsi="Calibri" w:cs="Calibri"/>
        </w:rPr>
        <w:t xml:space="preserve"> w zakładce Zamówienia publiczne poniżej 130 000 złotych</w:t>
      </w:r>
      <w:r w:rsidRPr="00EE32D5">
        <w:rPr>
          <w:rFonts w:ascii="Calibri" w:hAnsi="Calibri" w:cs="Calibri"/>
        </w:rPr>
        <w:t xml:space="preserve"> oraz przekaże Wykonawcom uczestniczącym w postępowaniu na adresy wskazane w Ofercie.</w:t>
      </w:r>
    </w:p>
    <w:p w:rsidR="00A06FE7" w:rsidRPr="00A06FE7" w:rsidRDefault="00EE32D5" w:rsidP="002A3F5E">
      <w:pPr>
        <w:pStyle w:val="Tekstpodstawowy"/>
        <w:numPr>
          <w:ilvl w:val="0"/>
          <w:numId w:val="117"/>
        </w:numPr>
        <w:tabs>
          <w:tab w:val="clear" w:pos="900"/>
          <w:tab w:val="left" w:pos="426"/>
        </w:tabs>
        <w:spacing w:line="360" w:lineRule="auto"/>
        <w:rPr>
          <w:rFonts w:ascii="Calibri" w:hAnsi="Calibri" w:cs="Calibri"/>
        </w:rPr>
      </w:pPr>
      <w:r w:rsidRPr="00EE32D5">
        <w:rPr>
          <w:rFonts w:ascii="Calibri" w:hAnsi="Calibri" w:cs="Calibri"/>
          <w:iCs/>
        </w:rPr>
        <w:t xml:space="preserve">Jeżeli Zamawiający lub Wykonawca przekazuje korespondencję e-mailem, każda ze stron na żądanie drugiej niezwłocznie potwierdza fakt jej otrzymania. W przypadku </w:t>
      </w:r>
      <w:r w:rsidRPr="00EE32D5">
        <w:rPr>
          <w:rFonts w:ascii="Calibri" w:hAnsi="Calibri" w:cs="Calibri"/>
          <w:iCs/>
        </w:rPr>
        <w:lastRenderedPageBreak/>
        <w:t xml:space="preserve">przekazywania dokumentów e-mailem dowód prawidłowej transmisji danych oznacza, że Wykonawca otrzymał korespondencję w momencie jej przekazania przez Zamawiającego, niezależnie od ewentualnego potwierdzenia faktu jej otrzymania. Zamawiający nie ponosi odpowiedzialności za niesprawne działanie urządzeń </w:t>
      </w:r>
      <w:r w:rsidRPr="00A06FE7">
        <w:rPr>
          <w:rFonts w:ascii="Calibri" w:hAnsi="Calibri" w:cs="Calibri"/>
          <w:iCs/>
        </w:rPr>
        <w:t>Wykonawcy.</w:t>
      </w:r>
    </w:p>
    <w:p w:rsidR="003C58F3" w:rsidRPr="00A06FE7" w:rsidRDefault="003C58F3" w:rsidP="002A3F5E">
      <w:pPr>
        <w:pStyle w:val="Tekstpodstawowy"/>
        <w:numPr>
          <w:ilvl w:val="0"/>
          <w:numId w:val="117"/>
        </w:numPr>
        <w:tabs>
          <w:tab w:val="clear" w:pos="900"/>
          <w:tab w:val="left" w:pos="426"/>
        </w:tabs>
        <w:spacing w:line="360" w:lineRule="auto"/>
        <w:rPr>
          <w:rFonts w:ascii="Calibri" w:hAnsi="Calibri" w:cs="Calibri"/>
        </w:rPr>
      </w:pPr>
      <w:r w:rsidRPr="00A06FE7">
        <w:rPr>
          <w:rFonts w:ascii="Calibri" w:hAnsi="Calibri" w:cs="Calibri"/>
        </w:rPr>
        <w:t>Zamawiający urzęduje w następujących dniach: od poniedziałku do piątku w godzinach od 8:00 do 16:00.</w:t>
      </w:r>
    </w:p>
    <w:p w:rsidR="00B90104" w:rsidRPr="00102E35" w:rsidRDefault="00B90104" w:rsidP="003C58F3">
      <w:pPr>
        <w:spacing w:after="0"/>
        <w:jc w:val="both"/>
        <w:rPr>
          <w:rFonts w:ascii="Times New Roman" w:hAnsi="Times New Roman" w:cs="Times New Roman"/>
          <w:b/>
          <w:sz w:val="24"/>
          <w:szCs w:val="24"/>
        </w:rPr>
      </w:pPr>
    </w:p>
    <w:p w:rsidR="003C58F3" w:rsidRPr="00A06FE7" w:rsidRDefault="005403A2" w:rsidP="00A06FE7">
      <w:pPr>
        <w:spacing w:after="0" w:line="360" w:lineRule="auto"/>
        <w:jc w:val="both"/>
        <w:rPr>
          <w:rFonts w:ascii="Calibri" w:hAnsi="Calibri" w:cs="Calibri"/>
          <w:b/>
          <w:sz w:val="24"/>
          <w:szCs w:val="24"/>
        </w:rPr>
      </w:pPr>
      <w:r w:rsidRPr="00A06FE7">
        <w:rPr>
          <w:rFonts w:ascii="Calibri" w:hAnsi="Calibri" w:cs="Calibri"/>
          <w:b/>
          <w:sz w:val="24"/>
          <w:szCs w:val="24"/>
        </w:rPr>
        <w:t>X</w:t>
      </w:r>
      <w:r w:rsidR="00CE31DE">
        <w:rPr>
          <w:rFonts w:ascii="Calibri" w:hAnsi="Calibri" w:cs="Calibri"/>
          <w:b/>
          <w:sz w:val="24"/>
          <w:szCs w:val="24"/>
        </w:rPr>
        <w:t>X</w:t>
      </w:r>
      <w:r w:rsidR="003C58F3" w:rsidRPr="00A06FE7">
        <w:rPr>
          <w:rFonts w:ascii="Calibri" w:hAnsi="Calibri" w:cs="Calibri"/>
          <w:b/>
          <w:sz w:val="24"/>
          <w:szCs w:val="24"/>
        </w:rPr>
        <w:t>. Osoba upoważniona do kontaktu z Zamawiającym</w:t>
      </w:r>
    </w:p>
    <w:p w:rsidR="003C58F3" w:rsidRPr="00A06FE7" w:rsidRDefault="006B7BA8" w:rsidP="00A06FE7">
      <w:pPr>
        <w:spacing w:after="0" w:line="360" w:lineRule="auto"/>
        <w:jc w:val="both"/>
        <w:rPr>
          <w:rFonts w:ascii="Calibri" w:hAnsi="Calibri" w:cs="Calibri"/>
          <w:sz w:val="24"/>
          <w:szCs w:val="24"/>
        </w:rPr>
      </w:pPr>
      <w:r>
        <w:rPr>
          <w:rFonts w:ascii="Calibri" w:hAnsi="Calibri" w:cs="Calibri"/>
          <w:sz w:val="24"/>
          <w:szCs w:val="24"/>
        </w:rPr>
        <w:t>Kamila Wójcik</w:t>
      </w:r>
      <w:r w:rsidR="003C58F3" w:rsidRPr="00A06FE7">
        <w:rPr>
          <w:rFonts w:ascii="Calibri" w:hAnsi="Calibri" w:cs="Calibri"/>
          <w:sz w:val="24"/>
          <w:szCs w:val="24"/>
        </w:rPr>
        <w:t xml:space="preserve"> – w zakresie </w:t>
      </w:r>
      <w:r w:rsidR="00394F19" w:rsidRPr="00A06FE7">
        <w:rPr>
          <w:rFonts w:ascii="Calibri" w:hAnsi="Calibri" w:cs="Calibri"/>
          <w:sz w:val="24"/>
          <w:szCs w:val="24"/>
        </w:rPr>
        <w:t>merytorycznym</w:t>
      </w:r>
      <w:r w:rsidR="003C58F3" w:rsidRPr="00A06FE7">
        <w:rPr>
          <w:rFonts w:ascii="Calibri" w:hAnsi="Calibri" w:cs="Calibri"/>
          <w:sz w:val="24"/>
          <w:szCs w:val="24"/>
        </w:rPr>
        <w:t xml:space="preserve">, tel. 91 </w:t>
      </w:r>
      <w:r>
        <w:rPr>
          <w:rFonts w:ascii="Calibri" w:hAnsi="Calibri" w:cs="Calibri"/>
          <w:sz w:val="24"/>
          <w:szCs w:val="24"/>
        </w:rPr>
        <w:t>48 04 881</w:t>
      </w:r>
    </w:p>
    <w:p w:rsidR="003C58F3" w:rsidRPr="00A06FE7" w:rsidRDefault="003C58F3" w:rsidP="00A06FE7">
      <w:pPr>
        <w:spacing w:after="0" w:line="360" w:lineRule="auto"/>
        <w:jc w:val="both"/>
        <w:rPr>
          <w:rFonts w:ascii="Calibri" w:hAnsi="Calibri" w:cs="Calibri"/>
          <w:sz w:val="24"/>
          <w:szCs w:val="24"/>
        </w:rPr>
      </w:pPr>
      <w:r w:rsidRPr="00A06FE7">
        <w:rPr>
          <w:rFonts w:ascii="Calibri" w:hAnsi="Calibri" w:cs="Calibri"/>
          <w:sz w:val="24"/>
          <w:szCs w:val="24"/>
        </w:rPr>
        <w:t>Beata Ostrowska – w zakresie formalnym, tel. 91 48 04 826</w:t>
      </w:r>
    </w:p>
    <w:p w:rsidR="003C58F3" w:rsidRPr="00A06FE7" w:rsidRDefault="003C58F3" w:rsidP="00A06FE7">
      <w:pPr>
        <w:spacing w:after="0" w:line="360" w:lineRule="auto"/>
        <w:rPr>
          <w:rFonts w:ascii="Calibri" w:hAnsi="Calibri" w:cs="Calibri"/>
          <w:b/>
          <w:sz w:val="24"/>
          <w:szCs w:val="24"/>
        </w:rPr>
      </w:pPr>
    </w:p>
    <w:p w:rsidR="003C58F3" w:rsidRPr="00A06FE7" w:rsidRDefault="007C494F" w:rsidP="00A06FE7">
      <w:pPr>
        <w:tabs>
          <w:tab w:val="left" w:pos="708"/>
          <w:tab w:val="right" w:pos="900"/>
        </w:tabs>
        <w:spacing w:after="0" w:line="360" w:lineRule="auto"/>
        <w:jc w:val="both"/>
        <w:rPr>
          <w:rFonts w:ascii="Calibri" w:hAnsi="Calibri" w:cs="Calibri"/>
          <w:b/>
          <w:bCs/>
          <w:sz w:val="24"/>
          <w:szCs w:val="24"/>
        </w:rPr>
      </w:pPr>
      <w:r>
        <w:rPr>
          <w:rFonts w:ascii="Calibri" w:hAnsi="Calibri" w:cs="Calibri"/>
          <w:b/>
          <w:bCs/>
          <w:sz w:val="24"/>
          <w:szCs w:val="24"/>
        </w:rPr>
        <w:t>XX</w:t>
      </w:r>
      <w:r w:rsidR="00CE31DE">
        <w:rPr>
          <w:rFonts w:ascii="Calibri" w:hAnsi="Calibri" w:cs="Calibri"/>
          <w:b/>
          <w:bCs/>
          <w:sz w:val="24"/>
          <w:szCs w:val="24"/>
        </w:rPr>
        <w:t>I</w:t>
      </w:r>
      <w:r w:rsidR="003C58F3" w:rsidRPr="00A06FE7">
        <w:rPr>
          <w:rFonts w:ascii="Calibri" w:hAnsi="Calibri" w:cs="Calibri"/>
          <w:b/>
          <w:bCs/>
          <w:sz w:val="24"/>
          <w:szCs w:val="24"/>
        </w:rPr>
        <w:t>. Klauzula Informacyjna</w:t>
      </w:r>
    </w:p>
    <w:p w:rsidR="003C58F3" w:rsidRPr="00A06FE7" w:rsidRDefault="003C58F3" w:rsidP="00D478A7">
      <w:pPr>
        <w:pStyle w:val="Akapitzlist"/>
        <w:numPr>
          <w:ilvl w:val="0"/>
          <w:numId w:val="15"/>
        </w:numPr>
        <w:spacing w:after="0" w:line="360" w:lineRule="auto"/>
        <w:jc w:val="both"/>
        <w:rPr>
          <w:rFonts w:ascii="Calibri" w:hAnsi="Calibri" w:cs="Calibri"/>
          <w:sz w:val="24"/>
          <w:szCs w:val="24"/>
        </w:rPr>
      </w:pPr>
      <w:r w:rsidRPr="00A06FE7">
        <w:rPr>
          <w:rFonts w:ascii="Calibri" w:hAnsi="Calibri" w:cs="Calibri"/>
          <w:sz w:val="24"/>
          <w:szCs w:val="24"/>
        </w:rPr>
        <w:t xml:space="preserve">Zgodnie z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Administratorem Pani/Pana danych osobowych jest S</w:t>
      </w:r>
      <w:r w:rsidR="00EB09A0" w:rsidRPr="00A06FE7">
        <w:rPr>
          <w:rFonts w:ascii="Calibri" w:hAnsi="Calibri" w:cs="Calibri"/>
          <w:sz w:val="24"/>
          <w:szCs w:val="24"/>
        </w:rPr>
        <w:t xml:space="preserve">tarosta Stargardzki z siedzibą </w:t>
      </w:r>
      <w:r w:rsidR="00EB09A0" w:rsidRPr="00A06FE7">
        <w:rPr>
          <w:rFonts w:ascii="Calibri" w:hAnsi="Calibri" w:cs="Calibri"/>
          <w:sz w:val="24"/>
          <w:szCs w:val="24"/>
        </w:rPr>
        <w:br/>
      </w:r>
      <w:r w:rsidRPr="00A06FE7">
        <w:rPr>
          <w:rFonts w:ascii="Calibri" w:hAnsi="Calibri" w:cs="Calibri"/>
          <w:sz w:val="24"/>
          <w:szCs w:val="24"/>
        </w:rPr>
        <w:t>w Stargardzie, ul. Skarbowa 1, 73-110 Stargard, tel. 91 48 04 802/803,</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 xml:space="preserve">Inspektorem ochrony danych osobowych w Starostwie Powiatowym w Stargardzie jest Pan Tadeusz </w:t>
      </w:r>
      <w:proofErr w:type="spellStart"/>
      <w:r w:rsidRPr="00A06FE7">
        <w:rPr>
          <w:rFonts w:ascii="Calibri" w:hAnsi="Calibri" w:cs="Calibri"/>
          <w:sz w:val="24"/>
          <w:szCs w:val="24"/>
        </w:rPr>
        <w:t>Ler</w:t>
      </w:r>
      <w:proofErr w:type="spellEnd"/>
      <w:r w:rsidRPr="00A06FE7">
        <w:rPr>
          <w:rFonts w:ascii="Calibri" w:hAnsi="Calibri" w:cs="Calibri"/>
          <w:sz w:val="24"/>
          <w:szCs w:val="24"/>
        </w:rPr>
        <w:t xml:space="preserve">, z którym można skontaktować się w sprawach ochrony swoich danych osobowych pod nr tel. 91 48 04 802/803, e-mail: </w:t>
      </w:r>
      <w:hyperlink r:id="rId22" w:history="1">
        <w:r w:rsidRPr="00A06FE7">
          <w:rPr>
            <w:rFonts w:ascii="Calibri" w:hAnsi="Calibri" w:cs="Calibri"/>
            <w:sz w:val="24"/>
            <w:szCs w:val="24"/>
          </w:rPr>
          <w:t>iod@powiatstargardzki.pl</w:t>
        </w:r>
      </w:hyperlink>
      <w:r w:rsidRPr="00A06FE7">
        <w:rPr>
          <w:rFonts w:ascii="Calibri" w:hAnsi="Calibri" w:cs="Calibri"/>
          <w:sz w:val="24"/>
          <w:szCs w:val="24"/>
        </w:rPr>
        <w:t xml:space="preserve">, lub pisemnie na adres siedziby wskazany w </w:t>
      </w:r>
      <w:proofErr w:type="spellStart"/>
      <w:r w:rsidRPr="00A06FE7">
        <w:rPr>
          <w:rFonts w:ascii="Calibri" w:hAnsi="Calibri" w:cs="Calibri"/>
          <w:sz w:val="24"/>
          <w:szCs w:val="24"/>
        </w:rPr>
        <w:t>ppkt</w:t>
      </w:r>
      <w:proofErr w:type="spellEnd"/>
      <w:r w:rsidRPr="00A06FE7">
        <w:rPr>
          <w:rFonts w:ascii="Calibri" w:hAnsi="Calibri" w:cs="Calibri"/>
          <w:sz w:val="24"/>
          <w:szCs w:val="24"/>
        </w:rPr>
        <w:t xml:space="preserve"> 1)</w:t>
      </w:r>
      <w:r w:rsidR="00E1256A" w:rsidRPr="00A06FE7">
        <w:rPr>
          <w:rFonts w:ascii="Calibri" w:hAnsi="Calibri" w:cs="Calibri"/>
          <w:sz w:val="24"/>
          <w:szCs w:val="24"/>
        </w:rPr>
        <w:t>,</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 xml:space="preserve">Pani/Pana dane osobowe przetwarzane będą na podstawie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6 ust. 1 lit. c RODO, w celu związanym z postępowaniem o udzielenie zamówienia na</w:t>
      </w:r>
      <w:r w:rsidRPr="00A06FE7">
        <w:rPr>
          <w:rFonts w:ascii="Calibri" w:eastAsia="Batang" w:hAnsi="Calibri" w:cs="Calibri"/>
          <w:sz w:val="24"/>
          <w:szCs w:val="24"/>
          <w:lang w:eastAsia="ko-KR"/>
        </w:rPr>
        <w:t xml:space="preserve"> „</w:t>
      </w:r>
      <w:r w:rsidR="006D2E42">
        <w:rPr>
          <w:rFonts w:ascii="Calibri" w:hAnsi="Calibri" w:cs="Calibri"/>
          <w:sz w:val="24"/>
          <w:szCs w:val="24"/>
        </w:rPr>
        <w:t>Świadczenie usług telekomunikacyjnych na rzecz jednostek organizacyjnych Powiatu Stargardzkiego</w:t>
      </w:r>
      <w:r w:rsidRPr="00A06FE7">
        <w:rPr>
          <w:rFonts w:ascii="Calibri" w:eastAsia="Batang" w:hAnsi="Calibri" w:cs="Calibri"/>
          <w:sz w:val="24"/>
          <w:szCs w:val="24"/>
          <w:lang w:eastAsia="ko-KR"/>
        </w:rPr>
        <w:t>”</w:t>
      </w:r>
      <w:r w:rsidR="00E627C7" w:rsidRPr="00A06FE7">
        <w:rPr>
          <w:rFonts w:ascii="Calibri" w:hAnsi="Calibri" w:cs="Calibri"/>
          <w:sz w:val="24"/>
          <w:szCs w:val="24"/>
        </w:rPr>
        <w:t xml:space="preserve">, </w:t>
      </w:r>
      <w:r w:rsidR="009628A4" w:rsidRPr="00A06FE7">
        <w:rPr>
          <w:rFonts w:ascii="Calibri" w:hAnsi="Calibri" w:cs="Calibri"/>
          <w:sz w:val="24"/>
          <w:szCs w:val="24"/>
        </w:rPr>
        <w:t>Nr WZ.7011.</w:t>
      </w:r>
      <w:r w:rsidR="006D2E42">
        <w:rPr>
          <w:rFonts w:ascii="Calibri" w:hAnsi="Calibri" w:cs="Calibri"/>
          <w:sz w:val="24"/>
          <w:szCs w:val="24"/>
        </w:rPr>
        <w:t>1-2.2024</w:t>
      </w:r>
      <w:r w:rsidRPr="00A06FE7">
        <w:rPr>
          <w:rFonts w:ascii="Calibri" w:hAnsi="Calibri" w:cs="Calibri"/>
          <w:sz w:val="24"/>
          <w:szCs w:val="24"/>
        </w:rPr>
        <w:t>.WJ1</w:t>
      </w:r>
      <w:r w:rsidR="00E1256A" w:rsidRPr="00A06FE7">
        <w:rPr>
          <w:rFonts w:ascii="Calibri" w:hAnsi="Calibri" w:cs="Calibri"/>
          <w:sz w:val="24"/>
          <w:szCs w:val="24"/>
        </w:rPr>
        <w:t>,</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odbiorcami Pani/Pana danych osobowych będą osoby lub podmioty, którym udostępniona zostanie dokumentacja postępowania w oparciu o ustawę z dnia 6 września 2001 r. – o dostępie do informacji publicznej,</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lastRenderedPageBreak/>
        <w:t>Pani/Pana dane osobowe będą przechowywane, zgodnie z instrukcją kancelaryjną i jednolitym rzeczowym wykazem akt;</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 xml:space="preserve">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oraz do zawarcia i wykonania umowy (podstawa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xml:space="preserve">. 6 ust. 1 lit. b i lit. e RODO);  </w:t>
      </w:r>
    </w:p>
    <w:p w:rsidR="00E1256A"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 xml:space="preserve">w odniesieniu do Pani/Pana danych osobowych decyzje nie będą podejmowane w sposób zautomatyzowany, stosowanie do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22 RODO</w:t>
      </w:r>
      <w:r w:rsidR="00E1256A" w:rsidRPr="00A06FE7">
        <w:rPr>
          <w:rFonts w:ascii="Calibri" w:hAnsi="Calibri" w:cs="Calibri"/>
          <w:sz w:val="24"/>
          <w:szCs w:val="24"/>
        </w:rPr>
        <w:t>,</w:t>
      </w:r>
    </w:p>
    <w:p w:rsidR="003C58F3" w:rsidRPr="00A06FE7" w:rsidRDefault="003C58F3" w:rsidP="00D478A7">
      <w:pPr>
        <w:pStyle w:val="Akapitzlist"/>
        <w:numPr>
          <w:ilvl w:val="0"/>
          <w:numId w:val="16"/>
        </w:numPr>
        <w:spacing w:after="0" w:line="360" w:lineRule="auto"/>
        <w:jc w:val="both"/>
        <w:rPr>
          <w:rFonts w:ascii="Calibri" w:hAnsi="Calibri" w:cs="Calibri"/>
          <w:sz w:val="24"/>
          <w:szCs w:val="24"/>
        </w:rPr>
      </w:pPr>
      <w:r w:rsidRPr="00A06FE7">
        <w:rPr>
          <w:rFonts w:ascii="Calibri" w:hAnsi="Calibri" w:cs="Calibri"/>
          <w:sz w:val="24"/>
          <w:szCs w:val="24"/>
        </w:rPr>
        <w:t>posiada Pani/Pan:</w:t>
      </w:r>
    </w:p>
    <w:p w:rsidR="00E1256A" w:rsidRPr="00A06FE7" w:rsidRDefault="003C58F3" w:rsidP="00D478A7">
      <w:pPr>
        <w:pStyle w:val="Akapitzlist"/>
        <w:numPr>
          <w:ilvl w:val="0"/>
          <w:numId w:val="17"/>
        </w:numPr>
        <w:spacing w:after="0" w:line="360" w:lineRule="auto"/>
        <w:jc w:val="both"/>
        <w:rPr>
          <w:rFonts w:ascii="Calibri" w:hAnsi="Calibri" w:cs="Calibri"/>
          <w:sz w:val="24"/>
          <w:szCs w:val="24"/>
        </w:rPr>
      </w:pPr>
      <w:r w:rsidRPr="00A06FE7">
        <w:rPr>
          <w:rFonts w:ascii="Calibri" w:hAnsi="Calibri" w:cs="Calibri"/>
          <w:sz w:val="24"/>
          <w:szCs w:val="24"/>
        </w:rPr>
        <w:t xml:space="preserve">na podstawie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15 RODO prawo dostępu do danych osobowych Pani/Pana dotyczących</w:t>
      </w:r>
      <w:r w:rsidR="00E1256A" w:rsidRPr="00A06FE7">
        <w:rPr>
          <w:rFonts w:ascii="Calibri" w:hAnsi="Calibri" w:cs="Calibri"/>
          <w:sz w:val="24"/>
          <w:szCs w:val="24"/>
        </w:rPr>
        <w:t>,</w:t>
      </w:r>
    </w:p>
    <w:p w:rsidR="00E1256A" w:rsidRPr="00A06FE7" w:rsidRDefault="003C58F3" w:rsidP="00D478A7">
      <w:pPr>
        <w:pStyle w:val="Akapitzlist"/>
        <w:numPr>
          <w:ilvl w:val="0"/>
          <w:numId w:val="17"/>
        </w:numPr>
        <w:spacing w:after="0" w:line="360" w:lineRule="auto"/>
        <w:jc w:val="both"/>
        <w:rPr>
          <w:rFonts w:ascii="Calibri" w:hAnsi="Calibri" w:cs="Calibri"/>
          <w:sz w:val="24"/>
          <w:szCs w:val="24"/>
        </w:rPr>
      </w:pPr>
      <w:r w:rsidRPr="00A06FE7">
        <w:rPr>
          <w:rFonts w:ascii="Calibri" w:hAnsi="Calibri" w:cs="Calibri"/>
          <w:sz w:val="24"/>
          <w:szCs w:val="24"/>
        </w:rPr>
        <w:t xml:space="preserve">na podstawie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16 RODO prawo do sprostowania Pani/Pana danych osobowych</w:t>
      </w:r>
      <w:r w:rsidR="00E1256A" w:rsidRPr="00A06FE7">
        <w:rPr>
          <w:rFonts w:ascii="Calibri" w:hAnsi="Calibri" w:cs="Calibri"/>
          <w:sz w:val="24"/>
          <w:szCs w:val="24"/>
        </w:rPr>
        <w:t xml:space="preserve">, </w:t>
      </w:r>
    </w:p>
    <w:p w:rsidR="00E1256A" w:rsidRPr="00A06FE7" w:rsidRDefault="003C58F3" w:rsidP="00D478A7">
      <w:pPr>
        <w:pStyle w:val="Akapitzlist"/>
        <w:numPr>
          <w:ilvl w:val="0"/>
          <w:numId w:val="17"/>
        </w:numPr>
        <w:spacing w:after="0" w:line="360" w:lineRule="auto"/>
        <w:jc w:val="both"/>
        <w:rPr>
          <w:rFonts w:ascii="Calibri" w:hAnsi="Calibri" w:cs="Calibri"/>
          <w:sz w:val="24"/>
          <w:szCs w:val="24"/>
        </w:rPr>
      </w:pPr>
      <w:r w:rsidRPr="00A06FE7">
        <w:rPr>
          <w:rFonts w:ascii="Calibri" w:hAnsi="Calibri" w:cs="Calibri"/>
          <w:sz w:val="24"/>
          <w:szCs w:val="24"/>
        </w:rPr>
        <w:t xml:space="preserve">na podstawie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18 RODO prawo żądania od administratora ograniczenia przetwarzania danych osobowych z zastrzeżeniem przypadków, o który</w:t>
      </w:r>
      <w:r w:rsidR="00E1256A" w:rsidRPr="00A06FE7">
        <w:rPr>
          <w:rFonts w:ascii="Calibri" w:hAnsi="Calibri" w:cs="Calibri"/>
          <w:sz w:val="24"/>
          <w:szCs w:val="24"/>
        </w:rPr>
        <w:t xml:space="preserve">ch mowa w </w:t>
      </w:r>
      <w:r w:rsidR="00E627C7" w:rsidRPr="00A06FE7">
        <w:rPr>
          <w:rFonts w:ascii="Calibri" w:hAnsi="Calibri" w:cs="Calibri"/>
          <w:sz w:val="24"/>
          <w:szCs w:val="24"/>
        </w:rPr>
        <w:t>a</w:t>
      </w:r>
      <w:r w:rsidR="009E208C" w:rsidRPr="00A06FE7">
        <w:rPr>
          <w:rFonts w:ascii="Calibri" w:hAnsi="Calibri" w:cs="Calibri"/>
          <w:sz w:val="24"/>
          <w:szCs w:val="24"/>
        </w:rPr>
        <w:t>rt</w:t>
      </w:r>
      <w:r w:rsidR="00E1256A" w:rsidRPr="00A06FE7">
        <w:rPr>
          <w:rFonts w:ascii="Calibri" w:hAnsi="Calibri" w:cs="Calibri"/>
          <w:sz w:val="24"/>
          <w:szCs w:val="24"/>
        </w:rPr>
        <w:t>. 18 ust. 2 RODO,</w:t>
      </w:r>
    </w:p>
    <w:p w:rsidR="003C58F3" w:rsidRPr="00A06FE7" w:rsidRDefault="003C58F3" w:rsidP="00D478A7">
      <w:pPr>
        <w:pStyle w:val="Akapitzlist"/>
        <w:numPr>
          <w:ilvl w:val="0"/>
          <w:numId w:val="17"/>
        </w:numPr>
        <w:spacing w:after="0" w:line="360" w:lineRule="auto"/>
        <w:jc w:val="both"/>
        <w:rPr>
          <w:rFonts w:ascii="Calibri" w:hAnsi="Calibri" w:cs="Calibri"/>
          <w:sz w:val="24"/>
          <w:szCs w:val="24"/>
        </w:rPr>
      </w:pPr>
      <w:r w:rsidRPr="00A06FE7">
        <w:rPr>
          <w:rFonts w:ascii="Calibri" w:hAnsi="Calibri" w:cs="Calibri"/>
          <w:sz w:val="24"/>
          <w:szCs w:val="24"/>
        </w:rPr>
        <w:t>prawo do wniesienia skargi do Prezesa Urzędu Ochrony Danych Osobowych, gdy uzna Pani/Pan, że przetwarzanie danych osobowych Pani/Pana do</w:t>
      </w:r>
      <w:r w:rsidR="00E1256A" w:rsidRPr="00A06FE7">
        <w:rPr>
          <w:rFonts w:ascii="Calibri" w:hAnsi="Calibri" w:cs="Calibri"/>
          <w:sz w:val="24"/>
          <w:szCs w:val="24"/>
        </w:rPr>
        <w:t>tyczących narusza przepisy RODO,</w:t>
      </w:r>
    </w:p>
    <w:p w:rsidR="003C58F3" w:rsidRPr="00A06FE7" w:rsidRDefault="003C58F3" w:rsidP="00D478A7">
      <w:pPr>
        <w:pStyle w:val="Akapitzlist"/>
        <w:numPr>
          <w:ilvl w:val="0"/>
          <w:numId w:val="18"/>
        </w:numPr>
        <w:spacing w:after="0" w:line="360" w:lineRule="auto"/>
        <w:jc w:val="both"/>
        <w:rPr>
          <w:rFonts w:ascii="Calibri" w:hAnsi="Calibri" w:cs="Calibri"/>
          <w:i/>
          <w:sz w:val="24"/>
          <w:szCs w:val="24"/>
        </w:rPr>
      </w:pPr>
      <w:r w:rsidRPr="00A06FE7">
        <w:rPr>
          <w:rFonts w:ascii="Calibri" w:hAnsi="Calibri" w:cs="Calibri"/>
          <w:sz w:val="24"/>
          <w:szCs w:val="24"/>
        </w:rPr>
        <w:t>nie przysługuje Pani/Panu:</w:t>
      </w:r>
    </w:p>
    <w:p w:rsidR="00E1256A" w:rsidRPr="00A06FE7" w:rsidRDefault="003C58F3" w:rsidP="00D478A7">
      <w:pPr>
        <w:pStyle w:val="Akapitzlist"/>
        <w:numPr>
          <w:ilvl w:val="0"/>
          <w:numId w:val="19"/>
        </w:numPr>
        <w:spacing w:after="0" w:line="360" w:lineRule="auto"/>
        <w:jc w:val="both"/>
        <w:rPr>
          <w:rFonts w:ascii="Calibri" w:hAnsi="Calibri" w:cs="Calibri"/>
          <w:i/>
          <w:sz w:val="24"/>
          <w:szCs w:val="24"/>
        </w:rPr>
      </w:pPr>
      <w:r w:rsidRPr="00A06FE7">
        <w:rPr>
          <w:rFonts w:ascii="Calibri" w:hAnsi="Calibri" w:cs="Calibri"/>
          <w:sz w:val="24"/>
          <w:szCs w:val="24"/>
        </w:rPr>
        <w:t xml:space="preserve">w związku z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17 ust. 3 lit. b, d lub e RODO prawo do usunięcia danych osobowych</w:t>
      </w:r>
      <w:r w:rsidR="00E1256A" w:rsidRPr="00A06FE7">
        <w:rPr>
          <w:rFonts w:ascii="Calibri" w:hAnsi="Calibri" w:cs="Calibri"/>
          <w:sz w:val="24"/>
          <w:szCs w:val="24"/>
        </w:rPr>
        <w:t>,</w:t>
      </w:r>
    </w:p>
    <w:p w:rsidR="00E1256A" w:rsidRPr="00A06FE7" w:rsidRDefault="003C58F3" w:rsidP="00D478A7">
      <w:pPr>
        <w:pStyle w:val="Akapitzlist"/>
        <w:numPr>
          <w:ilvl w:val="0"/>
          <w:numId w:val="19"/>
        </w:numPr>
        <w:spacing w:after="0" w:line="360" w:lineRule="auto"/>
        <w:jc w:val="both"/>
        <w:rPr>
          <w:rFonts w:ascii="Calibri" w:hAnsi="Calibri" w:cs="Calibri"/>
          <w:i/>
          <w:sz w:val="24"/>
          <w:szCs w:val="24"/>
        </w:rPr>
      </w:pPr>
      <w:r w:rsidRPr="00A06FE7">
        <w:rPr>
          <w:rFonts w:ascii="Calibri" w:hAnsi="Calibri" w:cs="Calibri"/>
          <w:sz w:val="24"/>
          <w:szCs w:val="24"/>
        </w:rPr>
        <w:t xml:space="preserve">prawo do przenoszenia danych osobowych, o którym mowa w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20 RODO</w:t>
      </w:r>
      <w:r w:rsidR="00E1256A" w:rsidRPr="00A06FE7">
        <w:rPr>
          <w:rFonts w:ascii="Calibri" w:hAnsi="Calibri" w:cs="Calibri"/>
          <w:sz w:val="24"/>
          <w:szCs w:val="24"/>
        </w:rPr>
        <w:t>,</w:t>
      </w:r>
    </w:p>
    <w:p w:rsidR="003C58F3" w:rsidRPr="00A06FE7" w:rsidRDefault="003C58F3" w:rsidP="00D478A7">
      <w:pPr>
        <w:pStyle w:val="Akapitzlist"/>
        <w:numPr>
          <w:ilvl w:val="0"/>
          <w:numId w:val="19"/>
        </w:numPr>
        <w:spacing w:after="0" w:line="360" w:lineRule="auto"/>
        <w:jc w:val="both"/>
        <w:rPr>
          <w:rFonts w:ascii="Calibri" w:hAnsi="Calibri" w:cs="Calibri"/>
          <w:i/>
          <w:sz w:val="24"/>
          <w:szCs w:val="24"/>
        </w:rPr>
      </w:pPr>
      <w:r w:rsidRPr="00A06FE7">
        <w:rPr>
          <w:rFonts w:ascii="Calibri" w:hAnsi="Calibri" w:cs="Calibri"/>
          <w:sz w:val="24"/>
          <w:szCs w:val="24"/>
        </w:rPr>
        <w:t xml:space="preserve">na podstawie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xml:space="preserve">. 21 RODO prawo sprzeciwu, wobec przetwarzania danych osobowych, gdyż podstawą prawną przetwarzania Pani/Pana danych osobowych jest </w:t>
      </w:r>
      <w:r w:rsidR="00E627C7" w:rsidRPr="00A06FE7">
        <w:rPr>
          <w:rFonts w:ascii="Calibri" w:hAnsi="Calibri" w:cs="Calibri"/>
          <w:sz w:val="24"/>
          <w:szCs w:val="24"/>
        </w:rPr>
        <w:t>a</w:t>
      </w:r>
      <w:r w:rsidR="009E208C" w:rsidRPr="00A06FE7">
        <w:rPr>
          <w:rFonts w:ascii="Calibri" w:hAnsi="Calibri" w:cs="Calibri"/>
          <w:sz w:val="24"/>
          <w:szCs w:val="24"/>
        </w:rPr>
        <w:t>rt</w:t>
      </w:r>
      <w:r w:rsidRPr="00A06FE7">
        <w:rPr>
          <w:rFonts w:ascii="Calibri" w:hAnsi="Calibri" w:cs="Calibri"/>
          <w:sz w:val="24"/>
          <w:szCs w:val="24"/>
        </w:rPr>
        <w:t xml:space="preserve">. 6 ust. 1 lit. c RODO. </w:t>
      </w:r>
    </w:p>
    <w:p w:rsidR="003C58F3" w:rsidRPr="00A06FE7" w:rsidRDefault="003C58F3" w:rsidP="00D478A7">
      <w:pPr>
        <w:pStyle w:val="Akapitzlist"/>
        <w:numPr>
          <w:ilvl w:val="0"/>
          <w:numId w:val="15"/>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Zamawiający informuje, że:</w:t>
      </w:r>
    </w:p>
    <w:p w:rsidR="00E1256A" w:rsidRPr="00A06FE7" w:rsidRDefault="003C58F3" w:rsidP="00D478A7">
      <w:pPr>
        <w:pStyle w:val="Akapitzlist"/>
        <w:numPr>
          <w:ilvl w:val="0"/>
          <w:numId w:val="20"/>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 xml:space="preserve">skorzystanie przez osobę, której dane osobowe dotyczą, z uprawnienia do sprostowania lub uzupełnienia, o którym mowa w </w:t>
      </w:r>
      <w:r w:rsidR="00E627C7" w:rsidRPr="00A06FE7">
        <w:rPr>
          <w:rFonts w:ascii="Calibri" w:hAnsi="Calibri" w:cs="Calibri"/>
          <w:sz w:val="24"/>
          <w:szCs w:val="24"/>
          <w:shd w:val="clear" w:color="auto" w:fill="FFFFFF"/>
        </w:rPr>
        <w:t>a</w:t>
      </w:r>
      <w:r w:rsidR="009E208C" w:rsidRPr="00A06FE7">
        <w:rPr>
          <w:rFonts w:ascii="Calibri" w:hAnsi="Calibri" w:cs="Calibri"/>
          <w:sz w:val="24"/>
          <w:szCs w:val="24"/>
          <w:shd w:val="clear" w:color="auto" w:fill="FFFFFF"/>
        </w:rPr>
        <w:t>rt</w:t>
      </w:r>
      <w:r w:rsidRPr="00A06FE7">
        <w:rPr>
          <w:rFonts w:ascii="Calibri" w:hAnsi="Calibri" w:cs="Calibri"/>
          <w:sz w:val="24"/>
          <w:szCs w:val="24"/>
          <w:shd w:val="clear" w:color="auto" w:fill="FFFFFF"/>
        </w:rPr>
        <w:t xml:space="preserve">. 16 rozporządzenia 2016/679, </w:t>
      </w:r>
      <w:r w:rsidRPr="00A06FE7">
        <w:rPr>
          <w:rFonts w:ascii="Calibri" w:hAnsi="Calibri" w:cs="Calibri"/>
          <w:sz w:val="24"/>
          <w:szCs w:val="24"/>
          <w:shd w:val="clear" w:color="auto" w:fill="FFFFFF"/>
        </w:rPr>
        <w:lastRenderedPageBreak/>
        <w:t>nie może skutkować zmianą wyniku postępowania o udzielenie zamówienia ani zmianą postanowień umowy w sprawie zamówienia publicznego w zakresie niezgodnym z ustawą Prawo zamówień publicznych,</w:t>
      </w:r>
    </w:p>
    <w:p w:rsidR="00E1256A" w:rsidRPr="00A06FE7" w:rsidRDefault="003C58F3" w:rsidP="00D478A7">
      <w:pPr>
        <w:pStyle w:val="Akapitzlist"/>
        <w:numPr>
          <w:ilvl w:val="0"/>
          <w:numId w:val="20"/>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 xml:space="preserve">wystąpienie z żądaniem, o którym mowa w </w:t>
      </w:r>
      <w:r w:rsidR="00E627C7" w:rsidRPr="00A06FE7">
        <w:rPr>
          <w:rFonts w:ascii="Calibri" w:hAnsi="Calibri" w:cs="Calibri"/>
          <w:sz w:val="24"/>
          <w:szCs w:val="24"/>
          <w:shd w:val="clear" w:color="auto" w:fill="FFFFFF"/>
        </w:rPr>
        <w:t>a</w:t>
      </w:r>
      <w:r w:rsidR="009E208C" w:rsidRPr="00A06FE7">
        <w:rPr>
          <w:rFonts w:ascii="Calibri" w:hAnsi="Calibri" w:cs="Calibri"/>
          <w:sz w:val="24"/>
          <w:szCs w:val="24"/>
          <w:shd w:val="clear" w:color="auto" w:fill="FFFFFF"/>
        </w:rPr>
        <w:t>rt</w:t>
      </w:r>
      <w:r w:rsidRPr="00A06FE7">
        <w:rPr>
          <w:rFonts w:ascii="Calibri" w:hAnsi="Calibri" w:cs="Calibri"/>
          <w:sz w:val="24"/>
          <w:szCs w:val="24"/>
          <w:shd w:val="clear" w:color="auto" w:fill="FFFFFF"/>
        </w:rPr>
        <w:t>. 18 ust. 1 rozporządzenia 2016/679, nie ogranicza przetwarzania danych osobowych do czasu zakończenia postępowania o udzielenie zamówienia publicznego,</w:t>
      </w:r>
    </w:p>
    <w:p w:rsidR="001C5926" w:rsidRPr="00A06FE7" w:rsidRDefault="003C58F3" w:rsidP="00D478A7">
      <w:pPr>
        <w:pStyle w:val="Akapitzlist"/>
        <w:numPr>
          <w:ilvl w:val="0"/>
          <w:numId w:val="20"/>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 xml:space="preserve">w przypadku, korzystania przez osobę, której dane osobowe są przetwarzane przez Zamawiającego, z uprawnienia, o których mowa w </w:t>
      </w:r>
      <w:r w:rsidR="00E627C7" w:rsidRPr="00A06FE7">
        <w:rPr>
          <w:rFonts w:ascii="Calibri" w:hAnsi="Calibri" w:cs="Calibri"/>
          <w:sz w:val="24"/>
          <w:szCs w:val="24"/>
          <w:shd w:val="clear" w:color="auto" w:fill="FFFFFF"/>
        </w:rPr>
        <w:t>a</w:t>
      </w:r>
      <w:r w:rsidR="009E208C" w:rsidRPr="00A06FE7">
        <w:rPr>
          <w:rFonts w:ascii="Calibri" w:hAnsi="Calibri" w:cs="Calibri"/>
          <w:sz w:val="24"/>
          <w:szCs w:val="24"/>
          <w:shd w:val="clear" w:color="auto" w:fill="FFFFFF"/>
        </w:rPr>
        <w:t>rt</w:t>
      </w:r>
      <w:r w:rsidRPr="00A06FE7">
        <w:rPr>
          <w:rFonts w:ascii="Calibri" w:hAnsi="Calibri" w:cs="Calibri"/>
          <w:sz w:val="24"/>
          <w:szCs w:val="24"/>
          <w:shd w:val="clear" w:color="auto" w:fill="FFFFFF"/>
        </w:rPr>
        <w:t>. 15 ust. 1-3 rozporządzenia 2016/679, Zamawiający może żądać od osoby występującej z żądaniem dodatkowych informacji mających na celu sprecyzowanie nazwy lub daty zakończonego postępowania o udzielenie zamówienia publicznego.</w:t>
      </w:r>
    </w:p>
    <w:p w:rsidR="00786EBF" w:rsidRPr="00A06FE7" w:rsidRDefault="00786EBF" w:rsidP="00A06FE7">
      <w:pPr>
        <w:pStyle w:val="Akapitzlist"/>
        <w:spacing w:after="0" w:line="360" w:lineRule="auto"/>
        <w:jc w:val="both"/>
        <w:rPr>
          <w:rFonts w:ascii="Calibri" w:hAnsi="Calibri" w:cs="Calibri"/>
          <w:sz w:val="24"/>
          <w:szCs w:val="24"/>
          <w:shd w:val="clear" w:color="auto" w:fill="FFFFFF"/>
        </w:rPr>
      </w:pPr>
    </w:p>
    <w:p w:rsidR="00E627C7" w:rsidRPr="00A06FE7" w:rsidRDefault="007C494F" w:rsidP="00A06FE7">
      <w:pPr>
        <w:tabs>
          <w:tab w:val="left" w:pos="708"/>
          <w:tab w:val="right" w:pos="900"/>
        </w:tabs>
        <w:spacing w:after="0" w:line="360" w:lineRule="auto"/>
        <w:jc w:val="both"/>
        <w:rPr>
          <w:rFonts w:ascii="Calibri" w:hAnsi="Calibri" w:cs="Calibri"/>
          <w:b/>
          <w:bCs/>
          <w:sz w:val="24"/>
          <w:szCs w:val="24"/>
        </w:rPr>
      </w:pPr>
      <w:r>
        <w:rPr>
          <w:rFonts w:ascii="Calibri" w:hAnsi="Calibri" w:cs="Calibri"/>
          <w:b/>
          <w:bCs/>
          <w:sz w:val="24"/>
          <w:szCs w:val="24"/>
        </w:rPr>
        <w:t>XX</w:t>
      </w:r>
      <w:r w:rsidR="00CE31DE">
        <w:rPr>
          <w:rFonts w:ascii="Calibri" w:hAnsi="Calibri" w:cs="Calibri"/>
          <w:b/>
          <w:bCs/>
          <w:sz w:val="24"/>
          <w:szCs w:val="24"/>
        </w:rPr>
        <w:t>II</w:t>
      </w:r>
      <w:r w:rsidR="00E627C7" w:rsidRPr="00A06FE7">
        <w:rPr>
          <w:rFonts w:ascii="Calibri" w:hAnsi="Calibri" w:cs="Calibri"/>
          <w:b/>
          <w:bCs/>
          <w:sz w:val="24"/>
          <w:szCs w:val="24"/>
        </w:rPr>
        <w:t>. Wykaz załączników</w:t>
      </w:r>
    </w:p>
    <w:p w:rsidR="00067BFC" w:rsidRPr="00A06FE7" w:rsidRDefault="007C494F" w:rsidP="00D478A7">
      <w:pPr>
        <w:pStyle w:val="Akapitzlist"/>
        <w:numPr>
          <w:ilvl w:val="0"/>
          <w:numId w:val="21"/>
        </w:numPr>
        <w:spacing w:after="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Wykaz jednostek</w:t>
      </w:r>
      <w:r w:rsidR="00067BFC" w:rsidRPr="00A06FE7">
        <w:rPr>
          <w:rFonts w:ascii="Calibri" w:hAnsi="Calibri" w:cs="Calibri"/>
          <w:sz w:val="24"/>
          <w:szCs w:val="24"/>
          <w:shd w:val="clear" w:color="auto" w:fill="FFFFFF"/>
        </w:rPr>
        <w:t xml:space="preserve"> </w:t>
      </w:r>
      <w:r w:rsidRPr="007C494F">
        <w:rPr>
          <w:rFonts w:ascii="Calibri" w:hAnsi="Calibri" w:cs="Calibri"/>
          <w:bCs/>
          <w:sz w:val="24"/>
          <w:szCs w:val="24"/>
        </w:rPr>
        <w:t>organizacyjnych Powiatu Stargardzkiego wraz z informacją o łączach telekomunikacyjnych</w:t>
      </w:r>
      <w:r w:rsidRPr="00A06FE7">
        <w:rPr>
          <w:rFonts w:ascii="Calibri" w:hAnsi="Calibri" w:cs="Calibri"/>
          <w:sz w:val="24"/>
          <w:szCs w:val="24"/>
          <w:shd w:val="clear" w:color="auto" w:fill="FFFFFF"/>
        </w:rPr>
        <w:t xml:space="preserve"> </w:t>
      </w:r>
      <w:r w:rsidR="00067BFC" w:rsidRPr="00A06FE7">
        <w:rPr>
          <w:rFonts w:ascii="Calibri" w:hAnsi="Calibri" w:cs="Calibri"/>
          <w:sz w:val="24"/>
          <w:szCs w:val="24"/>
          <w:shd w:val="clear" w:color="auto" w:fill="FFFFFF"/>
        </w:rPr>
        <w:t>– Załącznik nr 1</w:t>
      </w:r>
    </w:p>
    <w:p w:rsidR="00E627C7" w:rsidRPr="00A06FE7" w:rsidRDefault="00067BFC" w:rsidP="00D478A7">
      <w:pPr>
        <w:pStyle w:val="Akapitzlist"/>
        <w:numPr>
          <w:ilvl w:val="0"/>
          <w:numId w:val="21"/>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 xml:space="preserve">Projekt umowy </w:t>
      </w:r>
      <w:r w:rsidR="007C494F">
        <w:rPr>
          <w:rFonts w:ascii="Calibri" w:hAnsi="Calibri" w:cs="Calibri"/>
          <w:sz w:val="24"/>
          <w:szCs w:val="24"/>
          <w:shd w:val="clear" w:color="auto" w:fill="FFFFFF"/>
        </w:rPr>
        <w:t>do umowy generalnej oraz umów szczegółowych</w:t>
      </w:r>
      <w:r w:rsidRPr="00A06FE7">
        <w:rPr>
          <w:rFonts w:ascii="Calibri" w:hAnsi="Calibri" w:cs="Calibri"/>
          <w:sz w:val="24"/>
          <w:szCs w:val="24"/>
          <w:shd w:val="clear" w:color="auto" w:fill="FFFFFF"/>
        </w:rPr>
        <w:t>– Załącznik nr 2</w:t>
      </w:r>
    </w:p>
    <w:p w:rsidR="00E627C7" w:rsidRDefault="00067BFC" w:rsidP="00D478A7">
      <w:pPr>
        <w:pStyle w:val="Akapitzlist"/>
        <w:numPr>
          <w:ilvl w:val="0"/>
          <w:numId w:val="21"/>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Oferta – Załącznik nr 3</w:t>
      </w:r>
    </w:p>
    <w:p w:rsidR="007C494F" w:rsidRPr="00A06FE7" w:rsidRDefault="007C494F" w:rsidP="00D478A7">
      <w:pPr>
        <w:pStyle w:val="Akapitzlist"/>
        <w:numPr>
          <w:ilvl w:val="0"/>
          <w:numId w:val="21"/>
        </w:numPr>
        <w:spacing w:after="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Formularz cenowy – Załącznik nr 3.1</w:t>
      </w:r>
    </w:p>
    <w:p w:rsidR="00DB5C2D" w:rsidRDefault="00E627C7" w:rsidP="00DB5C2D">
      <w:pPr>
        <w:pStyle w:val="Akapitzlist"/>
        <w:numPr>
          <w:ilvl w:val="0"/>
          <w:numId w:val="21"/>
        </w:numPr>
        <w:spacing w:after="0" w:line="360" w:lineRule="auto"/>
        <w:jc w:val="both"/>
        <w:rPr>
          <w:rFonts w:ascii="Calibri" w:hAnsi="Calibri" w:cs="Calibri"/>
          <w:sz w:val="24"/>
          <w:szCs w:val="24"/>
          <w:shd w:val="clear" w:color="auto" w:fill="FFFFFF"/>
        </w:rPr>
      </w:pPr>
      <w:r w:rsidRPr="00A06FE7">
        <w:rPr>
          <w:rFonts w:ascii="Calibri" w:hAnsi="Calibri" w:cs="Calibri"/>
          <w:sz w:val="24"/>
          <w:szCs w:val="24"/>
          <w:shd w:val="clear" w:color="auto" w:fill="FFFFFF"/>
        </w:rPr>
        <w:t>Oświadczenie o braku podstaw do wykluczenia z postępowania oraz o spełnieniu warunków udziału w postępowani</w:t>
      </w:r>
      <w:r w:rsidR="00067BFC" w:rsidRPr="00A06FE7">
        <w:rPr>
          <w:rFonts w:ascii="Calibri" w:hAnsi="Calibri" w:cs="Calibri"/>
          <w:sz w:val="24"/>
          <w:szCs w:val="24"/>
          <w:shd w:val="clear" w:color="auto" w:fill="FFFFFF"/>
        </w:rPr>
        <w:t>u – Załącznik nr 4</w:t>
      </w:r>
    </w:p>
    <w:p w:rsidR="00D455F9" w:rsidRDefault="00D455F9" w:rsidP="00D455F9">
      <w:pPr>
        <w:pStyle w:val="Akapitzlist"/>
        <w:numPr>
          <w:ilvl w:val="0"/>
          <w:numId w:val="21"/>
        </w:numPr>
        <w:spacing w:after="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Wykaz prac podobnych – Załącznik nr 5</w:t>
      </w:r>
    </w:p>
    <w:p w:rsidR="001801CD" w:rsidRPr="001801CD" w:rsidRDefault="001801CD" w:rsidP="001801CD">
      <w:pPr>
        <w:pStyle w:val="Akapitzlist"/>
        <w:numPr>
          <w:ilvl w:val="0"/>
          <w:numId w:val="21"/>
        </w:numPr>
        <w:spacing w:after="0" w:line="360" w:lineRule="auto"/>
        <w:jc w:val="both"/>
        <w:rPr>
          <w:rFonts w:ascii="Calibri" w:hAnsi="Calibri" w:cs="Calibri"/>
          <w:sz w:val="24"/>
          <w:szCs w:val="24"/>
          <w:shd w:val="clear" w:color="auto" w:fill="FFFFFF"/>
        </w:rPr>
      </w:pPr>
      <w:r w:rsidRPr="00DB5C2D">
        <w:rPr>
          <w:rFonts w:ascii="Calibri" w:eastAsia="Times New Roman" w:hAnsi="Calibri" w:cs="Calibri"/>
          <w:bCs/>
          <w:sz w:val="24"/>
          <w:szCs w:val="24"/>
          <w:lang w:eastAsia="pl-PL"/>
        </w:rPr>
        <w:t>Wykaz części zamówienia, jakie będą powierzone Podwykonawcom</w:t>
      </w:r>
      <w:r>
        <w:rPr>
          <w:rFonts w:ascii="Calibri" w:eastAsia="Times New Roman" w:hAnsi="Calibri" w:cs="Calibri"/>
          <w:bCs/>
          <w:sz w:val="24"/>
          <w:szCs w:val="24"/>
          <w:lang w:eastAsia="pl-PL"/>
        </w:rPr>
        <w:t xml:space="preserve"> – Załącznik nr 6</w:t>
      </w:r>
    </w:p>
    <w:p w:rsidR="00FF14A1" w:rsidRPr="00A06FE7" w:rsidRDefault="007A43A3" w:rsidP="00D478A7">
      <w:pPr>
        <w:pStyle w:val="Akapitzlist"/>
        <w:numPr>
          <w:ilvl w:val="0"/>
          <w:numId w:val="21"/>
        </w:numPr>
        <w:spacing w:after="0" w:line="360" w:lineRule="auto"/>
        <w:jc w:val="both"/>
        <w:rPr>
          <w:rFonts w:ascii="Calibri" w:hAnsi="Calibri" w:cs="Calibri"/>
          <w:sz w:val="24"/>
          <w:szCs w:val="24"/>
          <w:shd w:val="clear" w:color="auto" w:fill="FFFFFF"/>
        </w:rPr>
      </w:pPr>
      <w:r>
        <w:rPr>
          <w:rFonts w:ascii="Calibri" w:eastAsia="Times New Roman" w:hAnsi="Calibri" w:cs="Calibri"/>
          <w:bCs/>
          <w:sz w:val="24"/>
          <w:szCs w:val="24"/>
          <w:lang w:eastAsia="pl-PL"/>
        </w:rPr>
        <w:t xml:space="preserve">Harmonogram </w:t>
      </w:r>
      <w:r w:rsidR="002275C9">
        <w:rPr>
          <w:rFonts w:ascii="Calibri" w:eastAsia="Times New Roman" w:hAnsi="Calibri" w:cs="Calibri"/>
          <w:bCs/>
          <w:sz w:val="24"/>
          <w:szCs w:val="24"/>
          <w:lang w:eastAsia="pl-PL"/>
        </w:rPr>
        <w:t>prac przygotowawczych</w:t>
      </w:r>
      <w:r>
        <w:rPr>
          <w:rFonts w:ascii="Calibri" w:eastAsia="Times New Roman" w:hAnsi="Calibri" w:cs="Calibri"/>
          <w:bCs/>
          <w:sz w:val="24"/>
          <w:szCs w:val="24"/>
          <w:lang w:eastAsia="pl-PL"/>
        </w:rPr>
        <w:t xml:space="preserve"> </w:t>
      </w:r>
      <w:r w:rsidR="00FF14A1" w:rsidRPr="00A06FE7">
        <w:rPr>
          <w:rFonts w:ascii="Calibri" w:eastAsia="Times New Roman" w:hAnsi="Calibri" w:cs="Calibri"/>
          <w:bCs/>
          <w:sz w:val="24"/>
          <w:szCs w:val="24"/>
          <w:lang w:eastAsia="pl-PL"/>
        </w:rPr>
        <w:t xml:space="preserve">– Załącznik Nr </w:t>
      </w:r>
      <w:r w:rsidR="001801CD">
        <w:rPr>
          <w:rFonts w:ascii="Calibri" w:eastAsia="Times New Roman" w:hAnsi="Calibri" w:cs="Calibri"/>
          <w:bCs/>
          <w:sz w:val="24"/>
          <w:szCs w:val="24"/>
          <w:lang w:eastAsia="pl-PL"/>
        </w:rPr>
        <w:t>7</w:t>
      </w:r>
    </w:p>
    <w:p w:rsidR="00FF14A1" w:rsidRPr="00A06FE7" w:rsidRDefault="00FF14A1" w:rsidP="00A06FE7">
      <w:pPr>
        <w:shd w:val="clear" w:color="auto" w:fill="FFFFFF"/>
        <w:spacing w:after="0" w:line="360" w:lineRule="auto"/>
        <w:rPr>
          <w:rFonts w:ascii="Calibri" w:hAnsi="Calibri" w:cs="Calibri"/>
          <w:sz w:val="24"/>
          <w:szCs w:val="24"/>
          <w:shd w:val="clear" w:color="auto" w:fill="FFFFFF"/>
        </w:rPr>
      </w:pPr>
    </w:p>
    <w:p w:rsidR="00D504C1" w:rsidRPr="00A06FE7" w:rsidRDefault="00D504C1" w:rsidP="00A06FE7">
      <w:pPr>
        <w:shd w:val="clear" w:color="auto" w:fill="FFFFFF"/>
        <w:spacing w:after="0" w:line="360" w:lineRule="auto"/>
        <w:rPr>
          <w:rFonts w:ascii="Calibri" w:hAnsi="Calibri" w:cs="Calibri"/>
          <w:sz w:val="24"/>
          <w:szCs w:val="24"/>
          <w:shd w:val="clear" w:color="auto" w:fill="FFFFFF"/>
        </w:rPr>
      </w:pPr>
    </w:p>
    <w:p w:rsidR="00FF14A1" w:rsidRDefault="00FF14A1" w:rsidP="00A06FE7">
      <w:pPr>
        <w:shd w:val="clear" w:color="auto" w:fill="FFFFFF"/>
        <w:spacing w:after="0" w:line="360" w:lineRule="auto"/>
        <w:jc w:val="right"/>
        <w:rPr>
          <w:rFonts w:ascii="Calibri" w:hAnsi="Calibri" w:cs="Calibri"/>
          <w:sz w:val="24"/>
          <w:szCs w:val="24"/>
          <w:shd w:val="clear" w:color="auto" w:fill="FFFFFF"/>
        </w:rPr>
      </w:pPr>
    </w:p>
    <w:p w:rsidR="00D70036" w:rsidRDefault="00AC5AC7" w:rsidP="00AC5AC7">
      <w:pPr>
        <w:shd w:val="clear" w:color="auto" w:fill="FFFFFF"/>
        <w:spacing w:after="0" w:line="360" w:lineRule="auto"/>
        <w:ind w:left="5664" w:firstLine="708"/>
        <w:jc w:val="both"/>
        <w:rPr>
          <w:rFonts w:ascii="Calibri" w:hAnsi="Calibri" w:cs="Calibri"/>
          <w:sz w:val="24"/>
          <w:szCs w:val="24"/>
          <w:shd w:val="clear" w:color="auto" w:fill="FFFFFF"/>
        </w:rPr>
      </w:pPr>
      <w:r>
        <w:rPr>
          <w:rFonts w:ascii="Calibri" w:hAnsi="Calibri" w:cs="Calibri"/>
          <w:sz w:val="24"/>
          <w:szCs w:val="24"/>
          <w:shd w:val="clear" w:color="auto" w:fill="FFFFFF"/>
        </w:rPr>
        <w:t>Wicestarosta</w:t>
      </w:r>
    </w:p>
    <w:p w:rsidR="00AC5AC7" w:rsidRDefault="00AC5AC7" w:rsidP="00AC5AC7">
      <w:pPr>
        <w:shd w:val="clear" w:color="auto" w:fill="FFFFFF"/>
        <w:spacing w:after="0" w:line="360" w:lineRule="auto"/>
        <w:jc w:val="both"/>
        <w:rPr>
          <w:rFonts w:ascii="Calibri" w:hAnsi="Calibri" w:cs="Calibri"/>
          <w:sz w:val="24"/>
          <w:szCs w:val="24"/>
          <w:shd w:val="clear" w:color="auto" w:fill="FFFFFF"/>
        </w:rPr>
      </w:pPr>
    </w:p>
    <w:p w:rsidR="00AC5AC7" w:rsidRDefault="00AC5AC7" w:rsidP="00AC5AC7">
      <w:pPr>
        <w:shd w:val="clear" w:color="auto" w:fill="FFFFFF"/>
        <w:spacing w:after="0" w:line="360" w:lineRule="auto"/>
        <w:ind w:left="5664" w:firstLine="708"/>
        <w:jc w:val="both"/>
        <w:rPr>
          <w:rFonts w:ascii="Calibri" w:hAnsi="Calibri" w:cs="Calibri"/>
          <w:sz w:val="24"/>
          <w:szCs w:val="24"/>
          <w:shd w:val="clear" w:color="auto" w:fill="FFFFFF"/>
        </w:rPr>
      </w:pPr>
      <w:r>
        <w:rPr>
          <w:rFonts w:ascii="Calibri" w:hAnsi="Calibri" w:cs="Calibri"/>
          <w:sz w:val="24"/>
          <w:szCs w:val="24"/>
          <w:shd w:val="clear" w:color="auto" w:fill="FFFFFF"/>
        </w:rPr>
        <w:t>Łukasz Wilkosz</w:t>
      </w:r>
    </w:p>
    <w:p w:rsidR="00D70036" w:rsidRDefault="00D70036" w:rsidP="00A06FE7">
      <w:pPr>
        <w:shd w:val="clear" w:color="auto" w:fill="FFFFFF"/>
        <w:spacing w:after="0" w:line="360" w:lineRule="auto"/>
        <w:jc w:val="right"/>
        <w:rPr>
          <w:rFonts w:ascii="Calibri" w:hAnsi="Calibri" w:cs="Calibri"/>
          <w:sz w:val="24"/>
          <w:szCs w:val="24"/>
          <w:shd w:val="clear" w:color="auto" w:fill="FFFFFF"/>
        </w:rPr>
      </w:pPr>
    </w:p>
    <w:p w:rsidR="007A43A3" w:rsidRDefault="007A43A3" w:rsidP="00FB18EA">
      <w:pPr>
        <w:pStyle w:val="Bezodstpw"/>
        <w:rPr>
          <w:rFonts w:ascii="Calibri" w:hAnsi="Calibri" w:cs="Calibri"/>
          <w:b/>
          <w:sz w:val="24"/>
          <w:szCs w:val="24"/>
        </w:rPr>
      </w:pPr>
    </w:p>
    <w:p w:rsidR="00067BFC" w:rsidRPr="00A96A9A" w:rsidRDefault="00067BFC" w:rsidP="00067BFC">
      <w:pPr>
        <w:pStyle w:val="Bezodstpw"/>
        <w:jc w:val="right"/>
        <w:rPr>
          <w:rFonts w:ascii="Calibri" w:hAnsi="Calibri" w:cs="Calibri"/>
          <w:b/>
          <w:sz w:val="24"/>
          <w:szCs w:val="24"/>
        </w:rPr>
      </w:pPr>
      <w:r w:rsidRPr="00A96A9A">
        <w:rPr>
          <w:rFonts w:ascii="Calibri" w:hAnsi="Calibri" w:cs="Calibri"/>
          <w:b/>
          <w:sz w:val="24"/>
          <w:szCs w:val="24"/>
        </w:rPr>
        <w:lastRenderedPageBreak/>
        <w:t>Załącznik nr 1</w:t>
      </w:r>
    </w:p>
    <w:p w:rsidR="00A96A9A" w:rsidRPr="00A96A9A" w:rsidRDefault="00A96A9A" w:rsidP="00A96A9A">
      <w:pPr>
        <w:jc w:val="center"/>
        <w:rPr>
          <w:rFonts w:ascii="Calibri" w:hAnsi="Calibri" w:cs="Calibri"/>
          <w:b/>
          <w:bCs/>
          <w:sz w:val="24"/>
          <w:szCs w:val="24"/>
        </w:rPr>
      </w:pPr>
    </w:p>
    <w:p w:rsidR="00A96A9A" w:rsidRPr="0009391B" w:rsidRDefault="00A96A9A" w:rsidP="00B54694">
      <w:pPr>
        <w:spacing w:after="0" w:line="360" w:lineRule="auto"/>
        <w:jc w:val="center"/>
        <w:rPr>
          <w:rFonts w:ascii="Calibri" w:hAnsi="Calibri" w:cs="Calibri"/>
          <w:b/>
          <w:bCs/>
          <w:strike/>
          <w:sz w:val="24"/>
          <w:szCs w:val="24"/>
        </w:rPr>
      </w:pPr>
      <w:r w:rsidRPr="00A96A9A">
        <w:rPr>
          <w:rFonts w:ascii="Calibri" w:hAnsi="Calibri" w:cs="Calibri"/>
          <w:b/>
          <w:bCs/>
          <w:sz w:val="24"/>
          <w:szCs w:val="24"/>
        </w:rPr>
        <w:t xml:space="preserve">Wykaz jednostek organizacyjnych Powiatu Stargardzkiego </w:t>
      </w:r>
    </w:p>
    <w:p w:rsidR="00A96A9A" w:rsidRPr="00B54694" w:rsidRDefault="00A96A9A" w:rsidP="00B54694">
      <w:pPr>
        <w:shd w:val="clear" w:color="auto" w:fill="FFFFFF"/>
        <w:spacing w:after="0" w:line="360" w:lineRule="auto"/>
        <w:rPr>
          <w:rFonts w:ascii="Calibri" w:eastAsia="Times New Roman" w:hAnsi="Calibri" w:cs="Calibri"/>
          <w:b/>
          <w:bCs/>
          <w:sz w:val="24"/>
          <w:szCs w:val="24"/>
          <w:lang w:eastAsia="pl-PL"/>
        </w:rPr>
      </w:pPr>
    </w:p>
    <w:p w:rsidR="00A96A9A" w:rsidRPr="00B54694" w:rsidRDefault="00A96A9A" w:rsidP="00B54694">
      <w:pPr>
        <w:spacing w:after="0" w:line="360" w:lineRule="auto"/>
        <w:rPr>
          <w:rFonts w:ascii="Calibri" w:hAnsi="Calibri" w:cs="Calibri"/>
          <w:b/>
          <w:bCs/>
          <w:sz w:val="24"/>
          <w:szCs w:val="24"/>
        </w:rPr>
      </w:pPr>
      <w:r w:rsidRPr="00B54694">
        <w:rPr>
          <w:rFonts w:ascii="Calibri" w:eastAsia="Times New Roman" w:hAnsi="Calibri" w:cs="Calibri"/>
          <w:b/>
          <w:bCs/>
          <w:sz w:val="24"/>
          <w:szCs w:val="24"/>
          <w:lang w:eastAsia="pl-PL"/>
        </w:rPr>
        <w:t>I</w:t>
      </w:r>
      <w:r w:rsidR="0068526C" w:rsidRPr="00B54694">
        <w:rPr>
          <w:rFonts w:ascii="Calibri" w:eastAsia="Times New Roman" w:hAnsi="Calibri" w:cs="Calibri"/>
          <w:b/>
          <w:bCs/>
          <w:sz w:val="24"/>
          <w:szCs w:val="24"/>
          <w:lang w:eastAsia="pl-PL"/>
        </w:rPr>
        <w:t>.</w:t>
      </w:r>
      <w:r w:rsidRPr="00B54694">
        <w:rPr>
          <w:rFonts w:ascii="Calibri" w:hAnsi="Calibri" w:cs="Calibri"/>
          <w:b/>
          <w:bCs/>
          <w:sz w:val="24"/>
          <w:szCs w:val="24"/>
        </w:rPr>
        <w:t xml:space="preserve"> Starostwo Powiatowe w Stargardzi</w:t>
      </w:r>
      <w:r w:rsidR="00B00C98">
        <w:rPr>
          <w:rFonts w:ascii="Calibri" w:hAnsi="Calibri" w:cs="Calibri"/>
          <w:b/>
          <w:bCs/>
          <w:sz w:val="24"/>
          <w:szCs w:val="24"/>
        </w:rPr>
        <w:t>e</w:t>
      </w:r>
    </w:p>
    <w:p w:rsidR="00A50E6F" w:rsidRPr="00B54694" w:rsidRDefault="00A96A9A" w:rsidP="002A3F5E">
      <w:pPr>
        <w:pStyle w:val="Akapitzlist"/>
        <w:numPr>
          <w:ilvl w:val="0"/>
          <w:numId w:val="125"/>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Szczegółowy zakres </w:t>
      </w:r>
      <w:r w:rsidR="0068526C" w:rsidRPr="00B54694">
        <w:rPr>
          <w:rFonts w:ascii="Calibri" w:hAnsi="Calibri" w:cs="Calibri"/>
          <w:b/>
          <w:bCs/>
          <w:sz w:val="24"/>
          <w:szCs w:val="24"/>
        </w:rPr>
        <w:t>zamówienia</w:t>
      </w:r>
    </w:p>
    <w:p w:rsidR="00386852" w:rsidRDefault="00386852" w:rsidP="002A3F5E">
      <w:pPr>
        <w:pStyle w:val="Akapitzlist"/>
        <w:numPr>
          <w:ilvl w:val="0"/>
          <w:numId w:val="123"/>
        </w:numPr>
        <w:spacing w:after="0" w:line="360" w:lineRule="auto"/>
        <w:rPr>
          <w:rFonts w:ascii="Calibri" w:hAnsi="Calibri" w:cs="Calibri"/>
          <w:bCs/>
          <w:sz w:val="24"/>
          <w:szCs w:val="24"/>
        </w:rPr>
      </w:pPr>
      <w:r>
        <w:rPr>
          <w:rFonts w:ascii="Calibri" w:hAnsi="Calibri" w:cs="Calibri"/>
          <w:bCs/>
          <w:sz w:val="24"/>
          <w:szCs w:val="24"/>
        </w:rPr>
        <w:t>Wykonawca zapewni:</w:t>
      </w:r>
    </w:p>
    <w:p w:rsidR="00386852" w:rsidRDefault="00386852" w:rsidP="002A3F5E">
      <w:pPr>
        <w:pStyle w:val="Akapitzlist"/>
        <w:numPr>
          <w:ilvl w:val="0"/>
          <w:numId w:val="216"/>
        </w:numPr>
        <w:spacing w:after="0" w:line="360" w:lineRule="auto"/>
        <w:rPr>
          <w:rFonts w:ascii="Calibri" w:hAnsi="Calibri" w:cs="Calibri"/>
          <w:bCs/>
          <w:sz w:val="24"/>
          <w:szCs w:val="24"/>
        </w:rPr>
      </w:pPr>
      <w:r>
        <w:rPr>
          <w:rFonts w:ascii="Calibri" w:hAnsi="Calibri" w:cs="Calibri"/>
          <w:bCs/>
          <w:sz w:val="24"/>
          <w:szCs w:val="24"/>
        </w:rPr>
        <w:t>łącze</w:t>
      </w:r>
      <w:r w:rsidR="00A96A9A" w:rsidRPr="00B54694">
        <w:rPr>
          <w:rFonts w:ascii="Calibri" w:hAnsi="Calibri" w:cs="Calibri"/>
          <w:bCs/>
          <w:sz w:val="24"/>
          <w:szCs w:val="24"/>
        </w:rPr>
        <w:t xml:space="preserve"> ISDN 30B+D PRA, z wiązką numeracyjną 200 DDI, </w:t>
      </w:r>
    </w:p>
    <w:p w:rsidR="00386852" w:rsidRDefault="00A96A9A" w:rsidP="002A3F5E">
      <w:pPr>
        <w:pStyle w:val="Akapitzlist"/>
        <w:numPr>
          <w:ilvl w:val="0"/>
          <w:numId w:val="216"/>
        </w:numPr>
        <w:spacing w:after="0" w:line="360" w:lineRule="auto"/>
        <w:rPr>
          <w:rFonts w:ascii="Calibri" w:hAnsi="Calibri" w:cs="Calibri"/>
          <w:bCs/>
          <w:sz w:val="24"/>
          <w:szCs w:val="24"/>
        </w:rPr>
      </w:pPr>
      <w:r w:rsidRPr="00B54694">
        <w:rPr>
          <w:rFonts w:ascii="Calibri" w:hAnsi="Calibri" w:cs="Calibri"/>
          <w:bCs/>
          <w:sz w:val="24"/>
          <w:szCs w:val="24"/>
        </w:rPr>
        <w:t xml:space="preserve">1 </w:t>
      </w:r>
      <w:r w:rsidR="00386852">
        <w:rPr>
          <w:rFonts w:ascii="Calibri" w:hAnsi="Calibri" w:cs="Calibri"/>
          <w:bCs/>
          <w:sz w:val="24"/>
          <w:szCs w:val="24"/>
        </w:rPr>
        <w:t>łącze</w:t>
      </w:r>
      <w:r w:rsidRPr="00B54694">
        <w:rPr>
          <w:rFonts w:ascii="Calibri" w:hAnsi="Calibri" w:cs="Calibri"/>
          <w:bCs/>
          <w:sz w:val="24"/>
          <w:szCs w:val="24"/>
        </w:rPr>
        <w:t xml:space="preserve"> ISDN 2B+D z 1 dodatkowym numerem MSN, </w:t>
      </w:r>
    </w:p>
    <w:p w:rsidR="00386852" w:rsidRDefault="00FB18EA" w:rsidP="002A3F5E">
      <w:pPr>
        <w:pStyle w:val="Akapitzlist"/>
        <w:numPr>
          <w:ilvl w:val="0"/>
          <w:numId w:val="216"/>
        </w:numPr>
        <w:spacing w:after="0" w:line="360" w:lineRule="auto"/>
        <w:rPr>
          <w:rFonts w:ascii="Calibri" w:hAnsi="Calibri" w:cs="Calibri"/>
          <w:bCs/>
          <w:sz w:val="24"/>
          <w:szCs w:val="24"/>
        </w:rPr>
      </w:pPr>
      <w:r w:rsidRPr="001801CD">
        <w:rPr>
          <w:rFonts w:ascii="Calibri" w:hAnsi="Calibri" w:cs="Calibri"/>
          <w:bCs/>
          <w:sz w:val="24"/>
          <w:szCs w:val="24"/>
        </w:rPr>
        <w:t>2</w:t>
      </w:r>
      <w:r w:rsidR="00A96A9A" w:rsidRPr="001801CD">
        <w:rPr>
          <w:rFonts w:ascii="Calibri" w:hAnsi="Calibri" w:cs="Calibri"/>
          <w:bCs/>
          <w:sz w:val="24"/>
          <w:szCs w:val="24"/>
        </w:rPr>
        <w:t xml:space="preserve"> </w:t>
      </w:r>
      <w:r w:rsidR="00386852" w:rsidRPr="001801CD">
        <w:rPr>
          <w:rFonts w:ascii="Calibri" w:hAnsi="Calibri" w:cs="Calibri"/>
          <w:bCs/>
          <w:sz w:val="24"/>
          <w:szCs w:val="24"/>
        </w:rPr>
        <w:t>łącz</w:t>
      </w:r>
      <w:r w:rsidRPr="001801CD">
        <w:rPr>
          <w:rFonts w:ascii="Calibri" w:hAnsi="Calibri" w:cs="Calibri"/>
          <w:bCs/>
          <w:sz w:val="24"/>
          <w:szCs w:val="24"/>
        </w:rPr>
        <w:t>a</w:t>
      </w:r>
      <w:r w:rsidR="00A96A9A" w:rsidRPr="00B54694">
        <w:rPr>
          <w:rFonts w:ascii="Calibri" w:hAnsi="Calibri" w:cs="Calibri"/>
          <w:bCs/>
          <w:sz w:val="24"/>
          <w:szCs w:val="24"/>
        </w:rPr>
        <w:t xml:space="preserve"> ISDN 2B</w:t>
      </w:r>
      <w:r w:rsidR="00386852">
        <w:rPr>
          <w:rFonts w:ascii="Calibri" w:hAnsi="Calibri" w:cs="Calibri"/>
          <w:bCs/>
          <w:sz w:val="24"/>
          <w:szCs w:val="24"/>
        </w:rPr>
        <w:t>+D z 2 dodatkowymi numerami MSN,</w:t>
      </w:r>
    </w:p>
    <w:p w:rsidR="00A96A9A" w:rsidRPr="00B54694" w:rsidRDefault="00A96A9A" w:rsidP="002A3F5E">
      <w:pPr>
        <w:pStyle w:val="Akapitzlist"/>
        <w:numPr>
          <w:ilvl w:val="0"/>
          <w:numId w:val="216"/>
        </w:numPr>
        <w:spacing w:after="0" w:line="360" w:lineRule="auto"/>
        <w:rPr>
          <w:rFonts w:ascii="Calibri" w:hAnsi="Calibri" w:cs="Calibri"/>
          <w:bCs/>
          <w:sz w:val="24"/>
          <w:szCs w:val="24"/>
        </w:rPr>
      </w:pPr>
      <w:r w:rsidRPr="00B54694">
        <w:rPr>
          <w:rFonts w:ascii="Calibri" w:hAnsi="Calibri" w:cs="Calibri"/>
          <w:bCs/>
          <w:sz w:val="24"/>
          <w:szCs w:val="24"/>
        </w:rPr>
        <w:t xml:space="preserve">1 </w:t>
      </w:r>
      <w:r w:rsidR="0071371D">
        <w:rPr>
          <w:rFonts w:ascii="Calibri" w:hAnsi="Calibri" w:cs="Calibri"/>
          <w:bCs/>
          <w:sz w:val="24"/>
          <w:szCs w:val="24"/>
        </w:rPr>
        <w:t>linię analogową</w:t>
      </w:r>
      <w:r w:rsidRPr="00B54694">
        <w:rPr>
          <w:rFonts w:ascii="Calibri" w:hAnsi="Calibri" w:cs="Calibri"/>
          <w:bCs/>
          <w:sz w:val="24"/>
          <w:szCs w:val="24"/>
        </w:rPr>
        <w:t xml:space="preserve"> PSTN,</w:t>
      </w:r>
    </w:p>
    <w:p w:rsidR="00A96A9A" w:rsidRPr="00B54694" w:rsidRDefault="00A96A9A" w:rsidP="002A3F5E">
      <w:pPr>
        <w:pStyle w:val="Akapitzlist"/>
        <w:numPr>
          <w:ilvl w:val="0"/>
          <w:numId w:val="123"/>
        </w:numPr>
        <w:spacing w:after="0" w:line="360" w:lineRule="auto"/>
        <w:rPr>
          <w:rFonts w:ascii="Calibri" w:hAnsi="Calibri" w:cs="Calibri"/>
          <w:bCs/>
          <w:sz w:val="24"/>
          <w:szCs w:val="24"/>
        </w:rPr>
      </w:pPr>
      <w:r w:rsidRPr="00B54694">
        <w:rPr>
          <w:rFonts w:ascii="Calibri" w:hAnsi="Calibri" w:cs="Calibri"/>
          <w:bCs/>
          <w:sz w:val="24"/>
          <w:szCs w:val="24"/>
        </w:rPr>
        <w:t>Zamawiający wymaga zachowania dotychczasowej numeracji:</w:t>
      </w:r>
    </w:p>
    <w:p w:rsidR="00A96A9A" w:rsidRPr="002450E6" w:rsidRDefault="00A96A9A" w:rsidP="002450E6">
      <w:pPr>
        <w:pStyle w:val="Akapitzlist"/>
        <w:numPr>
          <w:ilvl w:val="0"/>
          <w:numId w:val="124"/>
        </w:numPr>
        <w:spacing w:after="0" w:line="360" w:lineRule="auto"/>
        <w:rPr>
          <w:rFonts w:ascii="Calibri" w:hAnsi="Calibri" w:cs="Calibri"/>
          <w:bCs/>
          <w:sz w:val="24"/>
          <w:szCs w:val="24"/>
        </w:rPr>
      </w:pPr>
      <w:r w:rsidRPr="00B54694">
        <w:rPr>
          <w:rFonts w:ascii="Calibri" w:hAnsi="Calibri" w:cs="Calibri"/>
          <w:sz w:val="24"/>
          <w:szCs w:val="24"/>
        </w:rPr>
        <w:t>łącza ISDN PRA (30B+D)</w:t>
      </w:r>
      <w:r w:rsidR="002450E6">
        <w:rPr>
          <w:rFonts w:ascii="Calibri" w:hAnsi="Calibri" w:cs="Calibri"/>
          <w:sz w:val="24"/>
          <w:szCs w:val="24"/>
        </w:rPr>
        <w:t xml:space="preserve"> – nr główny</w:t>
      </w:r>
      <w:r w:rsidRPr="002450E6">
        <w:rPr>
          <w:rFonts w:ascii="Calibri" w:hAnsi="Calibri" w:cs="Calibri"/>
          <w:sz w:val="24"/>
          <w:szCs w:val="24"/>
        </w:rPr>
        <w:t xml:space="preserve"> 91 480 48 00 + 200 D</w:t>
      </w:r>
      <w:r w:rsidR="00500D28" w:rsidRPr="002450E6">
        <w:rPr>
          <w:rFonts w:ascii="Calibri" w:hAnsi="Calibri" w:cs="Calibri"/>
          <w:sz w:val="24"/>
          <w:szCs w:val="24"/>
        </w:rPr>
        <w:t>DI:</w:t>
      </w:r>
      <w:r w:rsidR="00500D28" w:rsidRPr="002450E6">
        <w:rPr>
          <w:rFonts w:ascii="Calibri" w:hAnsi="Calibri" w:cs="Calibri"/>
          <w:sz w:val="24"/>
          <w:szCs w:val="24"/>
        </w:rPr>
        <w:br/>
        <w:t>91 480 48 00 ÷ 91 480 49 99,</w:t>
      </w:r>
    </w:p>
    <w:p w:rsidR="00A96A9A" w:rsidRPr="002450E6" w:rsidRDefault="002450E6" w:rsidP="002450E6">
      <w:pPr>
        <w:pStyle w:val="Akapitzlist"/>
        <w:numPr>
          <w:ilvl w:val="0"/>
          <w:numId w:val="124"/>
        </w:numPr>
        <w:spacing w:after="0" w:line="360" w:lineRule="auto"/>
        <w:rPr>
          <w:rFonts w:ascii="Calibri" w:hAnsi="Calibri" w:cs="Calibri"/>
          <w:bCs/>
          <w:sz w:val="24"/>
          <w:szCs w:val="24"/>
        </w:rPr>
      </w:pPr>
      <w:r>
        <w:rPr>
          <w:rFonts w:ascii="Calibri" w:hAnsi="Calibri" w:cs="Calibri"/>
          <w:sz w:val="24"/>
          <w:szCs w:val="24"/>
        </w:rPr>
        <w:t xml:space="preserve">łącza ISDN BRA (2B+D) – nr główny </w:t>
      </w:r>
      <w:r w:rsidR="00A96A9A" w:rsidRPr="002450E6">
        <w:rPr>
          <w:rFonts w:ascii="Calibri" w:hAnsi="Calibri" w:cs="Calibri"/>
          <w:sz w:val="24"/>
          <w:szCs w:val="24"/>
        </w:rPr>
        <w:t>91 </w:t>
      </w:r>
      <w:r>
        <w:rPr>
          <w:rFonts w:ascii="Calibri" w:hAnsi="Calibri" w:cs="Calibri"/>
          <w:sz w:val="24"/>
          <w:szCs w:val="24"/>
        </w:rPr>
        <w:t>578 13 80 z 1 MSN nr</w:t>
      </w:r>
      <w:r w:rsidR="00500D28" w:rsidRPr="002450E6">
        <w:rPr>
          <w:rFonts w:ascii="Calibri" w:hAnsi="Calibri" w:cs="Calibri"/>
          <w:sz w:val="24"/>
          <w:szCs w:val="24"/>
        </w:rPr>
        <w:t xml:space="preserve"> 91 5787587,</w:t>
      </w:r>
    </w:p>
    <w:p w:rsidR="00A96A9A" w:rsidRPr="002450E6" w:rsidRDefault="0071371D" w:rsidP="002450E6">
      <w:pPr>
        <w:pStyle w:val="Akapitzlist"/>
        <w:numPr>
          <w:ilvl w:val="0"/>
          <w:numId w:val="124"/>
        </w:numPr>
        <w:spacing w:after="0" w:line="360" w:lineRule="auto"/>
        <w:rPr>
          <w:rFonts w:ascii="Calibri" w:hAnsi="Calibri" w:cs="Calibri"/>
          <w:bCs/>
          <w:sz w:val="24"/>
          <w:szCs w:val="24"/>
        </w:rPr>
      </w:pPr>
      <w:r>
        <w:rPr>
          <w:rFonts w:ascii="Calibri" w:hAnsi="Calibri" w:cs="Calibri"/>
          <w:sz w:val="24"/>
          <w:szCs w:val="24"/>
        </w:rPr>
        <w:t>linii ana</w:t>
      </w:r>
      <w:r w:rsidR="002450E6">
        <w:rPr>
          <w:rFonts w:ascii="Calibri" w:hAnsi="Calibri" w:cs="Calibri"/>
          <w:sz w:val="24"/>
          <w:szCs w:val="24"/>
        </w:rPr>
        <w:t>logowej PSTN –</w:t>
      </w:r>
      <w:r w:rsidR="002450E6" w:rsidRPr="002450E6">
        <w:rPr>
          <w:rFonts w:ascii="Calibri" w:hAnsi="Calibri" w:cs="Calibri"/>
          <w:sz w:val="24"/>
          <w:szCs w:val="24"/>
        </w:rPr>
        <w:t xml:space="preserve"> nr</w:t>
      </w:r>
      <w:r w:rsidR="00500D28" w:rsidRPr="002450E6">
        <w:rPr>
          <w:rFonts w:ascii="Calibri" w:hAnsi="Calibri" w:cs="Calibri"/>
          <w:sz w:val="24"/>
          <w:szCs w:val="24"/>
        </w:rPr>
        <w:t xml:space="preserve"> 91 577 69 33,</w:t>
      </w:r>
    </w:p>
    <w:p w:rsidR="00A96A9A" w:rsidRPr="002450E6" w:rsidRDefault="00A96A9A" w:rsidP="002450E6">
      <w:pPr>
        <w:pStyle w:val="Akapitzlist"/>
        <w:numPr>
          <w:ilvl w:val="0"/>
          <w:numId w:val="124"/>
        </w:numPr>
        <w:spacing w:after="0" w:line="360" w:lineRule="auto"/>
        <w:rPr>
          <w:rFonts w:ascii="Calibri" w:hAnsi="Calibri" w:cs="Calibri"/>
          <w:bCs/>
          <w:sz w:val="24"/>
          <w:szCs w:val="24"/>
        </w:rPr>
      </w:pPr>
      <w:r w:rsidRPr="00B54694">
        <w:rPr>
          <w:rFonts w:ascii="Calibri" w:hAnsi="Calibri" w:cs="Calibri"/>
          <w:bCs/>
          <w:sz w:val="24"/>
          <w:szCs w:val="24"/>
        </w:rPr>
        <w:t xml:space="preserve">łącza </w:t>
      </w:r>
      <w:r w:rsidR="002450E6">
        <w:rPr>
          <w:rFonts w:ascii="Calibri" w:hAnsi="Calibri" w:cs="Calibri"/>
          <w:sz w:val="24"/>
          <w:szCs w:val="24"/>
        </w:rPr>
        <w:t>ISDN BRA (2B+D) – nr główny</w:t>
      </w:r>
      <w:r w:rsidRPr="00B54694">
        <w:rPr>
          <w:rFonts w:ascii="Calibri" w:hAnsi="Calibri" w:cs="Calibri"/>
          <w:sz w:val="24"/>
          <w:szCs w:val="24"/>
        </w:rPr>
        <w:t xml:space="preserve"> 91 834 97 71 z 2 </w:t>
      </w:r>
      <w:r w:rsidR="002450E6">
        <w:rPr>
          <w:rFonts w:ascii="Calibri" w:hAnsi="Calibri" w:cs="Calibri"/>
          <w:sz w:val="24"/>
          <w:szCs w:val="24"/>
        </w:rPr>
        <w:t xml:space="preserve">MSN nr </w:t>
      </w:r>
      <w:r w:rsidR="00500D28">
        <w:rPr>
          <w:rFonts w:ascii="Calibri" w:hAnsi="Calibri" w:cs="Calibri"/>
          <w:sz w:val="24"/>
          <w:szCs w:val="24"/>
        </w:rPr>
        <w:t xml:space="preserve">91 834 97 72, </w:t>
      </w:r>
      <w:r w:rsidR="002450E6">
        <w:rPr>
          <w:rFonts w:ascii="Calibri" w:hAnsi="Calibri" w:cs="Calibri"/>
          <w:sz w:val="24"/>
          <w:szCs w:val="24"/>
        </w:rPr>
        <w:br/>
      </w:r>
      <w:r w:rsidR="00500D28" w:rsidRPr="002450E6">
        <w:rPr>
          <w:rFonts w:ascii="Calibri" w:hAnsi="Calibri" w:cs="Calibri"/>
          <w:sz w:val="24"/>
          <w:szCs w:val="24"/>
        </w:rPr>
        <w:t>91 834 96 57,</w:t>
      </w:r>
    </w:p>
    <w:p w:rsidR="00A96A9A" w:rsidRPr="00B54694" w:rsidRDefault="002450E6" w:rsidP="002A3F5E">
      <w:pPr>
        <w:pStyle w:val="Akapitzlist"/>
        <w:numPr>
          <w:ilvl w:val="0"/>
          <w:numId w:val="124"/>
        </w:numPr>
        <w:spacing w:after="0" w:line="360" w:lineRule="auto"/>
        <w:rPr>
          <w:rFonts w:ascii="Calibri" w:hAnsi="Calibri" w:cs="Calibri"/>
          <w:bCs/>
          <w:sz w:val="24"/>
          <w:szCs w:val="24"/>
        </w:rPr>
      </w:pPr>
      <w:r>
        <w:rPr>
          <w:rFonts w:ascii="Calibri" w:hAnsi="Calibri" w:cs="Calibri"/>
          <w:sz w:val="24"/>
          <w:szCs w:val="24"/>
        </w:rPr>
        <w:t xml:space="preserve">łącza ISDN BRA (2B+D) – nr główny </w:t>
      </w:r>
      <w:r w:rsidR="00A96A9A" w:rsidRPr="00B54694">
        <w:rPr>
          <w:rFonts w:ascii="Calibri" w:hAnsi="Calibri" w:cs="Calibri"/>
          <w:sz w:val="24"/>
          <w:szCs w:val="24"/>
        </w:rPr>
        <w:t>91 834 97 73 z 2 M</w:t>
      </w:r>
      <w:r>
        <w:rPr>
          <w:rFonts w:ascii="Calibri" w:hAnsi="Calibri" w:cs="Calibri"/>
          <w:sz w:val="24"/>
          <w:szCs w:val="24"/>
        </w:rPr>
        <w:t xml:space="preserve">SN nr </w:t>
      </w:r>
      <w:r w:rsidR="00500D28">
        <w:rPr>
          <w:rFonts w:ascii="Calibri" w:hAnsi="Calibri" w:cs="Calibri"/>
          <w:sz w:val="24"/>
          <w:szCs w:val="24"/>
        </w:rPr>
        <w:t xml:space="preserve">91 834 97 74, </w:t>
      </w:r>
      <w:r>
        <w:rPr>
          <w:rFonts w:ascii="Calibri" w:hAnsi="Calibri" w:cs="Calibri"/>
          <w:sz w:val="24"/>
          <w:szCs w:val="24"/>
        </w:rPr>
        <w:br/>
      </w:r>
      <w:r w:rsidR="00500D28">
        <w:rPr>
          <w:rFonts w:ascii="Calibri" w:hAnsi="Calibri" w:cs="Calibri"/>
          <w:sz w:val="24"/>
          <w:szCs w:val="24"/>
        </w:rPr>
        <w:t>91 834 99 14,</w:t>
      </w:r>
    </w:p>
    <w:p w:rsidR="00A96A9A" w:rsidRPr="00B54694" w:rsidRDefault="00A96A9A" w:rsidP="002A3F5E">
      <w:pPr>
        <w:pStyle w:val="Akapitzlist"/>
        <w:numPr>
          <w:ilvl w:val="0"/>
          <w:numId w:val="123"/>
        </w:numPr>
        <w:spacing w:after="0" w:line="360" w:lineRule="auto"/>
        <w:rPr>
          <w:rFonts w:ascii="Calibri" w:hAnsi="Calibri" w:cs="Calibri"/>
          <w:bCs/>
          <w:sz w:val="24"/>
          <w:szCs w:val="24"/>
        </w:rPr>
      </w:pPr>
      <w:r w:rsidRPr="00B54694">
        <w:rPr>
          <w:rFonts w:ascii="Calibri" w:hAnsi="Calibri" w:cs="Calibri"/>
          <w:sz w:val="24"/>
          <w:szCs w:val="24"/>
        </w:rPr>
        <w:t xml:space="preserve">Zamawiający wymaga, aby połączenia realizowane między wszystkimi numerami Zamawiającego, z lokalizacją przy ulicy Bogusława IV </w:t>
      </w:r>
      <w:r w:rsidR="00AC16CE">
        <w:rPr>
          <w:rFonts w:ascii="Calibri" w:hAnsi="Calibri" w:cs="Calibri"/>
          <w:sz w:val="24"/>
          <w:szCs w:val="24"/>
        </w:rPr>
        <w:t xml:space="preserve">21 </w:t>
      </w:r>
      <w:r w:rsidRPr="00B54694">
        <w:rPr>
          <w:rFonts w:ascii="Calibri" w:hAnsi="Calibri" w:cs="Calibri"/>
          <w:sz w:val="24"/>
          <w:szCs w:val="24"/>
        </w:rPr>
        <w:t>oraz numerami z lokalizacją przy ulicy Skarbowej 1, były wykonywane nieodpłatnie.</w:t>
      </w:r>
    </w:p>
    <w:p w:rsidR="00A96A9A" w:rsidRPr="00B54694" w:rsidRDefault="00A96A9A" w:rsidP="002A3F5E">
      <w:pPr>
        <w:pStyle w:val="Bezodstpw"/>
        <w:numPr>
          <w:ilvl w:val="0"/>
          <w:numId w:val="126"/>
        </w:numPr>
        <w:spacing w:line="360" w:lineRule="auto"/>
        <w:ind w:hanging="357"/>
        <w:rPr>
          <w:rFonts w:ascii="Calibri" w:hAnsi="Calibri" w:cs="Calibri"/>
          <w:b/>
          <w:sz w:val="24"/>
          <w:szCs w:val="24"/>
        </w:rPr>
      </w:pPr>
      <w:r w:rsidRPr="00B54694">
        <w:rPr>
          <w:rFonts w:ascii="Calibri" w:hAnsi="Calibri" w:cs="Calibri"/>
          <w:b/>
          <w:bCs/>
          <w:sz w:val="24"/>
          <w:szCs w:val="24"/>
        </w:rPr>
        <w:t>Miejsce świadczenia usługi</w:t>
      </w:r>
    </w:p>
    <w:p w:rsidR="00A96A9A" w:rsidRPr="002450E6" w:rsidRDefault="00A96A9A" w:rsidP="002450E6">
      <w:pPr>
        <w:pStyle w:val="Tekstpodstawowy"/>
        <w:numPr>
          <w:ilvl w:val="0"/>
          <w:numId w:val="127"/>
        </w:numPr>
        <w:tabs>
          <w:tab w:val="clear" w:pos="900"/>
        </w:tabs>
        <w:spacing w:line="360" w:lineRule="auto"/>
        <w:ind w:hanging="357"/>
        <w:jc w:val="left"/>
        <w:rPr>
          <w:rFonts w:ascii="Calibri" w:hAnsi="Calibri" w:cs="Calibri"/>
        </w:rPr>
      </w:pPr>
      <w:r w:rsidRPr="00B54694">
        <w:rPr>
          <w:rFonts w:ascii="Calibri" w:hAnsi="Calibri" w:cs="Calibri"/>
        </w:rPr>
        <w:t xml:space="preserve">1 łącze ISDN PRA (30B+D) </w:t>
      </w:r>
      <w:r w:rsidR="002450E6">
        <w:rPr>
          <w:rFonts w:ascii="Calibri" w:hAnsi="Calibri" w:cs="Calibri"/>
        </w:rPr>
        <w:t>– nr</w:t>
      </w:r>
      <w:r w:rsidRPr="002450E6">
        <w:rPr>
          <w:rFonts w:ascii="Calibri" w:hAnsi="Calibri" w:cs="Calibri"/>
        </w:rPr>
        <w:t xml:space="preserve"> 91 480 48 00 – przy ulicy Skarbowej 1,</w:t>
      </w:r>
    </w:p>
    <w:p w:rsidR="00A96A9A" w:rsidRPr="002450E6" w:rsidRDefault="00A96A9A" w:rsidP="002450E6">
      <w:pPr>
        <w:pStyle w:val="Tekstpodstawowy"/>
        <w:numPr>
          <w:ilvl w:val="0"/>
          <w:numId w:val="127"/>
        </w:numPr>
        <w:tabs>
          <w:tab w:val="clear" w:pos="900"/>
        </w:tabs>
        <w:spacing w:line="360" w:lineRule="auto"/>
        <w:ind w:hanging="357"/>
        <w:jc w:val="left"/>
        <w:rPr>
          <w:rFonts w:ascii="Calibri" w:hAnsi="Calibri" w:cs="Calibri"/>
        </w:rPr>
      </w:pPr>
      <w:r w:rsidRPr="00B54694">
        <w:rPr>
          <w:rFonts w:ascii="Calibri" w:hAnsi="Calibri" w:cs="Calibri"/>
        </w:rPr>
        <w:t xml:space="preserve">1 łącze ISDN (2 </w:t>
      </w:r>
      <w:proofErr w:type="spellStart"/>
      <w:r w:rsidRPr="00B54694">
        <w:rPr>
          <w:rFonts w:ascii="Calibri" w:hAnsi="Calibri" w:cs="Calibri"/>
        </w:rPr>
        <w:t>B+D</w:t>
      </w:r>
      <w:proofErr w:type="spellEnd"/>
      <w:r w:rsidRPr="00B54694">
        <w:rPr>
          <w:rFonts w:ascii="Calibri" w:hAnsi="Calibri" w:cs="Calibri"/>
        </w:rPr>
        <w:t xml:space="preserve">) </w:t>
      </w:r>
      <w:r w:rsidR="002450E6">
        <w:rPr>
          <w:rFonts w:ascii="Calibri" w:hAnsi="Calibri" w:cs="Calibri"/>
        </w:rPr>
        <w:t>– nr</w:t>
      </w:r>
      <w:r w:rsidRPr="002450E6">
        <w:rPr>
          <w:rFonts w:ascii="Calibri" w:hAnsi="Calibri" w:cs="Calibri"/>
        </w:rPr>
        <w:t xml:space="preserve"> 91 578 13 80 – przy ulicy Bogusława IV 21,</w:t>
      </w:r>
    </w:p>
    <w:p w:rsidR="00A96A9A" w:rsidRPr="00B54694" w:rsidRDefault="00A96A9A" w:rsidP="002A3F5E">
      <w:pPr>
        <w:pStyle w:val="Tekstpodstawowy"/>
        <w:numPr>
          <w:ilvl w:val="0"/>
          <w:numId w:val="127"/>
        </w:numPr>
        <w:tabs>
          <w:tab w:val="clear" w:pos="900"/>
        </w:tabs>
        <w:spacing w:line="360" w:lineRule="auto"/>
        <w:ind w:hanging="357"/>
        <w:jc w:val="left"/>
        <w:rPr>
          <w:rFonts w:ascii="Calibri" w:hAnsi="Calibri" w:cs="Calibri"/>
        </w:rPr>
      </w:pPr>
      <w:r w:rsidRPr="00B54694">
        <w:rPr>
          <w:rFonts w:ascii="Calibri" w:hAnsi="Calibri" w:cs="Calibri"/>
        </w:rPr>
        <w:t xml:space="preserve">linia </w:t>
      </w:r>
      <w:r w:rsidR="0071371D">
        <w:rPr>
          <w:rFonts w:ascii="Calibri" w:hAnsi="Calibri" w:cs="Calibri"/>
        </w:rPr>
        <w:t xml:space="preserve">analogowa </w:t>
      </w:r>
      <w:r w:rsidRPr="00B54694">
        <w:rPr>
          <w:rFonts w:ascii="Calibri" w:hAnsi="Calibri" w:cs="Calibri"/>
        </w:rPr>
        <w:t>PSTN – przy ulicy Skarbowej 1,</w:t>
      </w:r>
    </w:p>
    <w:p w:rsidR="00A96A9A" w:rsidRPr="00B54694" w:rsidRDefault="00A96A9A" w:rsidP="002A3F5E">
      <w:pPr>
        <w:pStyle w:val="Tekstpodstawowy"/>
        <w:numPr>
          <w:ilvl w:val="0"/>
          <w:numId w:val="127"/>
        </w:numPr>
        <w:tabs>
          <w:tab w:val="clear" w:pos="900"/>
        </w:tabs>
        <w:spacing w:line="360" w:lineRule="auto"/>
        <w:ind w:hanging="357"/>
        <w:jc w:val="left"/>
        <w:rPr>
          <w:rFonts w:ascii="Calibri" w:hAnsi="Calibri" w:cs="Calibri"/>
        </w:rPr>
      </w:pPr>
      <w:r w:rsidRPr="00B54694">
        <w:rPr>
          <w:rFonts w:ascii="Calibri" w:hAnsi="Calibri" w:cs="Calibri"/>
        </w:rPr>
        <w:t>1 łą</w:t>
      </w:r>
      <w:r w:rsidR="002450E6">
        <w:rPr>
          <w:rFonts w:ascii="Calibri" w:hAnsi="Calibri" w:cs="Calibri"/>
        </w:rPr>
        <w:t xml:space="preserve">cze ISDN BRA(2B+D) – nr </w:t>
      </w:r>
      <w:r w:rsidRPr="00B54694">
        <w:rPr>
          <w:rFonts w:ascii="Calibri" w:hAnsi="Calibri" w:cs="Calibri"/>
        </w:rPr>
        <w:t>91 834 97 71 – przy ulicy Rynek Staromiejski 5,</w:t>
      </w:r>
    </w:p>
    <w:p w:rsidR="00A96A9A" w:rsidRPr="00B54694" w:rsidRDefault="00A96A9A" w:rsidP="002A3F5E">
      <w:pPr>
        <w:pStyle w:val="Tekstpodstawowy"/>
        <w:numPr>
          <w:ilvl w:val="0"/>
          <w:numId w:val="127"/>
        </w:numPr>
        <w:tabs>
          <w:tab w:val="clear" w:pos="900"/>
        </w:tabs>
        <w:spacing w:line="360" w:lineRule="auto"/>
        <w:ind w:hanging="357"/>
        <w:jc w:val="left"/>
        <w:rPr>
          <w:rFonts w:ascii="Calibri" w:hAnsi="Calibri" w:cs="Calibri"/>
        </w:rPr>
      </w:pPr>
      <w:r w:rsidRPr="00B54694">
        <w:rPr>
          <w:rFonts w:ascii="Calibri" w:hAnsi="Calibri" w:cs="Calibri"/>
        </w:rPr>
        <w:t>1 łącze ISDN BR</w:t>
      </w:r>
      <w:r w:rsidR="002450E6">
        <w:rPr>
          <w:rFonts w:ascii="Calibri" w:hAnsi="Calibri" w:cs="Calibri"/>
        </w:rPr>
        <w:t>A(2B+D) – nr</w:t>
      </w:r>
      <w:r w:rsidRPr="00B54694">
        <w:rPr>
          <w:rFonts w:ascii="Calibri" w:hAnsi="Calibri" w:cs="Calibri"/>
        </w:rPr>
        <w:t xml:space="preserve"> 91 834 97 73 – przy ulicy Rynek Staromiejski 5.</w:t>
      </w:r>
    </w:p>
    <w:p w:rsidR="00A96A9A" w:rsidRPr="00B54694" w:rsidRDefault="00A96A9A" w:rsidP="002A3F5E">
      <w:pPr>
        <w:pStyle w:val="Tekstpodstawowy"/>
        <w:numPr>
          <w:ilvl w:val="0"/>
          <w:numId w:val="128"/>
        </w:numPr>
        <w:tabs>
          <w:tab w:val="clear" w:pos="900"/>
        </w:tabs>
        <w:spacing w:line="360" w:lineRule="auto"/>
        <w:ind w:hanging="357"/>
        <w:jc w:val="left"/>
        <w:rPr>
          <w:rFonts w:ascii="Calibri" w:hAnsi="Calibri" w:cs="Calibri"/>
        </w:rPr>
      </w:pPr>
      <w:r w:rsidRPr="00B54694">
        <w:rPr>
          <w:rFonts w:ascii="Calibri" w:hAnsi="Calibri" w:cs="Calibri"/>
          <w:b/>
          <w:bCs/>
        </w:rPr>
        <w:t>Usługa świadczona będzie przy wykorzystaniu infrastruktury technicznej</w:t>
      </w:r>
    </w:p>
    <w:p w:rsidR="00A96A9A" w:rsidRPr="00B54694" w:rsidRDefault="00A96A9A" w:rsidP="002A3F5E">
      <w:pPr>
        <w:pStyle w:val="Akapitzlist"/>
        <w:numPr>
          <w:ilvl w:val="0"/>
          <w:numId w:val="129"/>
        </w:numPr>
        <w:spacing w:after="0" w:line="360" w:lineRule="auto"/>
        <w:ind w:hanging="357"/>
        <w:rPr>
          <w:rFonts w:ascii="Calibri" w:hAnsi="Calibri" w:cs="Calibri"/>
          <w:sz w:val="24"/>
          <w:szCs w:val="24"/>
        </w:rPr>
      </w:pPr>
      <w:r w:rsidRPr="00B54694">
        <w:rPr>
          <w:rFonts w:ascii="Calibri" w:hAnsi="Calibri" w:cs="Calibri"/>
          <w:sz w:val="24"/>
          <w:szCs w:val="24"/>
        </w:rPr>
        <w:t>Centrala SLICAN NCPBX, zlokalizowana przy ulicy Skarbowej 1,</w:t>
      </w:r>
    </w:p>
    <w:p w:rsidR="00A96A9A" w:rsidRPr="00B54694" w:rsidRDefault="00A96A9A" w:rsidP="002A3F5E">
      <w:pPr>
        <w:pStyle w:val="Akapitzlist"/>
        <w:numPr>
          <w:ilvl w:val="0"/>
          <w:numId w:val="129"/>
        </w:numPr>
        <w:spacing w:after="0" w:line="360" w:lineRule="auto"/>
        <w:ind w:hanging="357"/>
        <w:rPr>
          <w:rFonts w:ascii="Calibri" w:hAnsi="Calibri" w:cs="Calibri"/>
          <w:sz w:val="24"/>
          <w:szCs w:val="24"/>
        </w:rPr>
      </w:pPr>
      <w:r w:rsidRPr="00B54694">
        <w:rPr>
          <w:rFonts w:ascii="Calibri" w:hAnsi="Calibri" w:cs="Calibri"/>
          <w:sz w:val="24"/>
          <w:szCs w:val="24"/>
        </w:rPr>
        <w:lastRenderedPageBreak/>
        <w:t xml:space="preserve">Cyfrowa centrala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1668, zlokalizowana przy ulicy Rynek Staromiejski 5.</w:t>
      </w:r>
    </w:p>
    <w:p w:rsidR="00A96A9A" w:rsidRPr="00B54694" w:rsidRDefault="00A96A9A" w:rsidP="002A3F5E">
      <w:pPr>
        <w:pStyle w:val="Tekstpodstawowy"/>
        <w:numPr>
          <w:ilvl w:val="0"/>
          <w:numId w:val="128"/>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2E6538" w:rsidRPr="00B54694" w:rsidRDefault="002E6538" w:rsidP="002A3F5E">
      <w:pPr>
        <w:pStyle w:val="Tekstpodstawowy"/>
        <w:numPr>
          <w:ilvl w:val="0"/>
          <w:numId w:val="130"/>
        </w:numPr>
        <w:tabs>
          <w:tab w:val="clear" w:pos="900"/>
        </w:tabs>
        <w:spacing w:line="360" w:lineRule="auto"/>
        <w:jc w:val="left"/>
        <w:rPr>
          <w:rFonts w:ascii="Calibri" w:hAnsi="Calibri" w:cs="Calibri"/>
        </w:rPr>
      </w:pPr>
      <w:r w:rsidRPr="00B54694">
        <w:rPr>
          <w:rFonts w:ascii="Calibri" w:hAnsi="Calibri" w:cs="Calibri"/>
        </w:rPr>
        <w:t xml:space="preserve">połączenia lokalne i strefowe – </w:t>
      </w:r>
      <w:r w:rsidR="0068526C" w:rsidRPr="00B54694">
        <w:rPr>
          <w:rFonts w:ascii="Calibri" w:hAnsi="Calibri" w:cs="Calibri"/>
        </w:rPr>
        <w:t>105 000</w:t>
      </w:r>
      <w:r w:rsidRPr="00B54694">
        <w:rPr>
          <w:rFonts w:ascii="Calibri" w:hAnsi="Calibri" w:cs="Calibri"/>
        </w:rPr>
        <w:t xml:space="preserve"> minut,</w:t>
      </w:r>
    </w:p>
    <w:p w:rsidR="002E6538" w:rsidRPr="00B54694" w:rsidRDefault="0068526C" w:rsidP="002A3F5E">
      <w:pPr>
        <w:pStyle w:val="Tekstpodstawowy"/>
        <w:numPr>
          <w:ilvl w:val="0"/>
          <w:numId w:val="130"/>
        </w:numPr>
        <w:tabs>
          <w:tab w:val="clear" w:pos="900"/>
        </w:tabs>
        <w:spacing w:line="360" w:lineRule="auto"/>
        <w:jc w:val="left"/>
        <w:rPr>
          <w:rFonts w:ascii="Calibri" w:hAnsi="Calibri" w:cs="Calibri"/>
        </w:rPr>
      </w:pPr>
      <w:r w:rsidRPr="00B54694">
        <w:rPr>
          <w:rFonts w:ascii="Calibri" w:hAnsi="Calibri" w:cs="Calibri"/>
        </w:rPr>
        <w:t>połączenia międzystrefowe –</w:t>
      </w:r>
      <w:r w:rsidR="00AC16CE">
        <w:rPr>
          <w:rFonts w:ascii="Calibri" w:hAnsi="Calibri" w:cs="Calibri"/>
        </w:rPr>
        <w:t xml:space="preserve"> </w:t>
      </w:r>
      <w:r w:rsidRPr="00B54694">
        <w:rPr>
          <w:rFonts w:ascii="Calibri" w:hAnsi="Calibri" w:cs="Calibri"/>
        </w:rPr>
        <w:t xml:space="preserve">45 </w:t>
      </w:r>
      <w:r w:rsidR="002E6538" w:rsidRPr="00B54694">
        <w:rPr>
          <w:rFonts w:ascii="Calibri" w:hAnsi="Calibri" w:cs="Calibri"/>
        </w:rPr>
        <w:t xml:space="preserve">000 minut, </w:t>
      </w:r>
    </w:p>
    <w:p w:rsidR="002E6538" w:rsidRPr="00B54694" w:rsidRDefault="002E6538" w:rsidP="002A3F5E">
      <w:pPr>
        <w:pStyle w:val="Tekstpodstawowy"/>
        <w:numPr>
          <w:ilvl w:val="0"/>
          <w:numId w:val="130"/>
        </w:numPr>
        <w:tabs>
          <w:tab w:val="clear" w:pos="900"/>
        </w:tabs>
        <w:spacing w:line="360" w:lineRule="auto"/>
        <w:jc w:val="left"/>
        <w:rPr>
          <w:rFonts w:ascii="Calibri" w:hAnsi="Calibri" w:cs="Calibri"/>
        </w:rPr>
      </w:pPr>
      <w:r w:rsidRPr="00B54694">
        <w:rPr>
          <w:rFonts w:ascii="Calibri" w:hAnsi="Calibri" w:cs="Calibri"/>
        </w:rPr>
        <w:t>połączenia do sieci komórkowych –</w:t>
      </w:r>
      <w:r w:rsidR="00B20DE5">
        <w:rPr>
          <w:rFonts w:ascii="Calibri" w:hAnsi="Calibri" w:cs="Calibri"/>
        </w:rPr>
        <w:t xml:space="preserve"> 135 </w:t>
      </w:r>
      <w:r w:rsidR="009311B4">
        <w:rPr>
          <w:rFonts w:ascii="Calibri" w:hAnsi="Calibri" w:cs="Calibri"/>
        </w:rPr>
        <w:t xml:space="preserve">000 </w:t>
      </w:r>
      <w:r w:rsidRPr="00B54694">
        <w:rPr>
          <w:rFonts w:ascii="Calibri" w:hAnsi="Calibri" w:cs="Calibri"/>
        </w:rPr>
        <w:t xml:space="preserve">minut, </w:t>
      </w:r>
    </w:p>
    <w:p w:rsidR="002E6538" w:rsidRPr="00B54694" w:rsidRDefault="0068526C" w:rsidP="002A3F5E">
      <w:pPr>
        <w:pStyle w:val="Tekstpodstawowy"/>
        <w:numPr>
          <w:ilvl w:val="0"/>
          <w:numId w:val="130"/>
        </w:numPr>
        <w:tabs>
          <w:tab w:val="clear" w:pos="900"/>
        </w:tabs>
        <w:spacing w:line="360" w:lineRule="auto"/>
        <w:jc w:val="left"/>
        <w:rPr>
          <w:rFonts w:ascii="Calibri" w:hAnsi="Calibri" w:cs="Calibri"/>
        </w:rPr>
      </w:pPr>
      <w:r w:rsidRPr="00B54694">
        <w:rPr>
          <w:rFonts w:ascii="Calibri" w:hAnsi="Calibri" w:cs="Calibri"/>
        </w:rPr>
        <w:t>połączenia międzynarodowe –2 1</w:t>
      </w:r>
      <w:r w:rsidR="002E6538" w:rsidRPr="00B54694">
        <w:rPr>
          <w:rFonts w:ascii="Calibri" w:hAnsi="Calibri" w:cs="Calibri"/>
        </w:rPr>
        <w:t xml:space="preserve">00 minut. </w:t>
      </w:r>
    </w:p>
    <w:p w:rsidR="00A96A9A" w:rsidRPr="00B54694" w:rsidRDefault="00A96A9A" w:rsidP="00B54694">
      <w:pPr>
        <w:pStyle w:val="Tekstpodstawowy"/>
        <w:tabs>
          <w:tab w:val="clear" w:pos="900"/>
        </w:tabs>
        <w:spacing w:line="360" w:lineRule="auto"/>
        <w:ind w:left="360"/>
        <w:jc w:val="left"/>
        <w:rPr>
          <w:rFonts w:ascii="Calibri" w:hAnsi="Calibri" w:cs="Calibri"/>
        </w:rPr>
      </w:pPr>
    </w:p>
    <w:p w:rsidR="00A96A9A" w:rsidRPr="00B54694" w:rsidRDefault="0068526C" w:rsidP="00AC16CE">
      <w:pPr>
        <w:pStyle w:val="Tekstpodstawowy"/>
        <w:tabs>
          <w:tab w:val="clear" w:pos="900"/>
        </w:tabs>
        <w:spacing w:line="360" w:lineRule="auto"/>
        <w:jc w:val="left"/>
        <w:rPr>
          <w:rFonts w:ascii="Calibri" w:hAnsi="Calibri" w:cs="Calibri"/>
        </w:rPr>
      </w:pPr>
      <w:r w:rsidRPr="00B54694">
        <w:rPr>
          <w:rFonts w:ascii="Calibri" w:hAnsi="Calibri" w:cs="Calibri"/>
          <w:b/>
        </w:rPr>
        <w:t>II. I Liceum Ogólnokształcące w Stargardzie</w:t>
      </w:r>
    </w:p>
    <w:p w:rsidR="0068526C" w:rsidRPr="00B54694" w:rsidRDefault="0068526C" w:rsidP="002A3F5E">
      <w:pPr>
        <w:pStyle w:val="Akapitzlist"/>
        <w:numPr>
          <w:ilvl w:val="0"/>
          <w:numId w:val="131"/>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68526C" w:rsidRPr="00B54694" w:rsidRDefault="0068526C"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dotychczasowej numeracji:</w:t>
      </w:r>
    </w:p>
    <w:p w:rsidR="0068526C" w:rsidRPr="002450E6" w:rsidRDefault="002450E6" w:rsidP="002450E6">
      <w:pPr>
        <w:pStyle w:val="Akapitzlist"/>
        <w:numPr>
          <w:ilvl w:val="0"/>
          <w:numId w:val="220"/>
        </w:numPr>
        <w:shd w:val="clear" w:color="auto" w:fill="FFFFFF"/>
        <w:spacing w:after="0" w:line="360" w:lineRule="auto"/>
        <w:rPr>
          <w:rFonts w:ascii="Calibri" w:hAnsi="Calibri" w:cs="Calibri"/>
          <w:b/>
          <w:bCs/>
          <w:sz w:val="24"/>
          <w:szCs w:val="24"/>
        </w:rPr>
      </w:pPr>
      <w:r>
        <w:rPr>
          <w:rFonts w:ascii="Calibri" w:hAnsi="Calibri" w:cs="Calibri"/>
          <w:bCs/>
          <w:sz w:val="24"/>
          <w:szCs w:val="24"/>
        </w:rPr>
        <w:t>łącza ISDN BRA (2B+D) – nr główny 91 578 46 56 z 1 MSN nr</w:t>
      </w:r>
      <w:r w:rsidR="0068526C" w:rsidRPr="002450E6">
        <w:rPr>
          <w:rFonts w:ascii="Calibri" w:hAnsi="Calibri" w:cs="Calibri"/>
          <w:bCs/>
          <w:sz w:val="24"/>
          <w:szCs w:val="24"/>
        </w:rPr>
        <w:t xml:space="preserve"> 91 578 35 75.</w:t>
      </w:r>
    </w:p>
    <w:p w:rsidR="0068526C" w:rsidRPr="00B54694" w:rsidRDefault="0068526C" w:rsidP="002A3F5E">
      <w:pPr>
        <w:pStyle w:val="Akapitzlist"/>
        <w:numPr>
          <w:ilvl w:val="0"/>
          <w:numId w:val="131"/>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Miejsce świadczenia usługi </w:t>
      </w:r>
      <w:r w:rsidRPr="0009391B">
        <w:rPr>
          <w:rFonts w:ascii="Calibri" w:hAnsi="Calibri" w:cs="Calibri"/>
          <w:bCs/>
          <w:sz w:val="24"/>
          <w:szCs w:val="24"/>
        </w:rPr>
        <w:t>–</w:t>
      </w:r>
      <w:r w:rsidRPr="00B54694">
        <w:rPr>
          <w:rFonts w:ascii="Calibri" w:hAnsi="Calibri" w:cs="Calibri"/>
          <w:b/>
          <w:bCs/>
          <w:sz w:val="24"/>
          <w:szCs w:val="24"/>
        </w:rPr>
        <w:t xml:space="preserve"> </w:t>
      </w:r>
      <w:r w:rsidRPr="00B54694">
        <w:rPr>
          <w:rFonts w:ascii="Calibri" w:hAnsi="Calibri" w:cs="Calibri"/>
          <w:sz w:val="24"/>
          <w:szCs w:val="24"/>
        </w:rPr>
        <w:t xml:space="preserve">ulica Staszica 2 w Stargardzie </w:t>
      </w:r>
    </w:p>
    <w:p w:rsidR="0068526C" w:rsidRPr="00B54694" w:rsidRDefault="0068526C" w:rsidP="002A3F5E">
      <w:pPr>
        <w:pStyle w:val="Tekstpodstawowy"/>
        <w:numPr>
          <w:ilvl w:val="0"/>
          <w:numId w:val="132"/>
        </w:numPr>
        <w:tabs>
          <w:tab w:val="clear" w:pos="900"/>
        </w:tabs>
        <w:spacing w:line="360" w:lineRule="auto"/>
        <w:ind w:hanging="357"/>
        <w:jc w:val="left"/>
        <w:rPr>
          <w:rFonts w:ascii="Calibri" w:hAnsi="Calibri" w:cs="Calibri"/>
        </w:rPr>
      </w:pPr>
      <w:r w:rsidRPr="00B54694">
        <w:rPr>
          <w:rFonts w:ascii="Calibri" w:hAnsi="Calibri" w:cs="Calibri"/>
          <w:b/>
          <w:bCs/>
        </w:rPr>
        <w:t xml:space="preserve">Usługa świadczona będzie przy wykorzystaniu infrastruktury technicznej </w:t>
      </w:r>
    </w:p>
    <w:p w:rsidR="0068526C" w:rsidRPr="00B54694" w:rsidRDefault="0068526C"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Cyfrowa centrala </w:t>
      </w:r>
      <w:proofErr w:type="spellStart"/>
      <w:r w:rsidRPr="00B54694">
        <w:rPr>
          <w:rFonts w:ascii="Calibri" w:hAnsi="Calibri" w:cs="Calibri"/>
        </w:rPr>
        <w:t>Slican</w:t>
      </w:r>
      <w:proofErr w:type="spellEnd"/>
      <w:r w:rsidRPr="00B54694">
        <w:rPr>
          <w:rFonts w:ascii="Calibri" w:hAnsi="Calibri" w:cs="Calibri"/>
        </w:rPr>
        <w:t xml:space="preserve"> CCT 1668.S</w:t>
      </w:r>
    </w:p>
    <w:p w:rsidR="0068526C" w:rsidRPr="00B54694" w:rsidRDefault="0068526C" w:rsidP="002A3F5E">
      <w:pPr>
        <w:pStyle w:val="Tekstpodstawowy"/>
        <w:numPr>
          <w:ilvl w:val="0"/>
          <w:numId w:val="132"/>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68526C" w:rsidRPr="00B54694" w:rsidRDefault="0068526C"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4 650 minut,</w:t>
      </w:r>
    </w:p>
    <w:p w:rsidR="0068526C" w:rsidRPr="00B54694" w:rsidRDefault="0068526C"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500D28">
        <w:rPr>
          <w:rFonts w:ascii="Calibri" w:hAnsi="Calibri" w:cs="Calibri"/>
        </w:rPr>
        <w:t xml:space="preserve"> </w:t>
      </w:r>
      <w:r w:rsidRPr="00B54694">
        <w:rPr>
          <w:rFonts w:ascii="Calibri" w:hAnsi="Calibri" w:cs="Calibri"/>
        </w:rPr>
        <w:t>735 minut,</w:t>
      </w:r>
    </w:p>
    <w:p w:rsidR="0068526C" w:rsidRPr="00B54694" w:rsidRDefault="0068526C"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3) połączenia do sieci komórkowych – 3</w:t>
      </w:r>
      <w:r w:rsidR="009311B4">
        <w:rPr>
          <w:rFonts w:ascii="Calibri" w:hAnsi="Calibri" w:cs="Calibri"/>
        </w:rPr>
        <w:t> </w:t>
      </w:r>
      <w:r w:rsidRPr="00B54694">
        <w:rPr>
          <w:rFonts w:ascii="Calibri" w:hAnsi="Calibri" w:cs="Calibri"/>
        </w:rPr>
        <w:t>810</w:t>
      </w:r>
      <w:r w:rsidR="009311B4">
        <w:rPr>
          <w:rFonts w:ascii="Calibri" w:hAnsi="Calibri" w:cs="Calibri"/>
        </w:rPr>
        <w:t xml:space="preserve"> </w:t>
      </w:r>
      <w:r w:rsidRPr="00B54694">
        <w:rPr>
          <w:rFonts w:ascii="Calibri" w:hAnsi="Calibri" w:cs="Calibri"/>
        </w:rPr>
        <w:t xml:space="preserve">minut, </w:t>
      </w:r>
    </w:p>
    <w:p w:rsidR="0068526C" w:rsidRPr="00B54694" w:rsidRDefault="0068526C"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68526C" w:rsidRPr="00B54694" w:rsidRDefault="0068526C" w:rsidP="00B54694">
      <w:pPr>
        <w:pStyle w:val="Bezodstpw"/>
        <w:spacing w:line="360" w:lineRule="auto"/>
        <w:rPr>
          <w:rFonts w:ascii="Calibri" w:hAnsi="Calibri" w:cs="Calibri"/>
          <w:b/>
          <w:sz w:val="24"/>
          <w:szCs w:val="24"/>
        </w:rPr>
      </w:pPr>
    </w:p>
    <w:p w:rsidR="0068526C" w:rsidRPr="00B54694" w:rsidRDefault="00F85866" w:rsidP="00B54694">
      <w:pPr>
        <w:pStyle w:val="Bezodstpw"/>
        <w:spacing w:line="360" w:lineRule="auto"/>
        <w:rPr>
          <w:rFonts w:ascii="Calibri" w:hAnsi="Calibri" w:cs="Calibri"/>
          <w:b/>
          <w:sz w:val="24"/>
          <w:szCs w:val="24"/>
        </w:rPr>
      </w:pPr>
      <w:r w:rsidRPr="00B54694">
        <w:rPr>
          <w:rFonts w:ascii="Calibri" w:hAnsi="Calibri" w:cs="Calibri"/>
          <w:b/>
          <w:sz w:val="24"/>
          <w:szCs w:val="24"/>
        </w:rPr>
        <w:t>III. II Liceum Ogólnokształcące w Sta</w:t>
      </w:r>
      <w:r w:rsidR="00B00C98">
        <w:rPr>
          <w:rFonts w:ascii="Calibri" w:hAnsi="Calibri" w:cs="Calibri"/>
          <w:b/>
          <w:sz w:val="24"/>
          <w:szCs w:val="24"/>
        </w:rPr>
        <w:t>rgardzie</w:t>
      </w:r>
    </w:p>
    <w:p w:rsidR="00F85866" w:rsidRPr="00B54694" w:rsidRDefault="00F85866" w:rsidP="002A3F5E">
      <w:pPr>
        <w:pStyle w:val="Akapitzlist"/>
        <w:numPr>
          <w:ilvl w:val="0"/>
          <w:numId w:val="133"/>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F85866" w:rsidRPr="00B54694" w:rsidRDefault="00F85866"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dotychczasowej numeracji:</w:t>
      </w:r>
    </w:p>
    <w:p w:rsidR="00CB38FB" w:rsidRDefault="0071371D" w:rsidP="002A3F5E">
      <w:pPr>
        <w:pStyle w:val="Akapitzlist"/>
        <w:numPr>
          <w:ilvl w:val="0"/>
          <w:numId w:val="219"/>
        </w:numPr>
        <w:spacing w:after="0" w:line="360" w:lineRule="auto"/>
        <w:rPr>
          <w:rFonts w:ascii="Calibri" w:hAnsi="Calibri" w:cs="Calibri"/>
          <w:bCs/>
          <w:sz w:val="24"/>
          <w:szCs w:val="24"/>
        </w:rPr>
      </w:pPr>
      <w:r>
        <w:rPr>
          <w:rFonts w:ascii="Calibri" w:hAnsi="Calibri" w:cs="Calibri"/>
          <w:bCs/>
          <w:sz w:val="24"/>
          <w:szCs w:val="24"/>
        </w:rPr>
        <w:t>linii analogowej</w:t>
      </w:r>
      <w:r w:rsidR="002450E6">
        <w:rPr>
          <w:rFonts w:ascii="Calibri" w:hAnsi="Calibri" w:cs="Calibri"/>
          <w:bCs/>
          <w:sz w:val="24"/>
          <w:szCs w:val="24"/>
        </w:rPr>
        <w:t xml:space="preserve"> PSTN nr </w:t>
      </w:r>
      <w:r w:rsidR="00F85866" w:rsidRPr="00B54694">
        <w:rPr>
          <w:rFonts w:ascii="Calibri" w:hAnsi="Calibri" w:cs="Calibri"/>
          <w:bCs/>
          <w:sz w:val="24"/>
          <w:szCs w:val="24"/>
        </w:rPr>
        <w:t xml:space="preserve">91 577 25 35, </w:t>
      </w:r>
    </w:p>
    <w:p w:rsidR="00F85866" w:rsidRPr="00CB38FB" w:rsidRDefault="0071371D" w:rsidP="002A3F5E">
      <w:pPr>
        <w:pStyle w:val="Akapitzlist"/>
        <w:numPr>
          <w:ilvl w:val="0"/>
          <w:numId w:val="219"/>
        </w:numPr>
        <w:spacing w:after="0" w:line="360" w:lineRule="auto"/>
        <w:rPr>
          <w:rFonts w:ascii="Calibri" w:hAnsi="Calibri" w:cs="Calibri"/>
          <w:bCs/>
          <w:sz w:val="24"/>
          <w:szCs w:val="24"/>
        </w:rPr>
      </w:pPr>
      <w:r>
        <w:rPr>
          <w:rFonts w:ascii="Calibri" w:hAnsi="Calibri" w:cs="Calibri"/>
          <w:bCs/>
          <w:sz w:val="24"/>
          <w:szCs w:val="24"/>
        </w:rPr>
        <w:t>linii analogowej</w:t>
      </w:r>
      <w:r w:rsidR="0068632C">
        <w:rPr>
          <w:rFonts w:ascii="Calibri" w:hAnsi="Calibri" w:cs="Calibri"/>
          <w:bCs/>
          <w:sz w:val="24"/>
          <w:szCs w:val="24"/>
        </w:rPr>
        <w:t xml:space="preserve"> PSTN nr</w:t>
      </w:r>
      <w:r w:rsidR="002450E6">
        <w:rPr>
          <w:rFonts w:ascii="Calibri" w:hAnsi="Calibri" w:cs="Calibri"/>
          <w:bCs/>
          <w:sz w:val="24"/>
          <w:szCs w:val="24"/>
        </w:rPr>
        <w:t xml:space="preserve"> </w:t>
      </w:r>
      <w:r w:rsidR="00FB18EA" w:rsidRPr="00CB38FB">
        <w:rPr>
          <w:rFonts w:ascii="Calibri" w:hAnsi="Calibri" w:cs="Calibri"/>
          <w:bCs/>
          <w:sz w:val="24"/>
          <w:szCs w:val="24"/>
        </w:rPr>
        <w:t xml:space="preserve">91 578 54 48, na którym </w:t>
      </w:r>
      <w:r w:rsidR="00F85866" w:rsidRPr="00CB38FB">
        <w:rPr>
          <w:rFonts w:ascii="Calibri" w:hAnsi="Calibri" w:cs="Calibri"/>
          <w:bCs/>
          <w:sz w:val="24"/>
          <w:szCs w:val="24"/>
        </w:rPr>
        <w:t>uruchomiona jest usługa dostępu do Internetu</w:t>
      </w:r>
    </w:p>
    <w:p w:rsidR="00F85866" w:rsidRPr="00B54694" w:rsidRDefault="00F85866" w:rsidP="002A3F5E">
      <w:pPr>
        <w:pStyle w:val="Akapitzlist"/>
        <w:numPr>
          <w:ilvl w:val="0"/>
          <w:numId w:val="133"/>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Miejsce świadczenia usługi </w:t>
      </w:r>
      <w:r w:rsidRPr="0009391B">
        <w:rPr>
          <w:rFonts w:ascii="Calibri" w:hAnsi="Calibri" w:cs="Calibri"/>
          <w:bCs/>
          <w:sz w:val="24"/>
          <w:szCs w:val="24"/>
        </w:rPr>
        <w:t>–</w:t>
      </w:r>
      <w:r w:rsidRPr="00B54694">
        <w:rPr>
          <w:rFonts w:ascii="Calibri" w:hAnsi="Calibri" w:cs="Calibri"/>
          <w:b/>
          <w:bCs/>
          <w:sz w:val="24"/>
          <w:szCs w:val="24"/>
        </w:rPr>
        <w:t xml:space="preserve"> </w:t>
      </w:r>
      <w:r w:rsidRPr="00B54694">
        <w:rPr>
          <w:rFonts w:ascii="Calibri" w:hAnsi="Calibri" w:cs="Calibri"/>
          <w:sz w:val="24"/>
          <w:szCs w:val="24"/>
        </w:rPr>
        <w:t>ulica Mieszka I 4 w Stargardzie</w:t>
      </w:r>
    </w:p>
    <w:p w:rsidR="00F85866" w:rsidRPr="00B54694" w:rsidRDefault="00F85866" w:rsidP="002A3F5E">
      <w:pPr>
        <w:pStyle w:val="Akapitzlist"/>
        <w:numPr>
          <w:ilvl w:val="0"/>
          <w:numId w:val="133"/>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Usługa świadczona będzie przy wykorzystaniu infrastruktury technicznej </w:t>
      </w:r>
    </w:p>
    <w:p w:rsidR="00F85866" w:rsidRPr="00B54694" w:rsidRDefault="00F85866"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 xml:space="preserve">Centrala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NCT 1248</w:t>
      </w:r>
    </w:p>
    <w:p w:rsidR="00F85866" w:rsidRPr="00B54694" w:rsidRDefault="00F85866" w:rsidP="002A3F5E">
      <w:pPr>
        <w:pStyle w:val="Tekstpodstawowy"/>
        <w:numPr>
          <w:ilvl w:val="0"/>
          <w:numId w:val="134"/>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3 900 minut,</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lastRenderedPageBreak/>
        <w:t>2) połączenia międzystrefowe –1 800 minut,</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6 000 minut, </w:t>
      </w:r>
    </w:p>
    <w:p w:rsidR="00F85866" w:rsidRPr="00B54694" w:rsidRDefault="00F85866"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F85866" w:rsidRPr="00B54694" w:rsidRDefault="00F85866" w:rsidP="00B54694">
      <w:pPr>
        <w:pStyle w:val="Bezodstpw"/>
        <w:spacing w:line="360" w:lineRule="auto"/>
        <w:rPr>
          <w:rFonts w:ascii="Calibri" w:hAnsi="Calibri" w:cs="Calibri"/>
          <w:b/>
          <w:sz w:val="24"/>
          <w:szCs w:val="24"/>
        </w:rPr>
      </w:pPr>
    </w:p>
    <w:p w:rsidR="00F85866" w:rsidRPr="00B54694" w:rsidRDefault="00F85866" w:rsidP="00B54694">
      <w:pPr>
        <w:pStyle w:val="Bezodstpw"/>
        <w:spacing w:line="360" w:lineRule="auto"/>
        <w:rPr>
          <w:rFonts w:ascii="Calibri" w:hAnsi="Calibri" w:cs="Calibri"/>
          <w:b/>
          <w:sz w:val="24"/>
          <w:szCs w:val="24"/>
        </w:rPr>
      </w:pPr>
      <w:r w:rsidRPr="00B54694">
        <w:rPr>
          <w:rFonts w:ascii="Calibri" w:hAnsi="Calibri" w:cs="Calibri"/>
          <w:b/>
          <w:sz w:val="24"/>
          <w:szCs w:val="24"/>
        </w:rPr>
        <w:t>IV. Zespół Szkół N</w:t>
      </w:r>
      <w:r w:rsidR="00B00C98">
        <w:rPr>
          <w:rFonts w:ascii="Calibri" w:hAnsi="Calibri" w:cs="Calibri"/>
          <w:b/>
          <w:sz w:val="24"/>
          <w:szCs w:val="24"/>
        </w:rPr>
        <w:t>r 1 w Stargardzie</w:t>
      </w:r>
    </w:p>
    <w:p w:rsidR="00F85866" w:rsidRPr="00B54694" w:rsidRDefault="00F85866" w:rsidP="002A3F5E">
      <w:pPr>
        <w:pStyle w:val="Akapitzlist"/>
        <w:numPr>
          <w:ilvl w:val="0"/>
          <w:numId w:val="135"/>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F85866" w:rsidRPr="00B54694" w:rsidRDefault="00F85866"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dotychczasowej numeracji:</w:t>
      </w:r>
    </w:p>
    <w:p w:rsidR="00CB38FB" w:rsidRPr="0068632C" w:rsidRDefault="0068632C" w:rsidP="0068632C">
      <w:pPr>
        <w:pStyle w:val="Akapitzlist"/>
        <w:numPr>
          <w:ilvl w:val="0"/>
          <w:numId w:val="218"/>
        </w:numPr>
        <w:spacing w:after="0" w:line="360" w:lineRule="auto"/>
        <w:rPr>
          <w:rFonts w:ascii="Calibri" w:hAnsi="Calibri" w:cs="Calibri"/>
          <w:bCs/>
          <w:sz w:val="24"/>
          <w:szCs w:val="24"/>
        </w:rPr>
      </w:pPr>
      <w:r>
        <w:rPr>
          <w:rFonts w:ascii="Calibri" w:hAnsi="Calibri" w:cs="Calibri"/>
          <w:bCs/>
          <w:sz w:val="24"/>
          <w:szCs w:val="24"/>
        </w:rPr>
        <w:t>łącza ISDN BRA (2B+D) – n</w:t>
      </w:r>
      <w:r w:rsidR="00F85866" w:rsidRPr="0068632C">
        <w:rPr>
          <w:rFonts w:ascii="Calibri" w:hAnsi="Calibri" w:cs="Calibri"/>
          <w:bCs/>
          <w:sz w:val="24"/>
          <w:szCs w:val="24"/>
        </w:rPr>
        <w:t>r główny: 91 578</w:t>
      </w:r>
      <w:r w:rsidRPr="0068632C">
        <w:rPr>
          <w:rFonts w:ascii="Calibri" w:hAnsi="Calibri" w:cs="Calibri"/>
          <w:bCs/>
          <w:sz w:val="24"/>
          <w:szCs w:val="24"/>
        </w:rPr>
        <w:t xml:space="preserve"> 37 77 z 1 MSN nr</w:t>
      </w:r>
      <w:r w:rsidR="00FB18EA" w:rsidRPr="0068632C">
        <w:rPr>
          <w:rFonts w:ascii="Calibri" w:hAnsi="Calibri" w:cs="Calibri"/>
          <w:bCs/>
          <w:sz w:val="24"/>
          <w:szCs w:val="24"/>
        </w:rPr>
        <w:t xml:space="preserve"> </w:t>
      </w:r>
      <w:r w:rsidR="009311B4" w:rsidRPr="0068632C">
        <w:rPr>
          <w:rFonts w:ascii="Calibri" w:hAnsi="Calibri" w:cs="Calibri"/>
          <w:bCs/>
          <w:sz w:val="24"/>
          <w:szCs w:val="24"/>
        </w:rPr>
        <w:t>91 577 27 89,</w:t>
      </w:r>
    </w:p>
    <w:p w:rsidR="00CB38FB" w:rsidRPr="0068632C" w:rsidRDefault="0068632C" w:rsidP="0068632C">
      <w:pPr>
        <w:pStyle w:val="Akapitzlist"/>
        <w:numPr>
          <w:ilvl w:val="0"/>
          <w:numId w:val="218"/>
        </w:numPr>
        <w:spacing w:after="0" w:line="360" w:lineRule="auto"/>
        <w:rPr>
          <w:rFonts w:ascii="Calibri" w:hAnsi="Calibri" w:cs="Calibri"/>
          <w:bCs/>
          <w:sz w:val="24"/>
          <w:szCs w:val="24"/>
        </w:rPr>
      </w:pPr>
      <w:r>
        <w:rPr>
          <w:rFonts w:ascii="Calibri" w:hAnsi="Calibri" w:cs="Calibri"/>
          <w:bCs/>
          <w:sz w:val="24"/>
          <w:szCs w:val="24"/>
        </w:rPr>
        <w:t>łącza ISDN BRA (2B+D) – n</w:t>
      </w:r>
      <w:r w:rsidR="00571968">
        <w:rPr>
          <w:rFonts w:ascii="Calibri" w:hAnsi="Calibri" w:cs="Calibri"/>
          <w:bCs/>
          <w:sz w:val="24"/>
          <w:szCs w:val="24"/>
        </w:rPr>
        <w:t>r</w:t>
      </w:r>
      <w:r w:rsidR="00F85866" w:rsidRPr="0068632C">
        <w:rPr>
          <w:rFonts w:ascii="Calibri" w:hAnsi="Calibri" w:cs="Calibri"/>
          <w:bCs/>
          <w:sz w:val="24"/>
          <w:szCs w:val="24"/>
        </w:rPr>
        <w:t xml:space="preserve"> 91 577 07 17,</w:t>
      </w:r>
    </w:p>
    <w:p w:rsidR="00CB38FB" w:rsidRDefault="002450E6" w:rsidP="002A3F5E">
      <w:pPr>
        <w:pStyle w:val="Akapitzlist"/>
        <w:numPr>
          <w:ilvl w:val="0"/>
          <w:numId w:val="218"/>
        </w:numPr>
        <w:spacing w:after="0" w:line="360" w:lineRule="auto"/>
        <w:rPr>
          <w:rFonts w:ascii="Calibri" w:hAnsi="Calibri" w:cs="Calibri"/>
          <w:bCs/>
          <w:sz w:val="24"/>
          <w:szCs w:val="24"/>
        </w:rPr>
      </w:pPr>
      <w:r>
        <w:rPr>
          <w:rFonts w:ascii="Calibri" w:hAnsi="Calibri" w:cs="Calibri"/>
          <w:bCs/>
          <w:sz w:val="24"/>
          <w:szCs w:val="24"/>
        </w:rPr>
        <w:t xml:space="preserve">linii analogowej PSTN nr </w:t>
      </w:r>
      <w:r w:rsidR="00CB38FB" w:rsidRPr="00CB38FB">
        <w:rPr>
          <w:rFonts w:ascii="Calibri" w:hAnsi="Calibri" w:cs="Calibri"/>
          <w:bCs/>
          <w:sz w:val="24"/>
          <w:szCs w:val="24"/>
        </w:rPr>
        <w:t>91 578 44 96</w:t>
      </w:r>
      <w:r w:rsidR="009311B4" w:rsidRPr="00CB38FB">
        <w:rPr>
          <w:rFonts w:ascii="Calibri" w:hAnsi="Calibri" w:cs="Calibri"/>
          <w:bCs/>
          <w:sz w:val="24"/>
          <w:szCs w:val="24"/>
        </w:rPr>
        <w:t>,</w:t>
      </w:r>
      <w:r w:rsidR="0068632C">
        <w:rPr>
          <w:rFonts w:ascii="Calibri" w:hAnsi="Calibri" w:cs="Calibri"/>
          <w:bCs/>
          <w:sz w:val="24"/>
          <w:szCs w:val="24"/>
        </w:rPr>
        <w:t xml:space="preserve"> na której</w:t>
      </w:r>
      <w:r w:rsidR="00CB38FB" w:rsidRPr="00CB38FB">
        <w:rPr>
          <w:rFonts w:ascii="Calibri" w:hAnsi="Calibri" w:cs="Calibri"/>
          <w:bCs/>
          <w:sz w:val="24"/>
          <w:szCs w:val="24"/>
        </w:rPr>
        <w:t xml:space="preserve"> uruchomiona jest usługa dostępu do Internetu</w:t>
      </w:r>
      <w:r w:rsidR="00CB38FB">
        <w:rPr>
          <w:rFonts w:ascii="Calibri" w:hAnsi="Calibri" w:cs="Calibri"/>
          <w:bCs/>
          <w:sz w:val="24"/>
          <w:szCs w:val="24"/>
        </w:rPr>
        <w:t>,</w:t>
      </w:r>
    </w:p>
    <w:p w:rsidR="00F85866" w:rsidRPr="00CB38FB" w:rsidRDefault="002450E6" w:rsidP="002A3F5E">
      <w:pPr>
        <w:pStyle w:val="Akapitzlist"/>
        <w:numPr>
          <w:ilvl w:val="0"/>
          <w:numId w:val="218"/>
        </w:numPr>
        <w:spacing w:after="0" w:line="360" w:lineRule="auto"/>
        <w:rPr>
          <w:rFonts w:ascii="Calibri" w:hAnsi="Calibri" w:cs="Calibri"/>
          <w:bCs/>
          <w:sz w:val="24"/>
          <w:szCs w:val="24"/>
        </w:rPr>
      </w:pPr>
      <w:r>
        <w:rPr>
          <w:rFonts w:ascii="Calibri" w:hAnsi="Calibri" w:cs="Calibri"/>
          <w:bCs/>
          <w:sz w:val="24"/>
          <w:szCs w:val="24"/>
        </w:rPr>
        <w:t xml:space="preserve">linii analogowej PSTN nr </w:t>
      </w:r>
      <w:r w:rsidR="00CB38FB" w:rsidRPr="00CB38FB">
        <w:rPr>
          <w:rFonts w:ascii="Calibri" w:hAnsi="Calibri" w:cs="Calibri"/>
          <w:bCs/>
          <w:sz w:val="24"/>
          <w:szCs w:val="24"/>
        </w:rPr>
        <w:t>91 577 57 29</w:t>
      </w:r>
      <w:r w:rsidR="0068632C">
        <w:rPr>
          <w:rFonts w:ascii="Calibri" w:hAnsi="Calibri" w:cs="Calibri"/>
          <w:bCs/>
          <w:sz w:val="24"/>
          <w:szCs w:val="24"/>
        </w:rPr>
        <w:t>, na której</w:t>
      </w:r>
      <w:r w:rsidR="00CB38FB" w:rsidRPr="00CB38FB">
        <w:rPr>
          <w:rFonts w:ascii="Calibri" w:hAnsi="Calibri" w:cs="Calibri"/>
          <w:bCs/>
          <w:sz w:val="24"/>
          <w:szCs w:val="24"/>
        </w:rPr>
        <w:t xml:space="preserve"> uruchomiona jest usługa dostępu do Internetu</w:t>
      </w:r>
    </w:p>
    <w:p w:rsidR="00F85866" w:rsidRPr="00B54694" w:rsidRDefault="00F85866" w:rsidP="002A3F5E">
      <w:pPr>
        <w:pStyle w:val="Akapitzlist"/>
        <w:numPr>
          <w:ilvl w:val="0"/>
          <w:numId w:val="135"/>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Miejsce świadczenia usługi </w:t>
      </w:r>
      <w:r w:rsidRPr="0009391B">
        <w:rPr>
          <w:rFonts w:ascii="Calibri" w:hAnsi="Calibri" w:cs="Calibri"/>
          <w:bCs/>
          <w:sz w:val="24"/>
          <w:szCs w:val="24"/>
        </w:rPr>
        <w:t>–</w:t>
      </w:r>
      <w:r w:rsidRPr="00B54694">
        <w:rPr>
          <w:rFonts w:ascii="Calibri" w:hAnsi="Calibri" w:cs="Calibri"/>
          <w:b/>
          <w:bCs/>
          <w:sz w:val="24"/>
          <w:szCs w:val="24"/>
        </w:rPr>
        <w:t xml:space="preserve"> </w:t>
      </w:r>
      <w:r w:rsidRPr="00B54694">
        <w:rPr>
          <w:rFonts w:ascii="Calibri" w:hAnsi="Calibri" w:cs="Calibri"/>
          <w:sz w:val="24"/>
          <w:szCs w:val="24"/>
        </w:rPr>
        <w:t>Park 3 Maja 2 w Stargardzie</w:t>
      </w:r>
    </w:p>
    <w:p w:rsidR="00F85866" w:rsidRPr="00B54694" w:rsidRDefault="00F85866" w:rsidP="002A3F5E">
      <w:pPr>
        <w:pStyle w:val="Akapitzlist"/>
        <w:numPr>
          <w:ilvl w:val="0"/>
          <w:numId w:val="135"/>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Usługa świadczona będzie przy wykorzystaniu infrastruktury technicznej </w:t>
      </w:r>
    </w:p>
    <w:p w:rsidR="00F85866" w:rsidRPr="00B54694" w:rsidRDefault="00F85866"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 xml:space="preserve">Modułowa Centrala Telefoniczna z rejestratorem i taryfikatorem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CMT 8/64</w:t>
      </w:r>
    </w:p>
    <w:p w:rsidR="00F85866" w:rsidRPr="00B54694" w:rsidRDefault="00F85866" w:rsidP="002A3F5E">
      <w:pPr>
        <w:pStyle w:val="Tekstpodstawowy"/>
        <w:numPr>
          <w:ilvl w:val="0"/>
          <w:numId w:val="136"/>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2 370 minut,</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AC16CE">
        <w:rPr>
          <w:rFonts w:ascii="Calibri" w:hAnsi="Calibri" w:cs="Calibri"/>
        </w:rPr>
        <w:t xml:space="preserve"> </w:t>
      </w:r>
      <w:r w:rsidRPr="00B54694">
        <w:rPr>
          <w:rFonts w:ascii="Calibri" w:hAnsi="Calibri" w:cs="Calibri"/>
        </w:rPr>
        <w:t>990 minut,</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5 250 minut, </w:t>
      </w:r>
    </w:p>
    <w:p w:rsidR="00F85866" w:rsidRPr="00B54694" w:rsidRDefault="00F85866"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F85866" w:rsidRPr="00B54694" w:rsidRDefault="00F85866" w:rsidP="00B54694">
      <w:pPr>
        <w:pStyle w:val="Bezodstpw"/>
        <w:spacing w:line="360" w:lineRule="auto"/>
        <w:rPr>
          <w:rFonts w:ascii="Calibri" w:hAnsi="Calibri" w:cs="Calibri"/>
          <w:b/>
          <w:sz w:val="24"/>
          <w:szCs w:val="24"/>
        </w:rPr>
      </w:pPr>
    </w:p>
    <w:p w:rsidR="00F85866" w:rsidRPr="00B54694" w:rsidRDefault="00F85866" w:rsidP="00B54694">
      <w:pPr>
        <w:pStyle w:val="Bezodstpw"/>
        <w:spacing w:line="360" w:lineRule="auto"/>
        <w:rPr>
          <w:rFonts w:ascii="Calibri" w:hAnsi="Calibri" w:cs="Calibri"/>
          <w:b/>
          <w:sz w:val="24"/>
          <w:szCs w:val="24"/>
        </w:rPr>
      </w:pPr>
      <w:r w:rsidRPr="00B54694">
        <w:rPr>
          <w:rFonts w:ascii="Calibri" w:hAnsi="Calibri" w:cs="Calibri"/>
          <w:b/>
          <w:sz w:val="24"/>
          <w:szCs w:val="24"/>
        </w:rPr>
        <w:t>V. Zespół Szkół Nr 2</w:t>
      </w:r>
      <w:r w:rsidR="00B00C98">
        <w:rPr>
          <w:rFonts w:ascii="Calibri" w:hAnsi="Calibri" w:cs="Calibri"/>
          <w:b/>
          <w:sz w:val="24"/>
          <w:szCs w:val="24"/>
        </w:rPr>
        <w:t xml:space="preserve"> w Stargardzie</w:t>
      </w:r>
    </w:p>
    <w:p w:rsidR="00F85866" w:rsidRPr="00B54694" w:rsidRDefault="00F85866" w:rsidP="002A3F5E">
      <w:pPr>
        <w:pStyle w:val="Akapitzlist"/>
        <w:numPr>
          <w:ilvl w:val="0"/>
          <w:numId w:val="137"/>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F85866" w:rsidRPr="00B54694" w:rsidRDefault="00F85866"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dotychczasowej numeracji:</w:t>
      </w:r>
    </w:p>
    <w:p w:rsidR="00F85866" w:rsidRPr="0068632C" w:rsidRDefault="0068632C" w:rsidP="0068632C">
      <w:pPr>
        <w:pStyle w:val="Akapitzlist"/>
        <w:spacing w:after="0" w:line="360" w:lineRule="auto"/>
        <w:ind w:left="360"/>
        <w:rPr>
          <w:rFonts w:ascii="Calibri" w:hAnsi="Calibri" w:cs="Calibri"/>
          <w:bCs/>
          <w:sz w:val="24"/>
          <w:szCs w:val="24"/>
        </w:rPr>
      </w:pPr>
      <w:r>
        <w:rPr>
          <w:rFonts w:ascii="Calibri" w:hAnsi="Calibri" w:cs="Calibri"/>
          <w:bCs/>
          <w:sz w:val="24"/>
          <w:szCs w:val="24"/>
        </w:rPr>
        <w:t>a) łącza ISDN BRA (2B+D) - nr główny 91 573 34 80 z 1 MSN nr</w:t>
      </w:r>
      <w:r w:rsidR="00F85866" w:rsidRPr="0068632C">
        <w:rPr>
          <w:rFonts w:ascii="Calibri" w:hAnsi="Calibri" w:cs="Calibri"/>
          <w:bCs/>
          <w:sz w:val="24"/>
          <w:szCs w:val="24"/>
        </w:rPr>
        <w:t xml:space="preserve"> 91 573 43 04, </w:t>
      </w:r>
    </w:p>
    <w:p w:rsidR="00F85866" w:rsidRPr="00CB38FB" w:rsidRDefault="00F85866" w:rsidP="00CB38FB">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 xml:space="preserve">b) </w:t>
      </w:r>
      <w:r w:rsidR="0068632C">
        <w:rPr>
          <w:rFonts w:ascii="Calibri" w:hAnsi="Calibri" w:cs="Calibri"/>
          <w:bCs/>
          <w:sz w:val="24"/>
          <w:szCs w:val="24"/>
        </w:rPr>
        <w:t>linii analogowej PSTN</w:t>
      </w:r>
      <w:r w:rsidR="002450E6">
        <w:rPr>
          <w:rFonts w:ascii="Calibri" w:hAnsi="Calibri" w:cs="Calibri"/>
          <w:bCs/>
          <w:sz w:val="24"/>
          <w:szCs w:val="24"/>
        </w:rPr>
        <w:t xml:space="preserve"> nr </w:t>
      </w:r>
      <w:r w:rsidR="0068632C">
        <w:rPr>
          <w:rFonts w:ascii="Calibri" w:hAnsi="Calibri" w:cs="Calibri"/>
          <w:bCs/>
          <w:sz w:val="24"/>
          <w:szCs w:val="24"/>
        </w:rPr>
        <w:t>91 573 43 48, na której</w:t>
      </w:r>
      <w:r w:rsidR="00CB38FB">
        <w:rPr>
          <w:rFonts w:ascii="Calibri" w:hAnsi="Calibri" w:cs="Calibri"/>
          <w:bCs/>
          <w:sz w:val="24"/>
          <w:szCs w:val="24"/>
        </w:rPr>
        <w:t xml:space="preserve"> </w:t>
      </w:r>
      <w:r w:rsidRPr="00CB38FB">
        <w:rPr>
          <w:rFonts w:ascii="Calibri" w:hAnsi="Calibri" w:cs="Calibri"/>
          <w:bCs/>
          <w:sz w:val="24"/>
          <w:szCs w:val="24"/>
        </w:rPr>
        <w:t>uruchomiona jest usługa dostępu do Internetu</w:t>
      </w:r>
    </w:p>
    <w:p w:rsidR="00F85866" w:rsidRPr="00B54694" w:rsidRDefault="00F85866" w:rsidP="002A3F5E">
      <w:pPr>
        <w:pStyle w:val="Akapitzlist"/>
        <w:numPr>
          <w:ilvl w:val="0"/>
          <w:numId w:val="137"/>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Miejsce świadczenia usługi </w:t>
      </w:r>
      <w:r w:rsidRPr="0009391B">
        <w:rPr>
          <w:rFonts w:ascii="Calibri" w:hAnsi="Calibri" w:cs="Calibri"/>
          <w:bCs/>
          <w:sz w:val="24"/>
          <w:szCs w:val="24"/>
        </w:rPr>
        <w:t>–</w:t>
      </w:r>
      <w:r w:rsidRPr="00B54694">
        <w:rPr>
          <w:rFonts w:ascii="Calibri" w:hAnsi="Calibri" w:cs="Calibri"/>
          <w:b/>
          <w:bCs/>
          <w:sz w:val="24"/>
          <w:szCs w:val="24"/>
        </w:rPr>
        <w:t xml:space="preserve"> </w:t>
      </w:r>
      <w:r w:rsidRPr="00B54694">
        <w:rPr>
          <w:rFonts w:ascii="Calibri" w:hAnsi="Calibri" w:cs="Calibri"/>
          <w:sz w:val="24"/>
          <w:szCs w:val="24"/>
        </w:rPr>
        <w:t>Os. Zachód B15/a w Stargardzie</w:t>
      </w:r>
    </w:p>
    <w:p w:rsidR="00F85866" w:rsidRPr="00B54694" w:rsidRDefault="00F85866" w:rsidP="002A3F5E">
      <w:pPr>
        <w:pStyle w:val="Akapitzlist"/>
        <w:numPr>
          <w:ilvl w:val="0"/>
          <w:numId w:val="137"/>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 xml:space="preserve">Usługa świadczona będzie przy wykorzystaniu infrastruktury technicznej </w:t>
      </w:r>
    </w:p>
    <w:p w:rsidR="00F85866" w:rsidRPr="00B54694" w:rsidRDefault="00F85866" w:rsidP="00B54694">
      <w:pPr>
        <w:pStyle w:val="Akapitzlist"/>
        <w:shd w:val="clear" w:color="auto" w:fill="FFFFFF"/>
        <w:spacing w:after="0" w:line="360" w:lineRule="auto"/>
        <w:ind w:left="360"/>
        <w:rPr>
          <w:rFonts w:ascii="Calibri" w:hAnsi="Calibri" w:cs="Calibri"/>
          <w:b/>
          <w:bCs/>
          <w:sz w:val="24"/>
          <w:szCs w:val="24"/>
        </w:rPr>
      </w:pPr>
      <w:r w:rsidRPr="00B54694">
        <w:rPr>
          <w:rFonts w:ascii="Calibri" w:hAnsi="Calibri" w:cs="Calibri"/>
          <w:sz w:val="24"/>
          <w:szCs w:val="24"/>
        </w:rPr>
        <w:t xml:space="preserve">Centrala analogowa </w:t>
      </w:r>
      <w:proofErr w:type="spellStart"/>
      <w:r w:rsidRPr="00B54694">
        <w:rPr>
          <w:rFonts w:ascii="Calibri" w:hAnsi="Calibri" w:cs="Calibri"/>
          <w:sz w:val="24"/>
          <w:szCs w:val="24"/>
        </w:rPr>
        <w:t>Slican</w:t>
      </w:r>
      <w:proofErr w:type="spellEnd"/>
    </w:p>
    <w:p w:rsidR="00F85866" w:rsidRPr="00B54694" w:rsidRDefault="00F85866" w:rsidP="002A3F5E">
      <w:pPr>
        <w:pStyle w:val="Tekstpodstawowy"/>
        <w:numPr>
          <w:ilvl w:val="0"/>
          <w:numId w:val="138"/>
        </w:numPr>
        <w:tabs>
          <w:tab w:val="clear" w:pos="900"/>
        </w:tabs>
        <w:spacing w:line="360" w:lineRule="auto"/>
        <w:ind w:hanging="357"/>
        <w:jc w:val="left"/>
        <w:rPr>
          <w:rFonts w:ascii="Calibri" w:hAnsi="Calibri" w:cs="Calibri"/>
        </w:rPr>
      </w:pPr>
      <w:r w:rsidRPr="00B54694">
        <w:rPr>
          <w:rFonts w:ascii="Calibri" w:hAnsi="Calibri" w:cs="Calibri"/>
          <w:b/>
          <w:bCs/>
        </w:rPr>
        <w:lastRenderedPageBreak/>
        <w:t>Szacunkowy przewidywany średni czas połączeń w okresie realizacji umowy</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1) połączenia lokalne i strefowe – </w:t>
      </w:r>
      <w:r w:rsidR="00C8277A" w:rsidRPr="00B54694">
        <w:rPr>
          <w:rFonts w:ascii="Calibri" w:hAnsi="Calibri" w:cs="Calibri"/>
        </w:rPr>
        <w:t>1 800</w:t>
      </w:r>
      <w:r w:rsidRPr="00B54694">
        <w:rPr>
          <w:rFonts w:ascii="Calibri" w:hAnsi="Calibri" w:cs="Calibri"/>
        </w:rPr>
        <w:t xml:space="preserve"> minut,</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AC16CE">
        <w:rPr>
          <w:rFonts w:ascii="Calibri" w:hAnsi="Calibri" w:cs="Calibri"/>
        </w:rPr>
        <w:t xml:space="preserve"> </w:t>
      </w:r>
      <w:r w:rsidR="00C8277A" w:rsidRPr="00B54694">
        <w:rPr>
          <w:rFonts w:ascii="Calibri" w:hAnsi="Calibri" w:cs="Calibri"/>
        </w:rPr>
        <w:t>210</w:t>
      </w:r>
      <w:r w:rsidRPr="00B54694">
        <w:rPr>
          <w:rFonts w:ascii="Calibri" w:hAnsi="Calibri" w:cs="Calibri"/>
        </w:rPr>
        <w:t xml:space="preserve"> minut,</w:t>
      </w:r>
    </w:p>
    <w:p w:rsidR="00F85866" w:rsidRPr="00B54694" w:rsidRDefault="00F85866"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w:t>
      </w:r>
      <w:r w:rsidR="00C8277A" w:rsidRPr="00B54694">
        <w:rPr>
          <w:rFonts w:ascii="Calibri" w:hAnsi="Calibri" w:cs="Calibri"/>
        </w:rPr>
        <w:t xml:space="preserve">1 200 </w:t>
      </w:r>
      <w:r w:rsidRPr="00B54694">
        <w:rPr>
          <w:rFonts w:ascii="Calibri" w:hAnsi="Calibri" w:cs="Calibri"/>
        </w:rPr>
        <w:t xml:space="preserve">minut, </w:t>
      </w:r>
    </w:p>
    <w:p w:rsidR="00F85866" w:rsidRPr="00B54694" w:rsidRDefault="00C8277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w:t>
      </w:r>
      <w:r w:rsidR="00AC16CE">
        <w:rPr>
          <w:rFonts w:ascii="Calibri" w:hAnsi="Calibri" w:cs="Calibri"/>
          <w:sz w:val="24"/>
          <w:szCs w:val="24"/>
        </w:rPr>
        <w:t xml:space="preserve"> </w:t>
      </w:r>
      <w:r w:rsidRPr="00B54694">
        <w:rPr>
          <w:rFonts w:ascii="Calibri" w:hAnsi="Calibri" w:cs="Calibri"/>
          <w:sz w:val="24"/>
          <w:szCs w:val="24"/>
        </w:rPr>
        <w:t xml:space="preserve"> – 5</w:t>
      </w:r>
      <w:r w:rsidR="00F85866" w:rsidRPr="00B54694">
        <w:rPr>
          <w:rFonts w:ascii="Calibri" w:hAnsi="Calibri" w:cs="Calibri"/>
          <w:sz w:val="24"/>
          <w:szCs w:val="24"/>
        </w:rPr>
        <w:t xml:space="preserve"> minut</w:t>
      </w:r>
    </w:p>
    <w:p w:rsidR="00B54694" w:rsidRDefault="00B54694" w:rsidP="00B54694">
      <w:pPr>
        <w:pStyle w:val="Bezodstpw"/>
        <w:spacing w:line="360" w:lineRule="auto"/>
        <w:rPr>
          <w:rFonts w:ascii="Calibri" w:hAnsi="Calibri" w:cs="Calibri"/>
          <w:b/>
          <w:sz w:val="24"/>
          <w:szCs w:val="24"/>
        </w:rPr>
      </w:pPr>
    </w:p>
    <w:p w:rsidR="00C8277A" w:rsidRPr="00B54694" w:rsidRDefault="00C8277A" w:rsidP="00B54694">
      <w:pPr>
        <w:pStyle w:val="Bezodstpw"/>
        <w:spacing w:line="360" w:lineRule="auto"/>
        <w:rPr>
          <w:rFonts w:ascii="Calibri" w:hAnsi="Calibri" w:cs="Calibri"/>
          <w:b/>
          <w:sz w:val="24"/>
          <w:szCs w:val="24"/>
        </w:rPr>
      </w:pPr>
      <w:r w:rsidRPr="00B54694">
        <w:rPr>
          <w:rFonts w:ascii="Calibri" w:hAnsi="Calibri" w:cs="Calibri"/>
          <w:b/>
          <w:sz w:val="24"/>
          <w:szCs w:val="24"/>
        </w:rPr>
        <w:t>VI. Zespół</w:t>
      </w:r>
      <w:r w:rsidR="00B00C98">
        <w:rPr>
          <w:rFonts w:ascii="Calibri" w:hAnsi="Calibri" w:cs="Calibri"/>
          <w:b/>
          <w:sz w:val="24"/>
          <w:szCs w:val="24"/>
        </w:rPr>
        <w:t xml:space="preserve"> Szkół Nr 5 w Stargardzie</w:t>
      </w:r>
    </w:p>
    <w:p w:rsidR="00C8277A" w:rsidRPr="00B54694" w:rsidRDefault="00C8277A" w:rsidP="002A3F5E">
      <w:pPr>
        <w:pStyle w:val="Akapitzlist"/>
        <w:numPr>
          <w:ilvl w:val="0"/>
          <w:numId w:val="139"/>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C8277A" w:rsidRPr="00AC16CE" w:rsidRDefault="00C8277A" w:rsidP="00AC16CE">
      <w:pPr>
        <w:spacing w:after="0" w:line="360" w:lineRule="auto"/>
        <w:ind w:left="360"/>
        <w:rPr>
          <w:rFonts w:ascii="Calibri" w:hAnsi="Calibri" w:cs="Calibri"/>
          <w:bCs/>
          <w:sz w:val="24"/>
          <w:szCs w:val="24"/>
        </w:rPr>
      </w:pPr>
      <w:r w:rsidRPr="00AC16CE">
        <w:rPr>
          <w:rFonts w:ascii="Calibri" w:hAnsi="Calibri" w:cs="Calibri"/>
          <w:bCs/>
          <w:sz w:val="24"/>
          <w:szCs w:val="24"/>
        </w:rPr>
        <w:t>Zamawiający wymaga zachowania dotychczasowej numeracji:</w:t>
      </w:r>
    </w:p>
    <w:p w:rsidR="00CB38FB" w:rsidRPr="0068632C" w:rsidRDefault="00C8277A" w:rsidP="0068632C">
      <w:pPr>
        <w:pStyle w:val="Akapitzlist"/>
        <w:numPr>
          <w:ilvl w:val="0"/>
          <w:numId w:val="221"/>
        </w:numPr>
        <w:spacing w:after="0" w:line="360" w:lineRule="auto"/>
        <w:rPr>
          <w:rFonts w:ascii="Calibri" w:hAnsi="Calibri" w:cs="Calibri"/>
          <w:bCs/>
          <w:sz w:val="24"/>
          <w:szCs w:val="24"/>
        </w:rPr>
      </w:pPr>
      <w:r w:rsidRPr="00CB38FB">
        <w:rPr>
          <w:rFonts w:ascii="Calibri" w:hAnsi="Calibri" w:cs="Calibri"/>
          <w:bCs/>
          <w:sz w:val="24"/>
          <w:szCs w:val="24"/>
        </w:rPr>
        <w:t>łącza ISDN BRA (2B+D)</w:t>
      </w:r>
      <w:r w:rsidR="0068632C">
        <w:rPr>
          <w:rFonts w:ascii="Calibri" w:hAnsi="Calibri" w:cs="Calibri"/>
          <w:bCs/>
          <w:sz w:val="24"/>
          <w:szCs w:val="24"/>
        </w:rPr>
        <w:t xml:space="preserve"> – nr główny 91 576 28 07 z 3 MSN nr</w:t>
      </w:r>
      <w:r w:rsidRPr="0068632C">
        <w:rPr>
          <w:rFonts w:ascii="Calibri" w:hAnsi="Calibri" w:cs="Calibri"/>
          <w:bCs/>
          <w:sz w:val="24"/>
          <w:szCs w:val="24"/>
        </w:rPr>
        <w:t xml:space="preserve"> </w:t>
      </w:r>
      <w:r w:rsidR="009311B4" w:rsidRPr="0068632C">
        <w:rPr>
          <w:rFonts w:ascii="Calibri" w:hAnsi="Calibri" w:cs="Calibri"/>
          <w:bCs/>
          <w:sz w:val="24"/>
          <w:szCs w:val="24"/>
        </w:rPr>
        <w:t xml:space="preserve">91 577 27 </w:t>
      </w:r>
      <w:proofErr w:type="spellStart"/>
      <w:r w:rsidR="009311B4" w:rsidRPr="0068632C">
        <w:rPr>
          <w:rFonts w:ascii="Calibri" w:hAnsi="Calibri" w:cs="Calibri"/>
          <w:bCs/>
          <w:sz w:val="24"/>
          <w:szCs w:val="24"/>
        </w:rPr>
        <w:t>27</w:t>
      </w:r>
      <w:proofErr w:type="spellEnd"/>
      <w:r w:rsidRPr="0068632C">
        <w:rPr>
          <w:rFonts w:ascii="Calibri" w:hAnsi="Calibri" w:cs="Calibri"/>
          <w:bCs/>
          <w:sz w:val="24"/>
          <w:szCs w:val="24"/>
        </w:rPr>
        <w:t xml:space="preserve">, </w:t>
      </w:r>
      <w:r w:rsidR="00CB38FB" w:rsidRPr="0068632C">
        <w:rPr>
          <w:rFonts w:ascii="Calibri" w:hAnsi="Calibri" w:cs="Calibri"/>
          <w:bCs/>
          <w:sz w:val="24"/>
          <w:szCs w:val="24"/>
        </w:rPr>
        <w:br/>
      </w:r>
      <w:r w:rsidRPr="0068632C">
        <w:rPr>
          <w:rFonts w:ascii="Calibri" w:hAnsi="Calibri" w:cs="Calibri"/>
          <w:bCs/>
          <w:sz w:val="24"/>
          <w:szCs w:val="24"/>
        </w:rPr>
        <w:t>91 577 75 31, 91 577 75 32,</w:t>
      </w:r>
    </w:p>
    <w:p w:rsidR="00CB38FB" w:rsidRPr="0068632C" w:rsidRDefault="0068632C" w:rsidP="0068632C">
      <w:pPr>
        <w:pStyle w:val="Akapitzlist"/>
        <w:numPr>
          <w:ilvl w:val="0"/>
          <w:numId w:val="221"/>
        </w:numPr>
        <w:spacing w:after="0" w:line="360" w:lineRule="auto"/>
        <w:rPr>
          <w:rFonts w:ascii="Calibri" w:hAnsi="Calibri" w:cs="Calibri"/>
          <w:bCs/>
          <w:sz w:val="24"/>
          <w:szCs w:val="24"/>
        </w:rPr>
      </w:pPr>
      <w:r>
        <w:rPr>
          <w:rFonts w:ascii="Calibri" w:hAnsi="Calibri" w:cs="Calibri"/>
          <w:bCs/>
          <w:sz w:val="24"/>
          <w:szCs w:val="24"/>
        </w:rPr>
        <w:t xml:space="preserve">łącza ISDN BRA (2B+D) – nr główny 91 576 28 09 z 2 MSN nr </w:t>
      </w:r>
      <w:r w:rsidR="00C8277A" w:rsidRPr="0068632C">
        <w:rPr>
          <w:rFonts w:ascii="Calibri" w:hAnsi="Calibri" w:cs="Calibri"/>
          <w:bCs/>
          <w:sz w:val="24"/>
          <w:szCs w:val="24"/>
        </w:rPr>
        <w:t xml:space="preserve">91 577 75 33, </w:t>
      </w:r>
      <w:r w:rsidR="00CB38FB" w:rsidRPr="0068632C">
        <w:rPr>
          <w:rFonts w:ascii="Calibri" w:hAnsi="Calibri" w:cs="Calibri"/>
          <w:bCs/>
          <w:sz w:val="24"/>
          <w:szCs w:val="24"/>
        </w:rPr>
        <w:br/>
      </w:r>
      <w:r w:rsidR="00C8277A" w:rsidRPr="0068632C">
        <w:rPr>
          <w:rFonts w:ascii="Calibri" w:hAnsi="Calibri" w:cs="Calibri"/>
          <w:bCs/>
          <w:sz w:val="24"/>
          <w:szCs w:val="24"/>
        </w:rPr>
        <w:t>91 577 75 34</w:t>
      </w:r>
      <w:r w:rsidR="009311B4" w:rsidRPr="0068632C">
        <w:rPr>
          <w:rFonts w:ascii="Calibri" w:hAnsi="Calibri" w:cs="Calibri"/>
          <w:bCs/>
          <w:sz w:val="24"/>
          <w:szCs w:val="24"/>
        </w:rPr>
        <w:t>,</w:t>
      </w:r>
    </w:p>
    <w:p w:rsidR="00C8277A" w:rsidRPr="0068632C" w:rsidRDefault="0068632C" w:rsidP="0068632C">
      <w:pPr>
        <w:pStyle w:val="Akapitzlist"/>
        <w:numPr>
          <w:ilvl w:val="0"/>
          <w:numId w:val="221"/>
        </w:numPr>
        <w:spacing w:after="0" w:line="360" w:lineRule="auto"/>
        <w:rPr>
          <w:rFonts w:ascii="Calibri" w:hAnsi="Calibri" w:cs="Calibri"/>
          <w:bCs/>
          <w:sz w:val="24"/>
          <w:szCs w:val="24"/>
        </w:rPr>
      </w:pPr>
      <w:r>
        <w:rPr>
          <w:rFonts w:ascii="Calibri" w:hAnsi="Calibri" w:cs="Calibri"/>
          <w:bCs/>
          <w:sz w:val="24"/>
          <w:szCs w:val="24"/>
        </w:rPr>
        <w:t>łącza ISDN BRA (2B+D) – nr</w:t>
      </w:r>
      <w:r w:rsidR="00C8277A" w:rsidRPr="0068632C">
        <w:rPr>
          <w:rFonts w:ascii="Calibri" w:hAnsi="Calibri" w:cs="Calibri"/>
          <w:bCs/>
          <w:sz w:val="24"/>
          <w:szCs w:val="24"/>
        </w:rPr>
        <w:t xml:space="preserve"> 91 577 66 63</w:t>
      </w:r>
    </w:p>
    <w:p w:rsidR="00C8277A" w:rsidRPr="00B54694" w:rsidRDefault="00C8277A" w:rsidP="002A3F5E">
      <w:pPr>
        <w:pStyle w:val="Tekstpodstawowy"/>
        <w:numPr>
          <w:ilvl w:val="0"/>
          <w:numId w:val="141"/>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 xml:space="preserve">ul. Śniadeckiego 4-6 w Stargardzie </w:t>
      </w:r>
    </w:p>
    <w:p w:rsidR="00C8277A" w:rsidRPr="00B54694" w:rsidRDefault="00C8277A" w:rsidP="002A3F5E">
      <w:pPr>
        <w:pStyle w:val="Tekstpodstawowy"/>
        <w:numPr>
          <w:ilvl w:val="0"/>
          <w:numId w:val="141"/>
        </w:numPr>
        <w:tabs>
          <w:tab w:val="clear" w:pos="900"/>
        </w:tabs>
        <w:spacing w:line="360" w:lineRule="auto"/>
        <w:jc w:val="left"/>
        <w:rPr>
          <w:rFonts w:ascii="Calibri" w:hAnsi="Calibri" w:cs="Calibri"/>
        </w:rPr>
      </w:pPr>
      <w:r w:rsidRPr="00B54694">
        <w:rPr>
          <w:rFonts w:ascii="Calibri" w:hAnsi="Calibri" w:cs="Calibri"/>
          <w:b/>
          <w:bCs/>
        </w:rPr>
        <w:t xml:space="preserve">Usługa świadczona będzie przy wykorzystaniu infrastruktury technicznej </w:t>
      </w:r>
    </w:p>
    <w:p w:rsidR="00C8277A" w:rsidRPr="00B54694" w:rsidRDefault="00C8277A" w:rsidP="00B54694">
      <w:pPr>
        <w:pStyle w:val="Akapitzlist"/>
        <w:spacing w:after="0" w:line="360" w:lineRule="auto"/>
        <w:ind w:left="360"/>
        <w:rPr>
          <w:rFonts w:ascii="Calibri" w:hAnsi="Calibri" w:cs="Calibri"/>
          <w:sz w:val="24"/>
          <w:szCs w:val="24"/>
          <w:lang w:val="en-US"/>
        </w:rPr>
      </w:pPr>
      <w:proofErr w:type="spellStart"/>
      <w:r w:rsidRPr="00B54694">
        <w:rPr>
          <w:rFonts w:ascii="Calibri" w:hAnsi="Calibri" w:cs="Calibri"/>
          <w:sz w:val="24"/>
          <w:szCs w:val="24"/>
          <w:lang w:val="en-US"/>
        </w:rPr>
        <w:t>Cyfrowa</w:t>
      </w:r>
      <w:proofErr w:type="spellEnd"/>
      <w:r w:rsidRPr="00B54694">
        <w:rPr>
          <w:rFonts w:ascii="Calibri" w:hAnsi="Calibri" w:cs="Calibri"/>
          <w:sz w:val="24"/>
          <w:szCs w:val="24"/>
          <w:lang w:val="en-US"/>
        </w:rPr>
        <w:t xml:space="preserve"> </w:t>
      </w:r>
      <w:proofErr w:type="spellStart"/>
      <w:r w:rsidRPr="00B54694">
        <w:rPr>
          <w:rFonts w:ascii="Calibri" w:hAnsi="Calibri" w:cs="Calibri"/>
          <w:sz w:val="24"/>
          <w:szCs w:val="24"/>
          <w:lang w:val="en-US"/>
        </w:rPr>
        <w:t>centrala</w:t>
      </w:r>
      <w:proofErr w:type="spellEnd"/>
      <w:r w:rsidRPr="00B54694">
        <w:rPr>
          <w:rFonts w:ascii="Calibri" w:hAnsi="Calibri" w:cs="Calibri"/>
          <w:sz w:val="24"/>
          <w:szCs w:val="24"/>
          <w:lang w:val="en-US"/>
        </w:rPr>
        <w:t xml:space="preserve"> </w:t>
      </w:r>
      <w:proofErr w:type="spellStart"/>
      <w:r w:rsidRPr="00B54694">
        <w:rPr>
          <w:rFonts w:ascii="Calibri" w:hAnsi="Calibri" w:cs="Calibri"/>
          <w:sz w:val="24"/>
          <w:szCs w:val="24"/>
          <w:lang w:val="en-US"/>
        </w:rPr>
        <w:t>Slican</w:t>
      </w:r>
      <w:proofErr w:type="spellEnd"/>
      <w:r w:rsidRPr="00B54694">
        <w:rPr>
          <w:rFonts w:ascii="Calibri" w:hAnsi="Calibri" w:cs="Calibri"/>
          <w:sz w:val="24"/>
          <w:szCs w:val="24"/>
          <w:lang w:val="en-US"/>
        </w:rPr>
        <w:t xml:space="preserve"> CCT – 1668S/IP. Base</w:t>
      </w:r>
    </w:p>
    <w:p w:rsidR="00C8277A" w:rsidRPr="00B54694" w:rsidRDefault="00C8277A" w:rsidP="002A3F5E">
      <w:pPr>
        <w:pStyle w:val="Tekstpodstawowy"/>
        <w:numPr>
          <w:ilvl w:val="0"/>
          <w:numId w:val="140"/>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6 000 minut,</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–2 100 minut,</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9 000 minut, </w:t>
      </w:r>
    </w:p>
    <w:p w:rsidR="00C8277A" w:rsidRPr="00B54694" w:rsidRDefault="00C8277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180 minut</w:t>
      </w:r>
    </w:p>
    <w:p w:rsidR="00C8277A" w:rsidRPr="00B54694" w:rsidRDefault="00C8277A" w:rsidP="00B54694">
      <w:pPr>
        <w:pStyle w:val="Bezodstpw"/>
        <w:spacing w:line="360" w:lineRule="auto"/>
        <w:rPr>
          <w:rFonts w:ascii="Calibri" w:hAnsi="Calibri" w:cs="Calibri"/>
          <w:b/>
          <w:sz w:val="24"/>
          <w:szCs w:val="24"/>
        </w:rPr>
      </w:pPr>
    </w:p>
    <w:p w:rsidR="00C8277A" w:rsidRPr="00B54694" w:rsidRDefault="00C8277A" w:rsidP="00B54694">
      <w:pPr>
        <w:pStyle w:val="Bezodstpw"/>
        <w:spacing w:line="360" w:lineRule="auto"/>
        <w:rPr>
          <w:rFonts w:ascii="Calibri" w:hAnsi="Calibri" w:cs="Calibri"/>
          <w:b/>
          <w:sz w:val="24"/>
          <w:szCs w:val="24"/>
        </w:rPr>
      </w:pPr>
      <w:r w:rsidRPr="00B54694">
        <w:rPr>
          <w:rFonts w:ascii="Calibri" w:hAnsi="Calibri" w:cs="Calibri"/>
          <w:b/>
          <w:sz w:val="24"/>
          <w:szCs w:val="24"/>
        </w:rPr>
        <w:t>VII. Zespół Szkół Budowlano – Technicznych w Sta</w:t>
      </w:r>
      <w:r w:rsidR="00B00C98">
        <w:rPr>
          <w:rFonts w:ascii="Calibri" w:hAnsi="Calibri" w:cs="Calibri"/>
          <w:b/>
          <w:sz w:val="24"/>
          <w:szCs w:val="24"/>
        </w:rPr>
        <w:t>rgardzie</w:t>
      </w:r>
    </w:p>
    <w:p w:rsidR="00C8277A" w:rsidRPr="00B54694" w:rsidRDefault="00C8277A" w:rsidP="002A3F5E">
      <w:pPr>
        <w:pStyle w:val="Akapitzlist"/>
        <w:numPr>
          <w:ilvl w:val="0"/>
          <w:numId w:val="142"/>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C8277A" w:rsidRPr="00B54694" w:rsidRDefault="00C8277A"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w:t>
      </w:r>
      <w:r w:rsidR="00CB38FB">
        <w:rPr>
          <w:rFonts w:ascii="Calibri" w:hAnsi="Calibri" w:cs="Calibri"/>
          <w:bCs/>
          <w:sz w:val="24"/>
          <w:szCs w:val="24"/>
        </w:rPr>
        <w:t>nia dotychczasowej numeracji</w:t>
      </w:r>
      <w:r w:rsidRPr="00B54694">
        <w:rPr>
          <w:rFonts w:ascii="Calibri" w:hAnsi="Calibri" w:cs="Calibri"/>
          <w:bCs/>
          <w:sz w:val="24"/>
          <w:szCs w:val="24"/>
        </w:rPr>
        <w:t>:</w:t>
      </w:r>
    </w:p>
    <w:p w:rsidR="00C8277A" w:rsidRPr="0068632C" w:rsidRDefault="0068632C" w:rsidP="0068632C">
      <w:pPr>
        <w:pStyle w:val="Akapitzlist"/>
        <w:numPr>
          <w:ilvl w:val="0"/>
          <w:numId w:val="222"/>
        </w:numPr>
        <w:spacing w:after="0" w:line="360" w:lineRule="auto"/>
        <w:rPr>
          <w:rFonts w:ascii="Calibri" w:hAnsi="Calibri" w:cs="Calibri"/>
          <w:bCs/>
          <w:sz w:val="24"/>
          <w:szCs w:val="24"/>
        </w:rPr>
      </w:pPr>
      <w:r>
        <w:rPr>
          <w:rFonts w:ascii="Calibri" w:hAnsi="Calibri" w:cs="Calibri"/>
          <w:bCs/>
          <w:sz w:val="24"/>
          <w:szCs w:val="24"/>
        </w:rPr>
        <w:t xml:space="preserve">łącza ISDN BRA (2B+D) – nr główny 91 573 30 71 z 1 MSN nr </w:t>
      </w:r>
      <w:r w:rsidR="00C8277A" w:rsidRPr="0068632C">
        <w:rPr>
          <w:rFonts w:ascii="Calibri" w:hAnsi="Calibri" w:cs="Calibri"/>
          <w:bCs/>
          <w:sz w:val="24"/>
          <w:szCs w:val="24"/>
        </w:rPr>
        <w:t>91 573 30 77</w:t>
      </w:r>
    </w:p>
    <w:p w:rsidR="00BE701B" w:rsidRPr="00B54694" w:rsidRDefault="00C8277A" w:rsidP="002A3F5E">
      <w:pPr>
        <w:pStyle w:val="Tekstpodstawowy"/>
        <w:numPr>
          <w:ilvl w:val="0"/>
          <w:numId w:val="147"/>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ul. Ceglana 11 w Stargardzie</w:t>
      </w:r>
    </w:p>
    <w:p w:rsidR="00C8277A" w:rsidRPr="00B54694" w:rsidRDefault="00C8277A" w:rsidP="002A3F5E">
      <w:pPr>
        <w:pStyle w:val="Tekstpodstawowy"/>
        <w:numPr>
          <w:ilvl w:val="0"/>
          <w:numId w:val="147"/>
        </w:numPr>
        <w:tabs>
          <w:tab w:val="clear" w:pos="900"/>
        </w:tabs>
        <w:spacing w:line="360" w:lineRule="auto"/>
        <w:jc w:val="left"/>
        <w:rPr>
          <w:rFonts w:ascii="Calibri" w:hAnsi="Calibri" w:cs="Calibri"/>
        </w:rPr>
      </w:pPr>
      <w:r w:rsidRPr="00B54694">
        <w:rPr>
          <w:rFonts w:ascii="Calibri" w:hAnsi="Calibri" w:cs="Calibri"/>
          <w:b/>
          <w:bCs/>
        </w:rPr>
        <w:t xml:space="preserve">Usługa świadczona będzie przy wykorzystaniu infrastruktury technicznej </w:t>
      </w:r>
    </w:p>
    <w:p w:rsidR="00C8277A" w:rsidRPr="00B54694" w:rsidRDefault="00C8277A"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Centrala cyfrowa SLICANIPL – 256</w:t>
      </w:r>
    </w:p>
    <w:p w:rsidR="00C8277A" w:rsidRPr="00B54694" w:rsidRDefault="00C8277A" w:rsidP="002A3F5E">
      <w:pPr>
        <w:pStyle w:val="Tekstpodstawowy"/>
        <w:numPr>
          <w:ilvl w:val="0"/>
          <w:numId w:val="143"/>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lastRenderedPageBreak/>
        <w:t>1) połączenia lokalne i strefowe – 5 700 minut,</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0347DD">
        <w:rPr>
          <w:rFonts w:ascii="Calibri" w:hAnsi="Calibri" w:cs="Calibri"/>
        </w:rPr>
        <w:t xml:space="preserve"> </w:t>
      </w:r>
      <w:r w:rsidRPr="00B54694">
        <w:rPr>
          <w:rFonts w:ascii="Calibri" w:hAnsi="Calibri" w:cs="Calibri"/>
        </w:rPr>
        <w:t>1 800 minut,</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6 000 minut, </w:t>
      </w:r>
    </w:p>
    <w:p w:rsidR="00C8277A" w:rsidRPr="00B54694" w:rsidRDefault="00C8277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C8277A" w:rsidRPr="00B54694" w:rsidRDefault="00C8277A" w:rsidP="00B54694">
      <w:pPr>
        <w:pStyle w:val="Bezodstpw"/>
        <w:spacing w:line="360" w:lineRule="auto"/>
        <w:rPr>
          <w:rFonts w:ascii="Calibri" w:hAnsi="Calibri" w:cs="Calibri"/>
          <w:b/>
          <w:sz w:val="24"/>
          <w:szCs w:val="24"/>
        </w:rPr>
      </w:pPr>
    </w:p>
    <w:p w:rsidR="00C8277A" w:rsidRPr="00B54694" w:rsidRDefault="00C8277A" w:rsidP="00B54694">
      <w:pPr>
        <w:pStyle w:val="Bezodstpw"/>
        <w:spacing w:line="360" w:lineRule="auto"/>
        <w:rPr>
          <w:rFonts w:ascii="Calibri" w:hAnsi="Calibri" w:cs="Calibri"/>
          <w:b/>
          <w:sz w:val="24"/>
          <w:szCs w:val="24"/>
        </w:rPr>
      </w:pPr>
      <w:r w:rsidRPr="00B54694">
        <w:rPr>
          <w:rFonts w:ascii="Calibri" w:hAnsi="Calibri" w:cs="Calibri"/>
          <w:b/>
          <w:sz w:val="24"/>
          <w:szCs w:val="24"/>
        </w:rPr>
        <w:t>VIII. Zespół Szkół Specjalnych w Stargardzi</w:t>
      </w:r>
      <w:r w:rsidR="00B00C98">
        <w:rPr>
          <w:rFonts w:ascii="Calibri" w:hAnsi="Calibri" w:cs="Calibri"/>
          <w:b/>
          <w:sz w:val="24"/>
          <w:szCs w:val="24"/>
        </w:rPr>
        <w:t>e</w:t>
      </w:r>
    </w:p>
    <w:p w:rsidR="00C8277A" w:rsidRPr="00B54694" w:rsidRDefault="00C8277A" w:rsidP="002A3F5E">
      <w:pPr>
        <w:pStyle w:val="Akapitzlist"/>
        <w:numPr>
          <w:ilvl w:val="0"/>
          <w:numId w:val="144"/>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C8277A" w:rsidRPr="00B54694" w:rsidRDefault="00C8277A"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w:t>
      </w:r>
      <w:r w:rsidR="00CB38FB">
        <w:rPr>
          <w:rFonts w:ascii="Calibri" w:hAnsi="Calibri" w:cs="Calibri"/>
          <w:bCs/>
          <w:sz w:val="24"/>
          <w:szCs w:val="24"/>
        </w:rPr>
        <w:t>nia dotychczasowej numeracji</w:t>
      </w:r>
      <w:r w:rsidRPr="00B54694">
        <w:rPr>
          <w:rFonts w:ascii="Calibri" w:hAnsi="Calibri" w:cs="Calibri"/>
          <w:bCs/>
          <w:sz w:val="24"/>
          <w:szCs w:val="24"/>
        </w:rPr>
        <w:t>:</w:t>
      </w:r>
    </w:p>
    <w:p w:rsidR="00CB38FB" w:rsidRDefault="00C8277A" w:rsidP="002A3F5E">
      <w:pPr>
        <w:pStyle w:val="Tekstpodstawowy"/>
        <w:numPr>
          <w:ilvl w:val="0"/>
          <w:numId w:val="223"/>
        </w:numPr>
        <w:tabs>
          <w:tab w:val="clear" w:pos="900"/>
        </w:tabs>
        <w:spacing w:line="360" w:lineRule="auto"/>
        <w:jc w:val="left"/>
        <w:rPr>
          <w:rFonts w:ascii="Calibri" w:hAnsi="Calibri" w:cs="Calibri"/>
        </w:rPr>
      </w:pPr>
      <w:r w:rsidRPr="00B54694">
        <w:rPr>
          <w:rFonts w:ascii="Calibri" w:hAnsi="Calibri" w:cs="Calibri"/>
        </w:rPr>
        <w:t xml:space="preserve">łącza ISDN BRA (2B+D) – </w:t>
      </w:r>
      <w:r w:rsidR="0068632C">
        <w:rPr>
          <w:rFonts w:ascii="Calibri" w:hAnsi="Calibri" w:cs="Calibri"/>
        </w:rPr>
        <w:t>nr główny 91 578 73 46 z 1 MSN nr</w:t>
      </w:r>
      <w:r w:rsidRPr="00B54694">
        <w:rPr>
          <w:rFonts w:ascii="Calibri" w:hAnsi="Calibri" w:cs="Calibri"/>
        </w:rPr>
        <w:t xml:space="preserve"> 91 578 73 49,</w:t>
      </w:r>
    </w:p>
    <w:p w:rsidR="00C8277A" w:rsidRPr="00CB38FB" w:rsidRDefault="0068632C" w:rsidP="002A3F5E">
      <w:pPr>
        <w:pStyle w:val="Tekstpodstawowy"/>
        <w:numPr>
          <w:ilvl w:val="0"/>
          <w:numId w:val="223"/>
        </w:numPr>
        <w:tabs>
          <w:tab w:val="clear" w:pos="900"/>
        </w:tabs>
        <w:spacing w:line="360" w:lineRule="auto"/>
        <w:jc w:val="left"/>
        <w:rPr>
          <w:rFonts w:ascii="Calibri" w:hAnsi="Calibri" w:cs="Calibri"/>
        </w:rPr>
      </w:pPr>
      <w:r>
        <w:rPr>
          <w:rFonts w:ascii="Calibri" w:hAnsi="Calibri" w:cs="Calibri"/>
        </w:rPr>
        <w:t>linii analogowej</w:t>
      </w:r>
      <w:r w:rsidR="00CB38FB">
        <w:rPr>
          <w:rFonts w:ascii="Calibri" w:hAnsi="Calibri" w:cs="Calibri"/>
        </w:rPr>
        <w:t xml:space="preserve"> PSTN –</w:t>
      </w:r>
      <w:r w:rsidR="00CB38FB" w:rsidRPr="00CB38FB">
        <w:rPr>
          <w:rFonts w:ascii="Calibri" w:hAnsi="Calibri" w:cs="Calibri"/>
        </w:rPr>
        <w:t xml:space="preserve"> </w:t>
      </w:r>
      <w:r>
        <w:rPr>
          <w:rFonts w:ascii="Calibri" w:hAnsi="Calibri" w:cs="Calibri"/>
        </w:rPr>
        <w:t>nr 91 577 01 47, na której</w:t>
      </w:r>
      <w:r w:rsidR="00CB38FB" w:rsidRPr="00CB38FB">
        <w:rPr>
          <w:rFonts w:ascii="Calibri" w:hAnsi="Calibri" w:cs="Calibri"/>
        </w:rPr>
        <w:t xml:space="preserve"> </w:t>
      </w:r>
      <w:r w:rsidR="00C8277A" w:rsidRPr="00CB38FB">
        <w:rPr>
          <w:rFonts w:ascii="Calibri" w:hAnsi="Calibri" w:cs="Calibri"/>
          <w:bCs/>
        </w:rPr>
        <w:t>uruchomiona jest usługa dostępu do Internetu</w:t>
      </w:r>
    </w:p>
    <w:p w:rsidR="00B54694" w:rsidRDefault="00C8277A" w:rsidP="002A3F5E">
      <w:pPr>
        <w:pStyle w:val="Tekstpodstawowy"/>
        <w:numPr>
          <w:ilvl w:val="0"/>
          <w:numId w:val="145"/>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ul. Wita Stwosza 1a/1b w Stargardzie</w:t>
      </w:r>
    </w:p>
    <w:p w:rsidR="00C8277A" w:rsidRPr="00B54694" w:rsidRDefault="00C8277A" w:rsidP="002A3F5E">
      <w:pPr>
        <w:pStyle w:val="Tekstpodstawowy"/>
        <w:numPr>
          <w:ilvl w:val="0"/>
          <w:numId w:val="145"/>
        </w:numPr>
        <w:tabs>
          <w:tab w:val="clear" w:pos="900"/>
        </w:tabs>
        <w:spacing w:line="360" w:lineRule="auto"/>
        <w:jc w:val="left"/>
        <w:rPr>
          <w:rFonts w:ascii="Calibri" w:hAnsi="Calibri" w:cs="Calibri"/>
        </w:rPr>
      </w:pPr>
      <w:r w:rsidRPr="00B54694">
        <w:rPr>
          <w:rFonts w:ascii="Calibri" w:hAnsi="Calibri" w:cs="Calibri"/>
          <w:b/>
          <w:bCs/>
        </w:rPr>
        <w:t xml:space="preserve">Usługa świadczona będzie przy wykorzystaniu infrastruktury technicznej </w:t>
      </w:r>
    </w:p>
    <w:p w:rsidR="00C8277A" w:rsidRPr="00B54694" w:rsidRDefault="000347DD" w:rsidP="00AC16CE">
      <w:pPr>
        <w:spacing w:after="0" w:line="360" w:lineRule="auto"/>
        <w:ind w:left="360"/>
        <w:rPr>
          <w:rFonts w:ascii="Calibri" w:hAnsi="Calibri" w:cs="Calibri"/>
          <w:sz w:val="24"/>
          <w:szCs w:val="24"/>
        </w:rPr>
      </w:pPr>
      <w:r>
        <w:rPr>
          <w:rFonts w:ascii="Calibri" w:hAnsi="Calibri" w:cs="Calibri"/>
          <w:sz w:val="24"/>
          <w:szCs w:val="24"/>
        </w:rPr>
        <w:t xml:space="preserve">Cyfrowa centrala </w:t>
      </w:r>
      <w:proofErr w:type="spellStart"/>
      <w:r>
        <w:rPr>
          <w:rFonts w:ascii="Calibri" w:hAnsi="Calibri" w:cs="Calibri"/>
          <w:sz w:val="24"/>
          <w:szCs w:val="24"/>
        </w:rPr>
        <w:t>Slican</w:t>
      </w:r>
      <w:proofErr w:type="spellEnd"/>
      <w:r>
        <w:rPr>
          <w:rFonts w:ascii="Calibri" w:hAnsi="Calibri" w:cs="Calibri"/>
          <w:sz w:val="24"/>
          <w:szCs w:val="24"/>
        </w:rPr>
        <w:t xml:space="preserve"> CCT-</w:t>
      </w:r>
      <w:r w:rsidR="00C8277A" w:rsidRPr="00B54694">
        <w:rPr>
          <w:rFonts w:ascii="Calibri" w:hAnsi="Calibri" w:cs="Calibri"/>
          <w:sz w:val="24"/>
          <w:szCs w:val="24"/>
        </w:rPr>
        <w:t xml:space="preserve">1668.S12 LW/ISO/2U z telefonem cyfrowym i </w:t>
      </w:r>
      <w:proofErr w:type="spellStart"/>
      <w:r w:rsidR="00C8277A" w:rsidRPr="00B54694">
        <w:rPr>
          <w:rFonts w:ascii="Calibri" w:hAnsi="Calibri" w:cs="Calibri"/>
          <w:sz w:val="24"/>
          <w:szCs w:val="24"/>
        </w:rPr>
        <w:t>telefaxem</w:t>
      </w:r>
      <w:proofErr w:type="spellEnd"/>
      <w:r w:rsidR="00C8277A" w:rsidRPr="00B54694">
        <w:rPr>
          <w:rFonts w:ascii="Calibri" w:hAnsi="Calibri" w:cs="Calibri"/>
          <w:sz w:val="24"/>
          <w:szCs w:val="24"/>
        </w:rPr>
        <w:t xml:space="preserve"> laserowym</w:t>
      </w:r>
    </w:p>
    <w:p w:rsidR="00C8277A" w:rsidRPr="00B54694" w:rsidRDefault="00C8277A" w:rsidP="002A3F5E">
      <w:pPr>
        <w:pStyle w:val="Tekstpodstawowy"/>
        <w:numPr>
          <w:ilvl w:val="0"/>
          <w:numId w:val="146"/>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3 780 minut,</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AC16CE">
        <w:rPr>
          <w:rFonts w:ascii="Calibri" w:hAnsi="Calibri" w:cs="Calibri"/>
        </w:rPr>
        <w:t xml:space="preserve"> </w:t>
      </w:r>
      <w:r w:rsidRPr="00B54694">
        <w:rPr>
          <w:rFonts w:ascii="Calibri" w:hAnsi="Calibri" w:cs="Calibri"/>
        </w:rPr>
        <w:t>1 350 minut,</w:t>
      </w:r>
    </w:p>
    <w:p w:rsidR="00C8277A" w:rsidRPr="00B54694" w:rsidRDefault="00C8277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4 140 minut, </w:t>
      </w:r>
    </w:p>
    <w:p w:rsidR="00C8277A" w:rsidRPr="00B54694" w:rsidRDefault="00C8277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C8277A" w:rsidRPr="00B54694" w:rsidRDefault="00C8277A" w:rsidP="00B54694">
      <w:pPr>
        <w:pStyle w:val="Bezodstpw"/>
        <w:spacing w:line="360" w:lineRule="auto"/>
        <w:rPr>
          <w:rFonts w:ascii="Calibri" w:hAnsi="Calibri" w:cs="Calibri"/>
          <w:b/>
          <w:sz w:val="24"/>
          <w:szCs w:val="24"/>
        </w:rPr>
      </w:pPr>
    </w:p>
    <w:p w:rsidR="00BE701B" w:rsidRPr="00B54694" w:rsidRDefault="00BE701B" w:rsidP="00B54694">
      <w:pPr>
        <w:pStyle w:val="Bezodstpw"/>
        <w:spacing w:line="360" w:lineRule="auto"/>
        <w:rPr>
          <w:rFonts w:ascii="Calibri" w:hAnsi="Calibri" w:cs="Calibri"/>
          <w:b/>
          <w:sz w:val="24"/>
          <w:szCs w:val="24"/>
        </w:rPr>
      </w:pPr>
      <w:r w:rsidRPr="00B54694">
        <w:rPr>
          <w:rFonts w:ascii="Calibri" w:hAnsi="Calibri" w:cs="Calibri"/>
          <w:b/>
          <w:sz w:val="24"/>
          <w:szCs w:val="24"/>
        </w:rPr>
        <w:t>IX. Centrum Kształ</w:t>
      </w:r>
      <w:r w:rsidR="00B00C98">
        <w:rPr>
          <w:rFonts w:ascii="Calibri" w:hAnsi="Calibri" w:cs="Calibri"/>
          <w:b/>
          <w:sz w:val="24"/>
          <w:szCs w:val="24"/>
        </w:rPr>
        <w:t>cenia Zawodowego w Stargardzie</w:t>
      </w:r>
    </w:p>
    <w:p w:rsidR="00BE701B" w:rsidRPr="00B54694" w:rsidRDefault="00BE701B" w:rsidP="002A3F5E">
      <w:pPr>
        <w:pStyle w:val="Akapitzlist"/>
        <w:numPr>
          <w:ilvl w:val="0"/>
          <w:numId w:val="148"/>
        </w:numPr>
        <w:shd w:val="clear" w:color="auto" w:fill="FFFFFF"/>
        <w:spacing w:after="0"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BE701B" w:rsidRPr="00B54694" w:rsidRDefault="00BE701B"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dotychczasowej numeracji:</w:t>
      </w:r>
    </w:p>
    <w:p w:rsidR="00CB38FB" w:rsidRPr="0068632C" w:rsidRDefault="0068632C" w:rsidP="0068632C">
      <w:pPr>
        <w:pStyle w:val="Akapitzlist"/>
        <w:numPr>
          <w:ilvl w:val="0"/>
          <w:numId w:val="224"/>
        </w:numPr>
        <w:shd w:val="clear" w:color="auto" w:fill="FFFFFF"/>
        <w:spacing w:after="0" w:line="360" w:lineRule="auto"/>
        <w:rPr>
          <w:rFonts w:ascii="Calibri" w:hAnsi="Calibri" w:cs="Calibri"/>
          <w:b/>
          <w:bCs/>
          <w:sz w:val="24"/>
          <w:szCs w:val="24"/>
        </w:rPr>
      </w:pPr>
      <w:r>
        <w:rPr>
          <w:rFonts w:ascii="Calibri" w:hAnsi="Calibri" w:cs="Calibri"/>
          <w:bCs/>
          <w:sz w:val="24"/>
          <w:szCs w:val="24"/>
        </w:rPr>
        <w:t>linii analogowej</w:t>
      </w:r>
      <w:r w:rsidR="00CB38FB">
        <w:rPr>
          <w:rFonts w:ascii="Calibri" w:hAnsi="Calibri" w:cs="Calibri"/>
          <w:bCs/>
          <w:sz w:val="24"/>
          <w:szCs w:val="24"/>
        </w:rPr>
        <w:t xml:space="preserve"> PSTN</w:t>
      </w:r>
      <w:r>
        <w:rPr>
          <w:rFonts w:ascii="Calibri" w:hAnsi="Calibri" w:cs="Calibri"/>
          <w:bCs/>
          <w:sz w:val="24"/>
          <w:szCs w:val="24"/>
        </w:rPr>
        <w:t xml:space="preserve"> – nr</w:t>
      </w:r>
      <w:r w:rsidR="00BE701B" w:rsidRPr="0068632C">
        <w:rPr>
          <w:rFonts w:ascii="Calibri" w:hAnsi="Calibri" w:cs="Calibri"/>
          <w:bCs/>
          <w:sz w:val="24"/>
          <w:szCs w:val="24"/>
        </w:rPr>
        <w:t xml:space="preserve"> 91 577 19 64, </w:t>
      </w:r>
    </w:p>
    <w:p w:rsidR="00BE701B" w:rsidRPr="0068632C" w:rsidRDefault="0068632C" w:rsidP="0068632C">
      <w:pPr>
        <w:pStyle w:val="Akapitzlist"/>
        <w:numPr>
          <w:ilvl w:val="0"/>
          <w:numId w:val="224"/>
        </w:numPr>
        <w:shd w:val="clear" w:color="auto" w:fill="FFFFFF"/>
        <w:spacing w:after="0" w:line="360" w:lineRule="auto"/>
        <w:rPr>
          <w:rFonts w:ascii="Calibri" w:hAnsi="Calibri" w:cs="Calibri"/>
          <w:b/>
          <w:bCs/>
          <w:sz w:val="24"/>
          <w:szCs w:val="24"/>
        </w:rPr>
      </w:pPr>
      <w:r>
        <w:rPr>
          <w:rFonts w:ascii="Calibri" w:hAnsi="Calibri" w:cs="Calibri"/>
          <w:bCs/>
          <w:sz w:val="24"/>
          <w:szCs w:val="24"/>
        </w:rPr>
        <w:t>linii analogowej</w:t>
      </w:r>
      <w:r w:rsidR="00CB38FB">
        <w:rPr>
          <w:rFonts w:ascii="Calibri" w:hAnsi="Calibri" w:cs="Calibri"/>
          <w:bCs/>
          <w:sz w:val="24"/>
          <w:szCs w:val="24"/>
        </w:rPr>
        <w:t xml:space="preserve"> PSTN </w:t>
      </w:r>
      <w:r>
        <w:rPr>
          <w:rFonts w:ascii="Calibri" w:hAnsi="Calibri" w:cs="Calibri"/>
          <w:bCs/>
          <w:sz w:val="24"/>
          <w:szCs w:val="24"/>
        </w:rPr>
        <w:t>– nr</w:t>
      </w:r>
      <w:r w:rsidR="00CB38FB" w:rsidRPr="0068632C">
        <w:rPr>
          <w:rFonts w:ascii="Calibri" w:hAnsi="Calibri" w:cs="Calibri"/>
          <w:bCs/>
          <w:sz w:val="24"/>
          <w:szCs w:val="24"/>
        </w:rPr>
        <w:t xml:space="preserve"> </w:t>
      </w:r>
      <w:r w:rsidR="00BE701B" w:rsidRPr="0068632C">
        <w:rPr>
          <w:rFonts w:ascii="Calibri" w:hAnsi="Calibri" w:cs="Calibri"/>
          <w:bCs/>
          <w:sz w:val="24"/>
          <w:szCs w:val="24"/>
        </w:rPr>
        <w:t>91 834 52 54</w:t>
      </w:r>
    </w:p>
    <w:p w:rsidR="00B54694" w:rsidRDefault="00BE701B" w:rsidP="002A3F5E">
      <w:pPr>
        <w:pStyle w:val="Tekstpodstawowy"/>
        <w:numPr>
          <w:ilvl w:val="0"/>
          <w:numId w:val="171"/>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 xml:space="preserve">ul. Pierwszej Brygady 35 w Stargardzie </w:t>
      </w:r>
    </w:p>
    <w:p w:rsidR="00BE701B" w:rsidRPr="00B54694" w:rsidRDefault="00BE701B" w:rsidP="002A3F5E">
      <w:pPr>
        <w:pStyle w:val="Tekstpodstawowy"/>
        <w:numPr>
          <w:ilvl w:val="0"/>
          <w:numId w:val="171"/>
        </w:numPr>
        <w:tabs>
          <w:tab w:val="clear" w:pos="900"/>
        </w:tabs>
        <w:spacing w:line="360" w:lineRule="auto"/>
        <w:jc w:val="left"/>
        <w:rPr>
          <w:rFonts w:ascii="Calibri" w:hAnsi="Calibri" w:cs="Calibri"/>
        </w:rPr>
      </w:pPr>
      <w:r w:rsidRPr="00B54694">
        <w:rPr>
          <w:rFonts w:ascii="Calibri" w:hAnsi="Calibri" w:cs="Calibri"/>
          <w:b/>
          <w:bCs/>
        </w:rPr>
        <w:t xml:space="preserve">Usługa świadczona będzie przy wykorzystaniu infrastruktury technicznej </w:t>
      </w:r>
    </w:p>
    <w:p w:rsidR="00BE701B" w:rsidRPr="00B54694" w:rsidRDefault="00BE701B"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 xml:space="preserve">Abonencka Centrala telefoniczna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CCT – 1668, Model L</w:t>
      </w:r>
    </w:p>
    <w:p w:rsidR="00BE701B" w:rsidRPr="00B54694" w:rsidRDefault="00BE701B" w:rsidP="002A3F5E">
      <w:pPr>
        <w:pStyle w:val="Tekstpodstawowy"/>
        <w:numPr>
          <w:ilvl w:val="0"/>
          <w:numId w:val="150"/>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1 800 minut,</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lastRenderedPageBreak/>
        <w:t>2) połączenia międzystrefowe –</w:t>
      </w:r>
      <w:r w:rsidR="009311B4">
        <w:rPr>
          <w:rFonts w:ascii="Calibri" w:hAnsi="Calibri" w:cs="Calibri"/>
        </w:rPr>
        <w:t xml:space="preserve"> </w:t>
      </w:r>
      <w:r w:rsidRPr="00B54694">
        <w:rPr>
          <w:rFonts w:ascii="Calibri" w:hAnsi="Calibri" w:cs="Calibri"/>
        </w:rPr>
        <w:t>750 minut,</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1 050 minut, </w:t>
      </w:r>
    </w:p>
    <w:p w:rsidR="00BE701B" w:rsidRPr="00B54694" w:rsidRDefault="00BE701B"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BE701B" w:rsidRPr="00B54694" w:rsidRDefault="00BE701B" w:rsidP="00B54694">
      <w:pPr>
        <w:pStyle w:val="Bezodstpw"/>
        <w:spacing w:line="360" w:lineRule="auto"/>
        <w:rPr>
          <w:rFonts w:ascii="Calibri" w:hAnsi="Calibri" w:cs="Calibri"/>
          <w:b/>
          <w:sz w:val="24"/>
          <w:szCs w:val="24"/>
        </w:rPr>
      </w:pPr>
    </w:p>
    <w:p w:rsidR="00BE701B" w:rsidRPr="00B54694" w:rsidRDefault="00BE701B" w:rsidP="00B54694">
      <w:pPr>
        <w:pStyle w:val="Bezodstpw"/>
        <w:spacing w:line="360" w:lineRule="auto"/>
        <w:rPr>
          <w:rFonts w:ascii="Calibri" w:hAnsi="Calibri" w:cs="Calibri"/>
          <w:b/>
          <w:sz w:val="24"/>
          <w:szCs w:val="24"/>
        </w:rPr>
      </w:pPr>
      <w:r w:rsidRPr="00B54694">
        <w:rPr>
          <w:rFonts w:ascii="Calibri" w:hAnsi="Calibri" w:cs="Calibri"/>
          <w:b/>
          <w:sz w:val="24"/>
          <w:szCs w:val="24"/>
        </w:rPr>
        <w:t>X. Powi</w:t>
      </w:r>
      <w:r w:rsidR="00B00C98">
        <w:rPr>
          <w:rFonts w:ascii="Calibri" w:hAnsi="Calibri" w:cs="Calibri"/>
          <w:b/>
          <w:sz w:val="24"/>
          <w:szCs w:val="24"/>
        </w:rPr>
        <w:t>atowy Urząd Pracy w Stargardzie</w:t>
      </w:r>
    </w:p>
    <w:p w:rsidR="00BE701B" w:rsidRPr="00B54694" w:rsidRDefault="00BE701B" w:rsidP="002A3F5E">
      <w:pPr>
        <w:pStyle w:val="Bezodstpw"/>
        <w:numPr>
          <w:ilvl w:val="0"/>
          <w:numId w:val="151"/>
        </w:numPr>
        <w:spacing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2A3F5E" w:rsidRDefault="00BE701B" w:rsidP="002A3F5E">
      <w:pPr>
        <w:pStyle w:val="Akapitzlist"/>
        <w:numPr>
          <w:ilvl w:val="0"/>
          <w:numId w:val="225"/>
        </w:numPr>
        <w:spacing w:after="0" w:line="360" w:lineRule="auto"/>
        <w:rPr>
          <w:rFonts w:ascii="Calibri" w:hAnsi="Calibri" w:cs="Calibri"/>
          <w:bCs/>
          <w:sz w:val="24"/>
          <w:szCs w:val="24"/>
        </w:rPr>
      </w:pPr>
      <w:r w:rsidRPr="00B54694">
        <w:rPr>
          <w:rFonts w:ascii="Calibri" w:hAnsi="Calibri" w:cs="Calibri"/>
          <w:bCs/>
          <w:sz w:val="24"/>
          <w:szCs w:val="24"/>
        </w:rPr>
        <w:t xml:space="preserve">Wykonawca zapewni 4 łącza ISDN oraz pule numerów DDI – </w:t>
      </w:r>
      <w:proofErr w:type="spellStart"/>
      <w:r w:rsidRPr="00B54694">
        <w:rPr>
          <w:rFonts w:ascii="Calibri" w:hAnsi="Calibri" w:cs="Calibri"/>
          <w:bCs/>
          <w:sz w:val="24"/>
          <w:szCs w:val="24"/>
        </w:rPr>
        <w:t>Direct</w:t>
      </w:r>
      <w:proofErr w:type="spellEnd"/>
      <w:r w:rsidRPr="00B54694">
        <w:rPr>
          <w:rFonts w:ascii="Calibri" w:hAnsi="Calibri" w:cs="Calibri"/>
          <w:bCs/>
          <w:sz w:val="24"/>
          <w:szCs w:val="24"/>
        </w:rPr>
        <w:t xml:space="preserve"> </w:t>
      </w:r>
      <w:proofErr w:type="spellStart"/>
      <w:r w:rsidRPr="00B54694">
        <w:rPr>
          <w:rFonts w:ascii="Calibri" w:hAnsi="Calibri" w:cs="Calibri"/>
          <w:bCs/>
          <w:sz w:val="24"/>
          <w:szCs w:val="24"/>
        </w:rPr>
        <w:t>Dial</w:t>
      </w:r>
      <w:proofErr w:type="spellEnd"/>
      <w:r w:rsidRPr="00B54694">
        <w:rPr>
          <w:rFonts w:ascii="Calibri" w:hAnsi="Calibri" w:cs="Calibri"/>
          <w:bCs/>
          <w:sz w:val="24"/>
          <w:szCs w:val="24"/>
        </w:rPr>
        <w:t xml:space="preserve"> In – które pozwolą osobie dzwoniącej z zewnątrz na bezpośrednie połączenie się z wybranym numerem wewnętrznym.</w:t>
      </w:r>
    </w:p>
    <w:p w:rsidR="006159A2" w:rsidRPr="006159A2" w:rsidRDefault="00BE701B" w:rsidP="002A3F5E">
      <w:pPr>
        <w:pStyle w:val="Akapitzlist"/>
        <w:numPr>
          <w:ilvl w:val="0"/>
          <w:numId w:val="225"/>
        </w:numPr>
        <w:spacing w:after="0" w:line="360" w:lineRule="auto"/>
        <w:rPr>
          <w:rFonts w:ascii="Calibri" w:hAnsi="Calibri" w:cs="Calibri"/>
          <w:bCs/>
          <w:sz w:val="24"/>
          <w:szCs w:val="24"/>
        </w:rPr>
      </w:pPr>
      <w:r w:rsidRPr="002A3F5E">
        <w:rPr>
          <w:rFonts w:ascii="Calibri" w:hAnsi="Calibri" w:cs="Calibri"/>
          <w:bCs/>
          <w:sz w:val="24"/>
          <w:szCs w:val="24"/>
        </w:rPr>
        <w:t>Zamawiający wymaga zachowania dotychczasowej numeracji:</w:t>
      </w:r>
      <w:r w:rsidR="002A3F5E">
        <w:rPr>
          <w:rFonts w:ascii="Calibri" w:hAnsi="Calibri" w:cs="Calibri"/>
          <w:bCs/>
          <w:sz w:val="24"/>
          <w:szCs w:val="24"/>
        </w:rPr>
        <w:t xml:space="preserve"> </w:t>
      </w:r>
    </w:p>
    <w:p w:rsidR="00BE701B" w:rsidRPr="002A3F5E" w:rsidRDefault="00BE701B" w:rsidP="006159A2">
      <w:pPr>
        <w:pStyle w:val="Akapitzlist"/>
        <w:spacing w:after="0" w:line="360" w:lineRule="auto"/>
        <w:rPr>
          <w:rFonts w:ascii="Calibri" w:hAnsi="Calibri" w:cs="Calibri"/>
          <w:bCs/>
          <w:sz w:val="24"/>
          <w:szCs w:val="24"/>
        </w:rPr>
      </w:pPr>
      <w:r w:rsidRPr="002A3F5E">
        <w:rPr>
          <w:rFonts w:ascii="Calibri" w:hAnsi="Calibri" w:cs="Calibri"/>
          <w:sz w:val="24"/>
          <w:szCs w:val="24"/>
        </w:rPr>
        <w:t>4 łączy ISDN BRA (2B+D)</w:t>
      </w:r>
      <w:r w:rsidR="00571968">
        <w:rPr>
          <w:rFonts w:ascii="Calibri" w:hAnsi="Calibri" w:cs="Calibri"/>
          <w:sz w:val="24"/>
          <w:szCs w:val="24"/>
        </w:rPr>
        <w:t xml:space="preserve"> w wiązce PBX z numerem głównym</w:t>
      </w:r>
      <w:r w:rsidRPr="002A3F5E">
        <w:rPr>
          <w:rFonts w:ascii="Calibri" w:hAnsi="Calibri" w:cs="Calibri"/>
          <w:sz w:val="24"/>
          <w:szCs w:val="24"/>
        </w:rPr>
        <w:t xml:space="preserve"> 91 834 53 10 </w:t>
      </w:r>
      <w:r w:rsidR="0068632C">
        <w:rPr>
          <w:rFonts w:ascii="Calibri" w:hAnsi="Calibri" w:cs="Calibri"/>
          <w:sz w:val="24"/>
          <w:szCs w:val="24"/>
        </w:rPr>
        <w:br/>
      </w:r>
      <w:r w:rsidRPr="002A3F5E">
        <w:rPr>
          <w:rFonts w:ascii="Calibri" w:hAnsi="Calibri" w:cs="Calibri"/>
          <w:sz w:val="24"/>
          <w:szCs w:val="24"/>
        </w:rPr>
        <w:t>wraz z 62 DDI z zakresu 91</w:t>
      </w:r>
      <w:r w:rsidR="000347DD" w:rsidRPr="002A3F5E">
        <w:rPr>
          <w:rFonts w:ascii="Calibri" w:hAnsi="Calibri" w:cs="Calibri"/>
          <w:sz w:val="24"/>
          <w:szCs w:val="24"/>
        </w:rPr>
        <w:t xml:space="preserve"> 834 53 11 – 91 834 53 69 </w:t>
      </w:r>
      <w:r w:rsidR="009311B4" w:rsidRPr="002A3F5E">
        <w:rPr>
          <w:rFonts w:ascii="Calibri" w:hAnsi="Calibri" w:cs="Calibri"/>
          <w:sz w:val="24"/>
          <w:szCs w:val="24"/>
        </w:rPr>
        <w:br/>
      </w:r>
      <w:r w:rsidR="000347DD" w:rsidRPr="002A3F5E">
        <w:rPr>
          <w:rFonts w:ascii="Calibri" w:hAnsi="Calibri" w:cs="Calibri"/>
          <w:sz w:val="24"/>
          <w:szCs w:val="24"/>
        </w:rPr>
        <w:t xml:space="preserve">oraz </w:t>
      </w:r>
      <w:r w:rsidR="0068632C">
        <w:rPr>
          <w:rFonts w:ascii="Calibri" w:hAnsi="Calibri" w:cs="Calibri"/>
          <w:sz w:val="24"/>
          <w:szCs w:val="24"/>
        </w:rPr>
        <w:t>nr</w:t>
      </w:r>
      <w:r w:rsidRPr="002A3F5E">
        <w:rPr>
          <w:rFonts w:ascii="Calibri" w:hAnsi="Calibri" w:cs="Calibri"/>
          <w:sz w:val="24"/>
          <w:szCs w:val="24"/>
        </w:rPr>
        <w:t xml:space="preserve"> 91 577 21 20, 91 578 05 37, 91 578 40 14</w:t>
      </w:r>
    </w:p>
    <w:p w:rsidR="00BE701B" w:rsidRPr="00B54694" w:rsidRDefault="00BE701B" w:rsidP="002A3F5E">
      <w:pPr>
        <w:pStyle w:val="Tekstpodstawowy"/>
        <w:numPr>
          <w:ilvl w:val="0"/>
          <w:numId w:val="152"/>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 xml:space="preserve">ul. Pierwszej Brygady 35 w Stargardzie </w:t>
      </w:r>
    </w:p>
    <w:p w:rsidR="00BE701B" w:rsidRPr="00B54694" w:rsidRDefault="00BE701B" w:rsidP="002A3F5E">
      <w:pPr>
        <w:pStyle w:val="Tekstpodstawowy"/>
        <w:numPr>
          <w:ilvl w:val="0"/>
          <w:numId w:val="149"/>
        </w:numPr>
        <w:tabs>
          <w:tab w:val="clear" w:pos="900"/>
        </w:tabs>
        <w:spacing w:line="360" w:lineRule="auto"/>
        <w:jc w:val="left"/>
        <w:rPr>
          <w:rFonts w:ascii="Calibri" w:hAnsi="Calibri" w:cs="Calibri"/>
          <w:b/>
          <w:bCs/>
        </w:rPr>
      </w:pPr>
      <w:r w:rsidRPr="00B54694">
        <w:rPr>
          <w:rFonts w:ascii="Calibri" w:hAnsi="Calibri" w:cs="Calibri"/>
          <w:b/>
          <w:bCs/>
        </w:rPr>
        <w:t xml:space="preserve">Usługa świadczona będzie przy wykorzystaniu infrastruktury technicznej </w:t>
      </w:r>
    </w:p>
    <w:p w:rsidR="00BE701B" w:rsidRPr="00B54694" w:rsidRDefault="00BE701B"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 xml:space="preserve">Cyfrowa centrala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MAC 6400</w:t>
      </w:r>
    </w:p>
    <w:p w:rsidR="00BE701B" w:rsidRPr="00B54694" w:rsidRDefault="00BE701B" w:rsidP="002A3F5E">
      <w:pPr>
        <w:pStyle w:val="Tekstpodstawowy"/>
        <w:numPr>
          <w:ilvl w:val="0"/>
          <w:numId w:val="153"/>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30 000 minut,</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9311B4">
        <w:rPr>
          <w:rFonts w:ascii="Calibri" w:hAnsi="Calibri" w:cs="Calibri"/>
        </w:rPr>
        <w:t xml:space="preserve"> </w:t>
      </w:r>
      <w:r w:rsidRPr="00B54694">
        <w:rPr>
          <w:rFonts w:ascii="Calibri" w:hAnsi="Calibri" w:cs="Calibri"/>
        </w:rPr>
        <w:t>6 000 minut,</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52 500 minut, </w:t>
      </w:r>
    </w:p>
    <w:p w:rsidR="00BE701B" w:rsidRPr="00B54694" w:rsidRDefault="00BE701B"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BE701B" w:rsidRPr="00B54694" w:rsidRDefault="00BE701B" w:rsidP="00B54694">
      <w:pPr>
        <w:pStyle w:val="Bezodstpw"/>
        <w:spacing w:line="360" w:lineRule="auto"/>
        <w:rPr>
          <w:rFonts w:ascii="Calibri" w:hAnsi="Calibri" w:cs="Calibri"/>
          <w:b/>
          <w:sz w:val="24"/>
          <w:szCs w:val="24"/>
        </w:rPr>
      </w:pPr>
    </w:p>
    <w:p w:rsidR="00BE701B" w:rsidRPr="00B54694" w:rsidRDefault="00BE701B" w:rsidP="00B54694">
      <w:pPr>
        <w:pStyle w:val="Bezodstpw"/>
        <w:spacing w:line="360" w:lineRule="auto"/>
        <w:rPr>
          <w:rFonts w:ascii="Calibri" w:hAnsi="Calibri" w:cs="Calibri"/>
          <w:b/>
          <w:sz w:val="24"/>
          <w:szCs w:val="24"/>
        </w:rPr>
      </w:pPr>
      <w:r w:rsidRPr="00B54694">
        <w:rPr>
          <w:rFonts w:ascii="Calibri" w:hAnsi="Calibri" w:cs="Calibri"/>
          <w:b/>
          <w:sz w:val="24"/>
          <w:szCs w:val="24"/>
        </w:rPr>
        <w:t>X</w:t>
      </w:r>
      <w:r w:rsidR="005C2F9B">
        <w:rPr>
          <w:rFonts w:ascii="Calibri" w:hAnsi="Calibri" w:cs="Calibri"/>
          <w:b/>
          <w:sz w:val="24"/>
          <w:szCs w:val="24"/>
        </w:rPr>
        <w:t>I</w:t>
      </w:r>
      <w:r w:rsidRPr="00B54694">
        <w:rPr>
          <w:rFonts w:ascii="Calibri" w:hAnsi="Calibri" w:cs="Calibri"/>
          <w:b/>
          <w:sz w:val="24"/>
          <w:szCs w:val="24"/>
        </w:rPr>
        <w:t>. Zarząd Dróg Powiatowych w Stargard</w:t>
      </w:r>
      <w:r w:rsidR="00B00C98">
        <w:rPr>
          <w:rFonts w:ascii="Calibri" w:hAnsi="Calibri" w:cs="Calibri"/>
          <w:b/>
          <w:sz w:val="24"/>
          <w:szCs w:val="24"/>
        </w:rPr>
        <w:t>zie,</w:t>
      </w:r>
      <w:r w:rsidR="00B54694">
        <w:rPr>
          <w:rFonts w:ascii="Calibri" w:hAnsi="Calibri" w:cs="Calibri"/>
          <w:b/>
          <w:sz w:val="24"/>
          <w:szCs w:val="24"/>
        </w:rPr>
        <w:t xml:space="preserve"> w tym:</w:t>
      </w:r>
    </w:p>
    <w:p w:rsidR="00B54694" w:rsidRPr="00B54694" w:rsidRDefault="00B54694" w:rsidP="002A3F5E">
      <w:pPr>
        <w:pStyle w:val="Akapitzlist"/>
        <w:numPr>
          <w:ilvl w:val="0"/>
          <w:numId w:val="172"/>
        </w:numPr>
        <w:spacing w:after="0" w:line="360" w:lineRule="auto"/>
        <w:rPr>
          <w:rFonts w:ascii="Calibri" w:hAnsi="Calibri" w:cs="Calibri"/>
          <w:b/>
          <w:sz w:val="24"/>
          <w:szCs w:val="24"/>
        </w:rPr>
      </w:pPr>
      <w:r w:rsidRPr="00B54694">
        <w:rPr>
          <w:rFonts w:ascii="Calibri" w:hAnsi="Calibri" w:cs="Calibri"/>
          <w:b/>
          <w:sz w:val="24"/>
          <w:szCs w:val="24"/>
        </w:rPr>
        <w:t>Zarząd Dróg Powiatowych w Stargardzie, przy ulicy Bydgoskiej 13/15:</w:t>
      </w:r>
    </w:p>
    <w:p w:rsidR="00BE701B" w:rsidRPr="00B54694" w:rsidRDefault="00BE701B" w:rsidP="002A3F5E">
      <w:pPr>
        <w:pStyle w:val="Bezodstpw"/>
        <w:numPr>
          <w:ilvl w:val="0"/>
          <w:numId w:val="154"/>
        </w:numPr>
        <w:spacing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BE701B" w:rsidRPr="00B54694" w:rsidRDefault="00BE701B"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w:t>
      </w:r>
      <w:r w:rsidR="002A3F5E">
        <w:rPr>
          <w:rFonts w:ascii="Calibri" w:hAnsi="Calibri" w:cs="Calibri"/>
          <w:bCs/>
          <w:sz w:val="24"/>
          <w:szCs w:val="24"/>
        </w:rPr>
        <w:t>nia dotychczasowej numeracji</w:t>
      </w:r>
      <w:r w:rsidRPr="00B54694">
        <w:rPr>
          <w:rFonts w:ascii="Calibri" w:hAnsi="Calibri" w:cs="Calibri"/>
          <w:bCs/>
          <w:sz w:val="24"/>
          <w:szCs w:val="24"/>
        </w:rPr>
        <w:t>:</w:t>
      </w:r>
    </w:p>
    <w:p w:rsidR="002A3F5E" w:rsidRPr="00571968" w:rsidRDefault="00BE701B" w:rsidP="00571968">
      <w:pPr>
        <w:pStyle w:val="Akapitzlist"/>
        <w:numPr>
          <w:ilvl w:val="0"/>
          <w:numId w:val="226"/>
        </w:numPr>
        <w:spacing w:after="0" w:line="360" w:lineRule="auto"/>
        <w:rPr>
          <w:rFonts w:ascii="Calibri" w:hAnsi="Calibri" w:cs="Calibri"/>
          <w:bCs/>
          <w:sz w:val="24"/>
          <w:szCs w:val="24"/>
        </w:rPr>
      </w:pPr>
      <w:r w:rsidRPr="00B54694">
        <w:rPr>
          <w:rFonts w:ascii="Calibri" w:hAnsi="Calibri" w:cs="Calibri"/>
          <w:bCs/>
          <w:sz w:val="24"/>
          <w:szCs w:val="24"/>
        </w:rPr>
        <w:t xml:space="preserve">łącza ISDN BRA </w:t>
      </w:r>
      <w:r w:rsidR="00571968">
        <w:rPr>
          <w:rFonts w:ascii="Calibri" w:hAnsi="Calibri" w:cs="Calibri"/>
          <w:bCs/>
          <w:sz w:val="24"/>
          <w:szCs w:val="24"/>
        </w:rPr>
        <w:t>(2B+D) – n</w:t>
      </w:r>
      <w:r w:rsidRPr="00571968">
        <w:rPr>
          <w:rFonts w:ascii="Calibri" w:hAnsi="Calibri" w:cs="Calibri"/>
          <w:bCs/>
          <w:sz w:val="24"/>
          <w:szCs w:val="24"/>
        </w:rPr>
        <w:t>r główny: 91 577 72 88</w:t>
      </w:r>
      <w:r w:rsidR="009311B4" w:rsidRPr="00571968">
        <w:rPr>
          <w:rFonts w:ascii="Calibri" w:hAnsi="Calibri" w:cs="Calibri"/>
          <w:bCs/>
          <w:sz w:val="24"/>
          <w:szCs w:val="24"/>
        </w:rPr>
        <w:t>,</w:t>
      </w:r>
      <w:r w:rsidRPr="00571968">
        <w:rPr>
          <w:rFonts w:ascii="Calibri" w:hAnsi="Calibri" w:cs="Calibri"/>
          <w:bCs/>
          <w:sz w:val="24"/>
          <w:szCs w:val="24"/>
        </w:rPr>
        <w:t xml:space="preserve"> </w:t>
      </w:r>
    </w:p>
    <w:p w:rsidR="002A3F5E" w:rsidRPr="00571968" w:rsidRDefault="00571968" w:rsidP="00571968">
      <w:pPr>
        <w:pStyle w:val="Akapitzlist"/>
        <w:numPr>
          <w:ilvl w:val="0"/>
          <w:numId w:val="226"/>
        </w:numPr>
        <w:spacing w:after="0" w:line="360" w:lineRule="auto"/>
        <w:rPr>
          <w:rFonts w:ascii="Calibri" w:hAnsi="Calibri" w:cs="Calibri"/>
          <w:bCs/>
          <w:sz w:val="24"/>
          <w:szCs w:val="24"/>
        </w:rPr>
      </w:pPr>
      <w:r>
        <w:rPr>
          <w:rFonts w:ascii="Calibri" w:hAnsi="Calibri" w:cs="Calibri"/>
          <w:bCs/>
          <w:sz w:val="24"/>
          <w:szCs w:val="24"/>
        </w:rPr>
        <w:t>łącza ISDN BRA (2B+D) – n</w:t>
      </w:r>
      <w:r w:rsidR="00BE701B" w:rsidRPr="00571968">
        <w:rPr>
          <w:rFonts w:ascii="Calibri" w:hAnsi="Calibri" w:cs="Calibri"/>
          <w:bCs/>
          <w:sz w:val="24"/>
          <w:szCs w:val="24"/>
        </w:rPr>
        <w:t>r główny: 91 577 52 19,</w:t>
      </w:r>
    </w:p>
    <w:p w:rsidR="00BE701B" w:rsidRPr="0068632C" w:rsidRDefault="0068632C" w:rsidP="0068632C">
      <w:pPr>
        <w:pStyle w:val="Akapitzlist"/>
        <w:numPr>
          <w:ilvl w:val="0"/>
          <w:numId w:val="226"/>
        </w:numPr>
        <w:spacing w:after="0" w:line="360" w:lineRule="auto"/>
        <w:rPr>
          <w:rFonts w:ascii="Calibri" w:hAnsi="Calibri" w:cs="Calibri"/>
          <w:bCs/>
          <w:sz w:val="24"/>
          <w:szCs w:val="24"/>
        </w:rPr>
      </w:pPr>
      <w:r>
        <w:rPr>
          <w:rFonts w:ascii="Calibri" w:hAnsi="Calibri" w:cs="Calibri"/>
          <w:bCs/>
          <w:sz w:val="24"/>
          <w:szCs w:val="24"/>
        </w:rPr>
        <w:t>linii analogowej</w:t>
      </w:r>
      <w:r w:rsidR="002A3F5E">
        <w:rPr>
          <w:rFonts w:ascii="Calibri" w:hAnsi="Calibri" w:cs="Calibri"/>
          <w:bCs/>
          <w:sz w:val="24"/>
          <w:szCs w:val="24"/>
        </w:rPr>
        <w:t xml:space="preserve"> PSTN</w:t>
      </w:r>
      <w:r>
        <w:rPr>
          <w:rFonts w:ascii="Calibri" w:hAnsi="Calibri" w:cs="Calibri"/>
          <w:bCs/>
          <w:sz w:val="24"/>
          <w:szCs w:val="24"/>
        </w:rPr>
        <w:t xml:space="preserve"> – nr 91 578 72 68, na której</w:t>
      </w:r>
      <w:r w:rsidR="002A3F5E" w:rsidRPr="0068632C">
        <w:rPr>
          <w:rFonts w:ascii="Calibri" w:hAnsi="Calibri" w:cs="Calibri"/>
          <w:bCs/>
          <w:sz w:val="24"/>
          <w:szCs w:val="24"/>
        </w:rPr>
        <w:t xml:space="preserve"> </w:t>
      </w:r>
      <w:r w:rsidR="00BE701B" w:rsidRPr="0068632C">
        <w:rPr>
          <w:rFonts w:ascii="Calibri" w:hAnsi="Calibri" w:cs="Calibri"/>
          <w:bCs/>
          <w:sz w:val="24"/>
          <w:szCs w:val="24"/>
        </w:rPr>
        <w:t>uruchomiona jest usługa dostępu do Internetu</w:t>
      </w:r>
    </w:p>
    <w:p w:rsidR="00E74643" w:rsidRPr="00B54694" w:rsidRDefault="00E74643" w:rsidP="002A3F5E">
      <w:pPr>
        <w:pStyle w:val="Tekstpodstawowy"/>
        <w:numPr>
          <w:ilvl w:val="0"/>
          <w:numId w:val="157"/>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 xml:space="preserve">ul. Bydgoska 13/15 w Stargardzie </w:t>
      </w:r>
    </w:p>
    <w:p w:rsidR="00E74643" w:rsidRPr="00B54694" w:rsidRDefault="00E74643" w:rsidP="002A3F5E">
      <w:pPr>
        <w:pStyle w:val="Tekstpodstawowy"/>
        <w:numPr>
          <w:ilvl w:val="0"/>
          <w:numId w:val="155"/>
        </w:numPr>
        <w:tabs>
          <w:tab w:val="clear" w:pos="900"/>
        </w:tabs>
        <w:spacing w:line="360" w:lineRule="auto"/>
        <w:jc w:val="left"/>
        <w:rPr>
          <w:rFonts w:ascii="Calibri" w:hAnsi="Calibri" w:cs="Calibri"/>
          <w:b/>
          <w:bCs/>
        </w:rPr>
      </w:pPr>
      <w:r w:rsidRPr="00B54694">
        <w:rPr>
          <w:rFonts w:ascii="Calibri" w:hAnsi="Calibri" w:cs="Calibri"/>
          <w:b/>
          <w:bCs/>
        </w:rPr>
        <w:lastRenderedPageBreak/>
        <w:t xml:space="preserve">Usługa świadczona będzie przy wykorzystaniu infrastruktury technicznej </w:t>
      </w:r>
    </w:p>
    <w:p w:rsidR="00E74643" w:rsidRPr="00B54694" w:rsidRDefault="00E74643"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Analogowa centrala MICROTEL</w:t>
      </w:r>
      <w:r w:rsidRPr="00B54694">
        <w:rPr>
          <w:rFonts w:ascii="Calibri" w:hAnsi="Calibri" w:cs="Calibri"/>
          <w:b/>
          <w:bCs/>
        </w:rPr>
        <w:t xml:space="preserve"> </w:t>
      </w:r>
    </w:p>
    <w:p w:rsidR="00E74643" w:rsidRPr="00B54694" w:rsidRDefault="00E74643" w:rsidP="002A3F5E">
      <w:pPr>
        <w:pStyle w:val="Tekstpodstawowy"/>
        <w:numPr>
          <w:ilvl w:val="0"/>
          <w:numId w:val="156"/>
        </w:numPr>
        <w:tabs>
          <w:tab w:val="clear" w:pos="900"/>
        </w:tabs>
        <w:spacing w:line="360" w:lineRule="auto"/>
        <w:ind w:hanging="357"/>
        <w:jc w:val="left"/>
        <w:rPr>
          <w:rFonts w:ascii="Calibri" w:hAnsi="Calibri" w:cs="Calibri"/>
        </w:rPr>
      </w:pPr>
      <w:r w:rsidRPr="00B54694">
        <w:rPr>
          <w:rFonts w:ascii="Calibri" w:hAnsi="Calibri" w:cs="Calibri"/>
          <w:b/>
          <w:bCs/>
        </w:rPr>
        <w:t>Szacunkowy przewidywany średni czas połączeń w okresie realizacji umowy</w:t>
      </w:r>
    </w:p>
    <w:p w:rsidR="00E74643" w:rsidRPr="00B54694" w:rsidRDefault="00E74643"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1) połączenia lokalne i strefowe – </w:t>
      </w:r>
      <w:r w:rsidR="006159A2">
        <w:rPr>
          <w:rFonts w:ascii="Calibri" w:hAnsi="Calibri" w:cs="Calibri"/>
        </w:rPr>
        <w:t xml:space="preserve">3 </w:t>
      </w:r>
      <w:r w:rsidR="00500D28">
        <w:rPr>
          <w:rFonts w:ascii="Calibri" w:hAnsi="Calibri" w:cs="Calibri"/>
        </w:rPr>
        <w:t>960</w:t>
      </w:r>
      <w:r w:rsidRPr="00B54694">
        <w:rPr>
          <w:rFonts w:ascii="Calibri" w:hAnsi="Calibri" w:cs="Calibri"/>
        </w:rPr>
        <w:t xml:space="preserve"> minut,</w:t>
      </w:r>
    </w:p>
    <w:p w:rsidR="00E74643" w:rsidRPr="00B54694" w:rsidRDefault="00E74643"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500D28">
        <w:rPr>
          <w:rFonts w:ascii="Calibri" w:hAnsi="Calibri" w:cs="Calibri"/>
        </w:rPr>
        <w:t xml:space="preserve"> 1</w:t>
      </w:r>
      <w:r w:rsidR="006159A2">
        <w:rPr>
          <w:rFonts w:ascii="Calibri" w:hAnsi="Calibri" w:cs="Calibri"/>
        </w:rPr>
        <w:t xml:space="preserve"> </w:t>
      </w:r>
      <w:r w:rsidR="002F5EF9">
        <w:rPr>
          <w:rFonts w:ascii="Calibri" w:hAnsi="Calibri" w:cs="Calibri"/>
        </w:rPr>
        <w:t>44</w:t>
      </w:r>
      <w:r w:rsidR="00500D28">
        <w:rPr>
          <w:rFonts w:ascii="Calibri" w:hAnsi="Calibri" w:cs="Calibri"/>
        </w:rPr>
        <w:t>0</w:t>
      </w:r>
      <w:r w:rsidRPr="00B54694">
        <w:rPr>
          <w:rFonts w:ascii="Calibri" w:hAnsi="Calibri" w:cs="Calibri"/>
        </w:rPr>
        <w:t xml:space="preserve"> minut,</w:t>
      </w:r>
    </w:p>
    <w:p w:rsidR="00E74643" w:rsidRPr="00B54694" w:rsidRDefault="00E74643"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w:t>
      </w:r>
      <w:r w:rsidR="00500D28">
        <w:rPr>
          <w:rFonts w:ascii="Calibri" w:hAnsi="Calibri" w:cs="Calibri"/>
        </w:rPr>
        <w:t>2 520</w:t>
      </w:r>
      <w:r w:rsidRPr="00B54694">
        <w:rPr>
          <w:rFonts w:ascii="Calibri" w:hAnsi="Calibri" w:cs="Calibri"/>
        </w:rPr>
        <w:t xml:space="preserve"> minut, </w:t>
      </w:r>
    </w:p>
    <w:p w:rsidR="00E74643" w:rsidRPr="00B54694" w:rsidRDefault="00E74643" w:rsidP="000347DD">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BE701B" w:rsidRPr="00B54694" w:rsidRDefault="00BE701B" w:rsidP="002A3F5E">
      <w:pPr>
        <w:pStyle w:val="Akapitzlist"/>
        <w:numPr>
          <w:ilvl w:val="0"/>
          <w:numId w:val="172"/>
        </w:numPr>
        <w:spacing w:after="0" w:line="360" w:lineRule="auto"/>
        <w:rPr>
          <w:rFonts w:ascii="Calibri" w:hAnsi="Calibri" w:cs="Calibri"/>
          <w:b/>
          <w:sz w:val="24"/>
          <w:szCs w:val="24"/>
        </w:rPr>
      </w:pPr>
      <w:r w:rsidRPr="00B54694">
        <w:rPr>
          <w:rFonts w:ascii="Calibri" w:hAnsi="Calibri" w:cs="Calibri"/>
          <w:b/>
          <w:sz w:val="24"/>
          <w:szCs w:val="24"/>
        </w:rPr>
        <w:t>Oddział Zarządu Dróg Powiatowych w Chociwl</w:t>
      </w:r>
      <w:r w:rsidR="00B00C98">
        <w:rPr>
          <w:rFonts w:ascii="Calibri" w:hAnsi="Calibri" w:cs="Calibri"/>
          <w:b/>
          <w:sz w:val="24"/>
          <w:szCs w:val="24"/>
        </w:rPr>
        <w:t>u</w:t>
      </w:r>
    </w:p>
    <w:p w:rsidR="00E74643" w:rsidRPr="00B54694" w:rsidRDefault="00E74643" w:rsidP="002A3F5E">
      <w:pPr>
        <w:pStyle w:val="Bezodstpw"/>
        <w:numPr>
          <w:ilvl w:val="0"/>
          <w:numId w:val="158"/>
        </w:numPr>
        <w:spacing w:line="360" w:lineRule="auto"/>
        <w:rPr>
          <w:rFonts w:ascii="Calibri" w:hAnsi="Calibri" w:cs="Calibri"/>
          <w:b/>
          <w:bCs/>
          <w:sz w:val="24"/>
          <w:szCs w:val="24"/>
        </w:rPr>
      </w:pPr>
      <w:r w:rsidRPr="00B54694">
        <w:rPr>
          <w:rFonts w:ascii="Calibri" w:hAnsi="Calibri" w:cs="Calibri"/>
          <w:b/>
          <w:bCs/>
          <w:sz w:val="24"/>
          <w:szCs w:val="24"/>
        </w:rPr>
        <w:t>Szczegółowy zakres zamówienia</w:t>
      </w:r>
    </w:p>
    <w:p w:rsidR="00E74643" w:rsidRPr="00B54694" w:rsidRDefault="00E74643" w:rsidP="009311B4">
      <w:pPr>
        <w:spacing w:after="0" w:line="360" w:lineRule="auto"/>
        <w:ind w:left="284"/>
        <w:rPr>
          <w:rFonts w:ascii="Calibri" w:hAnsi="Calibri" w:cs="Calibri"/>
          <w:bCs/>
          <w:sz w:val="24"/>
          <w:szCs w:val="24"/>
        </w:rPr>
      </w:pPr>
      <w:r w:rsidRPr="00B54694">
        <w:rPr>
          <w:rFonts w:ascii="Calibri" w:hAnsi="Calibri" w:cs="Calibri"/>
          <w:bCs/>
          <w:sz w:val="24"/>
          <w:szCs w:val="24"/>
        </w:rPr>
        <w:t>Zamawiający wymaga zacho</w:t>
      </w:r>
      <w:r w:rsidR="000347DD">
        <w:rPr>
          <w:rFonts w:ascii="Calibri" w:hAnsi="Calibri" w:cs="Calibri"/>
          <w:bCs/>
          <w:sz w:val="24"/>
          <w:szCs w:val="24"/>
        </w:rPr>
        <w:t>wania dotychczasowej numeracji:</w:t>
      </w:r>
    </w:p>
    <w:p w:rsidR="00E74643" w:rsidRPr="0068632C" w:rsidRDefault="0068632C" w:rsidP="0068632C">
      <w:pPr>
        <w:pStyle w:val="Akapitzlist"/>
        <w:numPr>
          <w:ilvl w:val="0"/>
          <w:numId w:val="227"/>
        </w:numPr>
        <w:spacing w:after="0" w:line="360" w:lineRule="auto"/>
        <w:rPr>
          <w:rFonts w:ascii="Calibri" w:hAnsi="Calibri" w:cs="Calibri"/>
          <w:bCs/>
          <w:sz w:val="24"/>
          <w:szCs w:val="24"/>
        </w:rPr>
      </w:pPr>
      <w:r>
        <w:rPr>
          <w:rFonts w:ascii="Calibri" w:hAnsi="Calibri" w:cs="Calibri"/>
          <w:bCs/>
          <w:sz w:val="24"/>
          <w:szCs w:val="24"/>
        </w:rPr>
        <w:t>linii analogowej PSTN – nr 91 562 21 6</w:t>
      </w:r>
      <w:r w:rsidR="009455B3">
        <w:rPr>
          <w:rFonts w:ascii="Calibri" w:hAnsi="Calibri" w:cs="Calibri"/>
          <w:bCs/>
          <w:sz w:val="24"/>
          <w:szCs w:val="24"/>
        </w:rPr>
        <w:t>4</w:t>
      </w:r>
      <w:r>
        <w:rPr>
          <w:rFonts w:ascii="Calibri" w:hAnsi="Calibri" w:cs="Calibri"/>
          <w:bCs/>
          <w:sz w:val="24"/>
          <w:szCs w:val="24"/>
        </w:rPr>
        <w:t>, na której</w:t>
      </w:r>
      <w:r w:rsidR="002A3F5E" w:rsidRPr="0068632C">
        <w:rPr>
          <w:rFonts w:ascii="Calibri" w:hAnsi="Calibri" w:cs="Calibri"/>
          <w:bCs/>
          <w:sz w:val="24"/>
          <w:szCs w:val="24"/>
        </w:rPr>
        <w:t xml:space="preserve"> </w:t>
      </w:r>
      <w:r w:rsidR="00E74643" w:rsidRPr="0068632C">
        <w:rPr>
          <w:rFonts w:ascii="Calibri" w:hAnsi="Calibri" w:cs="Calibri"/>
          <w:bCs/>
          <w:sz w:val="24"/>
          <w:szCs w:val="24"/>
        </w:rPr>
        <w:t>uruchomiona jest usługa dostępu do Internetu</w:t>
      </w:r>
    </w:p>
    <w:p w:rsidR="00E74643" w:rsidRPr="00B54694" w:rsidRDefault="00E74643" w:rsidP="002A3F5E">
      <w:pPr>
        <w:pStyle w:val="Tekstpodstawowy"/>
        <w:numPr>
          <w:ilvl w:val="0"/>
          <w:numId w:val="159"/>
        </w:numPr>
        <w:tabs>
          <w:tab w:val="clear" w:pos="900"/>
        </w:tabs>
        <w:spacing w:line="360" w:lineRule="auto"/>
        <w:jc w:val="left"/>
        <w:rPr>
          <w:rFonts w:ascii="Calibri" w:hAnsi="Calibri" w:cs="Calibri"/>
        </w:rPr>
      </w:pPr>
      <w:r w:rsidRPr="00B54694">
        <w:rPr>
          <w:rFonts w:ascii="Calibri" w:hAnsi="Calibri" w:cs="Calibri"/>
          <w:b/>
          <w:bCs/>
        </w:rPr>
        <w:t xml:space="preserve">Miejsce świadczenia usługi </w:t>
      </w:r>
      <w:r w:rsidRPr="0009391B">
        <w:rPr>
          <w:rFonts w:ascii="Calibri" w:hAnsi="Calibri" w:cs="Calibri"/>
          <w:bCs/>
        </w:rPr>
        <w:t>–</w:t>
      </w:r>
      <w:r w:rsidRPr="00B54694">
        <w:rPr>
          <w:rFonts w:ascii="Calibri" w:hAnsi="Calibri" w:cs="Calibri"/>
          <w:b/>
          <w:bCs/>
        </w:rPr>
        <w:t xml:space="preserve"> </w:t>
      </w:r>
      <w:r w:rsidRPr="00B54694">
        <w:rPr>
          <w:rFonts w:ascii="Calibri" w:hAnsi="Calibri" w:cs="Calibri"/>
        </w:rPr>
        <w:t>ul. Armii Krajowej 52, Chociwel</w:t>
      </w:r>
    </w:p>
    <w:p w:rsidR="00E74643" w:rsidRPr="00B54694" w:rsidRDefault="00BE701B" w:rsidP="002A3F5E">
      <w:pPr>
        <w:pStyle w:val="Tekstpodstawowy"/>
        <w:numPr>
          <w:ilvl w:val="0"/>
          <w:numId w:val="159"/>
        </w:numPr>
        <w:tabs>
          <w:tab w:val="clear" w:pos="900"/>
        </w:tabs>
        <w:spacing w:line="360" w:lineRule="auto"/>
        <w:jc w:val="left"/>
        <w:rPr>
          <w:rFonts w:ascii="Calibri" w:hAnsi="Calibri" w:cs="Calibri"/>
        </w:rPr>
      </w:pPr>
      <w:r w:rsidRPr="00B54694">
        <w:rPr>
          <w:rFonts w:ascii="Calibri" w:hAnsi="Calibri" w:cs="Calibri"/>
          <w:b/>
          <w:bCs/>
        </w:rPr>
        <w:t xml:space="preserve">Usługa świadczona będzie przy wykorzystaniu infrastruktury technicznej </w:t>
      </w:r>
    </w:p>
    <w:p w:rsidR="00E74643" w:rsidRPr="00B54694" w:rsidRDefault="00E74643"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brak centrali</w:t>
      </w:r>
    </w:p>
    <w:p w:rsidR="00BE701B" w:rsidRPr="00B54694" w:rsidRDefault="00BE701B" w:rsidP="002A3F5E">
      <w:pPr>
        <w:pStyle w:val="Tekstpodstawowy"/>
        <w:numPr>
          <w:ilvl w:val="0"/>
          <w:numId w:val="159"/>
        </w:numPr>
        <w:tabs>
          <w:tab w:val="clear" w:pos="900"/>
        </w:tabs>
        <w:spacing w:line="360" w:lineRule="auto"/>
        <w:jc w:val="left"/>
        <w:rPr>
          <w:rFonts w:ascii="Calibri" w:hAnsi="Calibri" w:cs="Calibri"/>
        </w:rPr>
      </w:pPr>
      <w:r w:rsidRPr="00B54694">
        <w:rPr>
          <w:rFonts w:ascii="Calibri" w:hAnsi="Calibri" w:cs="Calibri"/>
          <w:b/>
          <w:bCs/>
        </w:rPr>
        <w:t>Szacunkowy przewidywany średni czas połączeń w okresie realizacji umowy</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1) połączenia lokalne i strefowe – </w:t>
      </w:r>
      <w:r w:rsidR="00500D28">
        <w:rPr>
          <w:rFonts w:ascii="Calibri" w:hAnsi="Calibri" w:cs="Calibri"/>
        </w:rPr>
        <w:t>36</w:t>
      </w:r>
      <w:r w:rsidR="00E74643" w:rsidRPr="00B54694">
        <w:rPr>
          <w:rFonts w:ascii="Calibri" w:hAnsi="Calibri" w:cs="Calibri"/>
        </w:rPr>
        <w:t>0</w:t>
      </w:r>
      <w:r w:rsidRPr="00B54694">
        <w:rPr>
          <w:rFonts w:ascii="Calibri" w:hAnsi="Calibri" w:cs="Calibri"/>
        </w:rPr>
        <w:t xml:space="preserve"> minut,</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500D28">
        <w:rPr>
          <w:rFonts w:ascii="Calibri" w:hAnsi="Calibri" w:cs="Calibri"/>
        </w:rPr>
        <w:t xml:space="preserve"> 18</w:t>
      </w:r>
      <w:r w:rsidR="00E74643" w:rsidRPr="00B54694">
        <w:rPr>
          <w:rFonts w:ascii="Calibri" w:hAnsi="Calibri" w:cs="Calibri"/>
        </w:rPr>
        <w:t>0</w:t>
      </w:r>
      <w:r w:rsidRPr="00B54694">
        <w:rPr>
          <w:rFonts w:ascii="Calibri" w:hAnsi="Calibri" w:cs="Calibri"/>
        </w:rPr>
        <w:t xml:space="preserve"> minut,</w:t>
      </w:r>
    </w:p>
    <w:p w:rsidR="00BE701B" w:rsidRPr="00B54694" w:rsidRDefault="00BE701B"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w:t>
      </w:r>
      <w:r w:rsidR="00500D28">
        <w:rPr>
          <w:rFonts w:ascii="Calibri" w:hAnsi="Calibri" w:cs="Calibri"/>
        </w:rPr>
        <w:t>18</w:t>
      </w:r>
      <w:r w:rsidR="00E74643" w:rsidRPr="00B54694">
        <w:rPr>
          <w:rFonts w:ascii="Calibri" w:hAnsi="Calibri" w:cs="Calibri"/>
        </w:rPr>
        <w:t>0</w:t>
      </w:r>
      <w:r w:rsidRPr="00B54694">
        <w:rPr>
          <w:rFonts w:ascii="Calibri" w:hAnsi="Calibri" w:cs="Calibri"/>
        </w:rPr>
        <w:t xml:space="preserve"> minut, </w:t>
      </w:r>
    </w:p>
    <w:p w:rsidR="00BE701B" w:rsidRPr="00B54694" w:rsidRDefault="00BE701B"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BE701B" w:rsidRPr="00B54694" w:rsidRDefault="00BE701B" w:rsidP="00B54694">
      <w:pPr>
        <w:pStyle w:val="Bezodstpw"/>
        <w:spacing w:line="360" w:lineRule="auto"/>
        <w:rPr>
          <w:rFonts w:ascii="Calibri" w:hAnsi="Calibri" w:cs="Calibri"/>
          <w:b/>
          <w:sz w:val="24"/>
          <w:szCs w:val="24"/>
        </w:rPr>
      </w:pPr>
    </w:p>
    <w:p w:rsidR="00E74643" w:rsidRPr="00B54694" w:rsidRDefault="00E74643" w:rsidP="00B54694">
      <w:pPr>
        <w:pStyle w:val="Bezodstpw"/>
        <w:spacing w:line="360" w:lineRule="auto"/>
        <w:rPr>
          <w:rFonts w:ascii="Calibri" w:hAnsi="Calibri" w:cs="Calibri"/>
          <w:b/>
          <w:sz w:val="24"/>
          <w:szCs w:val="24"/>
        </w:rPr>
      </w:pPr>
      <w:r w:rsidRPr="00B54694">
        <w:rPr>
          <w:rFonts w:ascii="Calibri" w:hAnsi="Calibri" w:cs="Calibri"/>
          <w:b/>
          <w:sz w:val="24"/>
          <w:szCs w:val="24"/>
        </w:rPr>
        <w:t>XI</w:t>
      </w:r>
      <w:r w:rsidR="005C2F9B">
        <w:rPr>
          <w:rFonts w:ascii="Calibri" w:hAnsi="Calibri" w:cs="Calibri"/>
          <w:b/>
          <w:sz w:val="24"/>
          <w:szCs w:val="24"/>
        </w:rPr>
        <w:t>I</w:t>
      </w:r>
      <w:r w:rsidRPr="00B54694">
        <w:rPr>
          <w:rFonts w:ascii="Calibri" w:hAnsi="Calibri" w:cs="Calibri"/>
          <w:b/>
          <w:sz w:val="24"/>
          <w:szCs w:val="24"/>
        </w:rPr>
        <w:t>. Bursa Szkoln</w:t>
      </w:r>
      <w:r w:rsidR="00B00C98">
        <w:rPr>
          <w:rFonts w:ascii="Calibri" w:hAnsi="Calibri" w:cs="Calibri"/>
          <w:b/>
          <w:sz w:val="24"/>
          <w:szCs w:val="24"/>
        </w:rPr>
        <w:t>a w Stargardzie</w:t>
      </w:r>
    </w:p>
    <w:p w:rsidR="00EA524A" w:rsidRPr="00B54694" w:rsidRDefault="00EA524A" w:rsidP="002A3F5E">
      <w:pPr>
        <w:pStyle w:val="Bezodstpw"/>
        <w:numPr>
          <w:ilvl w:val="0"/>
          <w:numId w:val="160"/>
        </w:numPr>
        <w:spacing w:line="360" w:lineRule="auto"/>
        <w:rPr>
          <w:rFonts w:ascii="Calibri" w:hAnsi="Calibri" w:cs="Calibri"/>
          <w:b/>
          <w:sz w:val="24"/>
          <w:szCs w:val="24"/>
        </w:rPr>
      </w:pPr>
      <w:r w:rsidRPr="00B54694">
        <w:rPr>
          <w:rFonts w:ascii="Calibri" w:hAnsi="Calibri" w:cs="Calibri"/>
          <w:b/>
          <w:sz w:val="24"/>
          <w:szCs w:val="24"/>
        </w:rPr>
        <w:t>Szczegółowy zakres zamówienia</w:t>
      </w:r>
    </w:p>
    <w:p w:rsidR="00EA524A" w:rsidRPr="00B54694" w:rsidRDefault="00EA524A"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dotychczasowej numeracji:</w:t>
      </w:r>
    </w:p>
    <w:p w:rsidR="002A3F5E" w:rsidRDefault="00EA524A" w:rsidP="002A3F5E">
      <w:pPr>
        <w:pStyle w:val="Akapitzlist"/>
        <w:numPr>
          <w:ilvl w:val="0"/>
          <w:numId w:val="228"/>
        </w:numPr>
        <w:spacing w:after="0" w:line="360" w:lineRule="auto"/>
        <w:rPr>
          <w:rFonts w:ascii="Calibri" w:hAnsi="Calibri" w:cs="Calibri"/>
          <w:bCs/>
          <w:sz w:val="24"/>
          <w:szCs w:val="24"/>
        </w:rPr>
      </w:pPr>
      <w:r w:rsidRPr="00B54694">
        <w:rPr>
          <w:rFonts w:ascii="Calibri" w:hAnsi="Calibri" w:cs="Calibri"/>
          <w:bCs/>
          <w:sz w:val="24"/>
          <w:szCs w:val="24"/>
        </w:rPr>
        <w:t>łącza ISDN (2B+D) –</w:t>
      </w:r>
      <w:r w:rsidR="0068632C">
        <w:rPr>
          <w:rFonts w:ascii="Calibri" w:hAnsi="Calibri" w:cs="Calibri"/>
          <w:bCs/>
          <w:sz w:val="24"/>
          <w:szCs w:val="24"/>
        </w:rPr>
        <w:t xml:space="preserve"> nr główny: 91 573 28 27 z 1 MSN nr</w:t>
      </w:r>
      <w:r w:rsidR="00571968">
        <w:rPr>
          <w:rFonts w:ascii="Calibri" w:hAnsi="Calibri" w:cs="Calibri"/>
          <w:bCs/>
          <w:sz w:val="24"/>
          <w:szCs w:val="24"/>
        </w:rPr>
        <w:t xml:space="preserve"> 91 573 28 37</w:t>
      </w:r>
    </w:p>
    <w:p w:rsidR="00EA524A" w:rsidRPr="002A3F5E" w:rsidRDefault="0068632C" w:rsidP="002A3F5E">
      <w:pPr>
        <w:pStyle w:val="Akapitzlist"/>
        <w:numPr>
          <w:ilvl w:val="0"/>
          <w:numId w:val="228"/>
        </w:numPr>
        <w:spacing w:after="0" w:line="360" w:lineRule="auto"/>
        <w:rPr>
          <w:rFonts w:ascii="Calibri" w:hAnsi="Calibri" w:cs="Calibri"/>
          <w:bCs/>
          <w:sz w:val="24"/>
          <w:szCs w:val="24"/>
        </w:rPr>
      </w:pPr>
      <w:r>
        <w:rPr>
          <w:rFonts w:ascii="Calibri" w:hAnsi="Calibri" w:cs="Calibri"/>
          <w:bCs/>
          <w:sz w:val="24"/>
          <w:szCs w:val="24"/>
        </w:rPr>
        <w:t>linii analogowej</w:t>
      </w:r>
      <w:r w:rsidR="00571968">
        <w:rPr>
          <w:rFonts w:ascii="Calibri" w:hAnsi="Calibri" w:cs="Calibri"/>
          <w:bCs/>
          <w:sz w:val="24"/>
          <w:szCs w:val="24"/>
        </w:rPr>
        <w:t xml:space="preserve"> PSTN – nr 91 573 79 30</w:t>
      </w:r>
    </w:p>
    <w:p w:rsidR="00EA524A" w:rsidRPr="00B54694" w:rsidRDefault="00EA524A" w:rsidP="002A3F5E">
      <w:pPr>
        <w:pStyle w:val="Tekstpodstawowy"/>
        <w:numPr>
          <w:ilvl w:val="0"/>
          <w:numId w:val="161"/>
        </w:numPr>
        <w:tabs>
          <w:tab w:val="clear" w:pos="900"/>
        </w:tabs>
        <w:spacing w:line="360" w:lineRule="auto"/>
        <w:jc w:val="left"/>
        <w:rPr>
          <w:rFonts w:ascii="Calibri" w:hAnsi="Calibri" w:cs="Calibri"/>
        </w:rPr>
      </w:pPr>
      <w:r w:rsidRPr="00B54694">
        <w:rPr>
          <w:rFonts w:ascii="Calibri" w:hAnsi="Calibri" w:cs="Calibri"/>
          <w:b/>
        </w:rPr>
        <w:t xml:space="preserve">Miejsce świadczenia usługi </w:t>
      </w:r>
      <w:r w:rsidRPr="0009391B">
        <w:rPr>
          <w:rFonts w:ascii="Calibri" w:hAnsi="Calibri" w:cs="Calibri"/>
        </w:rPr>
        <w:t>–</w:t>
      </w:r>
      <w:r w:rsidRPr="00B54694">
        <w:rPr>
          <w:rFonts w:ascii="Calibri" w:hAnsi="Calibri" w:cs="Calibri"/>
          <w:b/>
        </w:rPr>
        <w:t xml:space="preserve"> </w:t>
      </w:r>
      <w:r w:rsidRPr="00B54694">
        <w:rPr>
          <w:rFonts w:ascii="Calibri" w:hAnsi="Calibri" w:cs="Calibri"/>
        </w:rPr>
        <w:t xml:space="preserve">Plac Majdanek 7 w Stargardzie </w:t>
      </w:r>
    </w:p>
    <w:p w:rsidR="00EA524A" w:rsidRPr="00B54694" w:rsidRDefault="00EA524A" w:rsidP="002A3F5E">
      <w:pPr>
        <w:pStyle w:val="Tekstpodstawowy"/>
        <w:numPr>
          <w:ilvl w:val="0"/>
          <w:numId w:val="161"/>
        </w:numPr>
        <w:tabs>
          <w:tab w:val="clear" w:pos="900"/>
        </w:tabs>
        <w:spacing w:line="360" w:lineRule="auto"/>
        <w:jc w:val="left"/>
        <w:rPr>
          <w:rFonts w:ascii="Calibri" w:hAnsi="Calibri" w:cs="Calibri"/>
        </w:rPr>
      </w:pPr>
      <w:r w:rsidRPr="00B54694">
        <w:rPr>
          <w:rFonts w:ascii="Calibri" w:hAnsi="Calibri" w:cs="Calibri"/>
          <w:b/>
        </w:rPr>
        <w:t>Usługa świadczona będzie przy wykorzystaniu infrastruktury technicznej</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Cyfrowa centrala telefoniczna </w:t>
      </w:r>
      <w:proofErr w:type="spellStart"/>
      <w:r w:rsidRPr="00B54694">
        <w:rPr>
          <w:rFonts w:ascii="Calibri" w:hAnsi="Calibri" w:cs="Calibri"/>
        </w:rPr>
        <w:t>Slican</w:t>
      </w:r>
      <w:proofErr w:type="spellEnd"/>
      <w:r w:rsidRPr="00B54694">
        <w:rPr>
          <w:rFonts w:ascii="Calibri" w:hAnsi="Calibri" w:cs="Calibri"/>
        </w:rPr>
        <w:t xml:space="preserve"> </w:t>
      </w:r>
    </w:p>
    <w:p w:rsidR="00EA524A" w:rsidRPr="00B54694" w:rsidRDefault="00EA524A" w:rsidP="002A3F5E">
      <w:pPr>
        <w:pStyle w:val="Bezodstpw"/>
        <w:numPr>
          <w:ilvl w:val="0"/>
          <w:numId w:val="173"/>
        </w:numPr>
        <w:spacing w:line="360" w:lineRule="auto"/>
        <w:rPr>
          <w:rFonts w:ascii="Calibri" w:hAnsi="Calibri" w:cs="Calibri"/>
          <w:b/>
          <w:sz w:val="24"/>
          <w:szCs w:val="24"/>
        </w:rPr>
      </w:pPr>
      <w:r w:rsidRPr="00B54694">
        <w:rPr>
          <w:rFonts w:ascii="Calibri" w:hAnsi="Calibri" w:cs="Calibri"/>
          <w:b/>
          <w:sz w:val="24"/>
          <w:szCs w:val="24"/>
        </w:rPr>
        <w:t>Szacunkowy przewidywany średni czas połączeń w okresie realizacji umowy</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4 500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lastRenderedPageBreak/>
        <w:t>2) połączenia międzystrefowe –</w:t>
      </w:r>
      <w:r w:rsidR="009311B4">
        <w:rPr>
          <w:rFonts w:ascii="Calibri" w:hAnsi="Calibri" w:cs="Calibri"/>
        </w:rPr>
        <w:t xml:space="preserve"> </w:t>
      </w:r>
      <w:r w:rsidRPr="00B54694">
        <w:rPr>
          <w:rFonts w:ascii="Calibri" w:hAnsi="Calibri" w:cs="Calibri"/>
        </w:rPr>
        <w:t>900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7 200 minut, </w:t>
      </w:r>
    </w:p>
    <w:p w:rsidR="00EA524A" w:rsidRPr="00B54694" w:rsidRDefault="00EA524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EA524A" w:rsidRPr="00B54694" w:rsidRDefault="00EA524A" w:rsidP="00B54694">
      <w:pPr>
        <w:pStyle w:val="Bezodstpw"/>
        <w:spacing w:line="360" w:lineRule="auto"/>
        <w:ind w:left="360"/>
        <w:rPr>
          <w:rFonts w:ascii="Calibri" w:hAnsi="Calibri" w:cs="Calibri"/>
          <w:b/>
          <w:sz w:val="24"/>
          <w:szCs w:val="24"/>
        </w:rPr>
      </w:pPr>
    </w:p>
    <w:p w:rsidR="00EA524A" w:rsidRPr="00B54694" w:rsidRDefault="00EA524A" w:rsidP="00B54694">
      <w:pPr>
        <w:pStyle w:val="Bezodstpw"/>
        <w:spacing w:line="360" w:lineRule="auto"/>
        <w:rPr>
          <w:rFonts w:ascii="Calibri" w:hAnsi="Calibri" w:cs="Calibri"/>
          <w:b/>
          <w:sz w:val="24"/>
          <w:szCs w:val="24"/>
        </w:rPr>
      </w:pPr>
      <w:r w:rsidRPr="00B54694">
        <w:rPr>
          <w:rFonts w:ascii="Calibri" w:hAnsi="Calibri" w:cs="Calibri"/>
          <w:b/>
          <w:sz w:val="24"/>
          <w:szCs w:val="24"/>
        </w:rPr>
        <w:t>XII</w:t>
      </w:r>
      <w:r w:rsidR="005C2F9B">
        <w:rPr>
          <w:rFonts w:ascii="Calibri" w:hAnsi="Calibri" w:cs="Calibri"/>
          <w:b/>
          <w:sz w:val="24"/>
          <w:szCs w:val="24"/>
        </w:rPr>
        <w:t>I</w:t>
      </w:r>
      <w:r w:rsidRPr="00B54694">
        <w:rPr>
          <w:rFonts w:ascii="Calibri" w:hAnsi="Calibri" w:cs="Calibri"/>
          <w:b/>
          <w:sz w:val="24"/>
          <w:szCs w:val="24"/>
        </w:rPr>
        <w:t>. Poradnia Psychologiczno – Pedagogiczna</w:t>
      </w:r>
      <w:r w:rsidR="00B00C98">
        <w:rPr>
          <w:rFonts w:ascii="Calibri" w:hAnsi="Calibri" w:cs="Calibri"/>
          <w:b/>
          <w:sz w:val="24"/>
          <w:szCs w:val="24"/>
        </w:rPr>
        <w:t xml:space="preserve"> w Stargardzie</w:t>
      </w:r>
    </w:p>
    <w:p w:rsidR="00EA524A" w:rsidRPr="00B54694" w:rsidRDefault="00EA524A" w:rsidP="002A3F5E">
      <w:pPr>
        <w:pStyle w:val="Bezodstpw"/>
        <w:numPr>
          <w:ilvl w:val="0"/>
          <w:numId w:val="162"/>
        </w:numPr>
        <w:spacing w:line="360" w:lineRule="auto"/>
        <w:rPr>
          <w:rFonts w:ascii="Calibri" w:hAnsi="Calibri" w:cs="Calibri"/>
          <w:b/>
          <w:sz w:val="24"/>
          <w:szCs w:val="24"/>
        </w:rPr>
      </w:pPr>
      <w:r w:rsidRPr="00B54694">
        <w:rPr>
          <w:rFonts w:ascii="Calibri" w:hAnsi="Calibri" w:cs="Calibri"/>
          <w:b/>
          <w:sz w:val="24"/>
          <w:szCs w:val="24"/>
        </w:rPr>
        <w:t>Szczegółowy zakres zamówienia</w:t>
      </w:r>
    </w:p>
    <w:p w:rsidR="00EA524A" w:rsidRPr="00B54694" w:rsidRDefault="00EA524A"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w:t>
      </w:r>
      <w:r w:rsidR="002A3F5E">
        <w:rPr>
          <w:rFonts w:ascii="Calibri" w:hAnsi="Calibri" w:cs="Calibri"/>
          <w:bCs/>
          <w:sz w:val="24"/>
          <w:szCs w:val="24"/>
        </w:rPr>
        <w:t>nia dotychczasowej numeracji</w:t>
      </w:r>
      <w:r w:rsidRPr="00B54694">
        <w:rPr>
          <w:rFonts w:ascii="Calibri" w:hAnsi="Calibri" w:cs="Calibri"/>
          <w:bCs/>
          <w:sz w:val="24"/>
          <w:szCs w:val="24"/>
        </w:rPr>
        <w:t>:</w:t>
      </w:r>
    </w:p>
    <w:p w:rsidR="00EA524A" w:rsidRPr="0068632C" w:rsidRDefault="00B00C98" w:rsidP="0068632C">
      <w:pPr>
        <w:pStyle w:val="Akapitzlist"/>
        <w:numPr>
          <w:ilvl w:val="0"/>
          <w:numId w:val="229"/>
        </w:numPr>
        <w:spacing w:after="0" w:line="360" w:lineRule="auto"/>
        <w:rPr>
          <w:rFonts w:ascii="Calibri" w:hAnsi="Calibri" w:cs="Calibri"/>
          <w:bCs/>
          <w:sz w:val="24"/>
          <w:szCs w:val="24"/>
        </w:rPr>
      </w:pPr>
      <w:r>
        <w:rPr>
          <w:rFonts w:ascii="Calibri" w:hAnsi="Calibri" w:cs="Calibri"/>
          <w:bCs/>
          <w:sz w:val="24"/>
          <w:szCs w:val="24"/>
        </w:rPr>
        <w:t>l</w:t>
      </w:r>
      <w:r w:rsidR="0068632C">
        <w:rPr>
          <w:rFonts w:ascii="Calibri" w:hAnsi="Calibri" w:cs="Calibri"/>
          <w:bCs/>
          <w:sz w:val="24"/>
          <w:szCs w:val="24"/>
        </w:rPr>
        <w:t>inii analogowej PSTN – nr</w:t>
      </w:r>
      <w:r w:rsidR="00EA524A" w:rsidRPr="0068632C">
        <w:rPr>
          <w:rFonts w:ascii="Calibri" w:hAnsi="Calibri" w:cs="Calibri"/>
          <w:bCs/>
          <w:sz w:val="24"/>
          <w:szCs w:val="24"/>
        </w:rPr>
        <w:t xml:space="preserve"> 91 578 46 93</w:t>
      </w:r>
      <w:r w:rsidR="0068632C">
        <w:rPr>
          <w:rFonts w:ascii="Calibri" w:hAnsi="Calibri" w:cs="Calibri"/>
          <w:bCs/>
          <w:sz w:val="24"/>
          <w:szCs w:val="24"/>
        </w:rPr>
        <w:t>, na której</w:t>
      </w:r>
      <w:r w:rsidR="002A3F5E" w:rsidRPr="0068632C">
        <w:rPr>
          <w:rFonts w:ascii="Calibri" w:hAnsi="Calibri" w:cs="Calibri"/>
          <w:bCs/>
          <w:sz w:val="24"/>
          <w:szCs w:val="24"/>
        </w:rPr>
        <w:t xml:space="preserve"> </w:t>
      </w:r>
      <w:r w:rsidR="00EA524A" w:rsidRPr="0068632C">
        <w:rPr>
          <w:rFonts w:ascii="Calibri" w:hAnsi="Calibri" w:cs="Calibri"/>
          <w:bCs/>
          <w:sz w:val="24"/>
          <w:szCs w:val="24"/>
        </w:rPr>
        <w:t>uruchomiona jest usługa dostępu do Internetu</w:t>
      </w:r>
    </w:p>
    <w:p w:rsidR="00EA524A" w:rsidRPr="00B54694" w:rsidRDefault="00EA524A" w:rsidP="002A3F5E">
      <w:pPr>
        <w:pStyle w:val="Tekstpodstawowy"/>
        <w:numPr>
          <w:ilvl w:val="0"/>
          <w:numId w:val="163"/>
        </w:numPr>
        <w:tabs>
          <w:tab w:val="clear" w:pos="900"/>
        </w:tabs>
        <w:spacing w:line="360" w:lineRule="auto"/>
        <w:jc w:val="left"/>
        <w:rPr>
          <w:rFonts w:ascii="Calibri" w:hAnsi="Calibri" w:cs="Calibri"/>
        </w:rPr>
      </w:pPr>
      <w:r w:rsidRPr="00B54694">
        <w:rPr>
          <w:rFonts w:ascii="Calibri" w:hAnsi="Calibri" w:cs="Calibri"/>
          <w:b/>
        </w:rPr>
        <w:t xml:space="preserve">Miejsce świadczenia usługi </w:t>
      </w:r>
      <w:r w:rsidRPr="0009391B">
        <w:rPr>
          <w:rFonts w:ascii="Calibri" w:hAnsi="Calibri" w:cs="Calibri"/>
        </w:rPr>
        <w:t>–</w:t>
      </w:r>
      <w:r w:rsidRPr="00B54694">
        <w:rPr>
          <w:rFonts w:ascii="Calibri" w:hAnsi="Calibri" w:cs="Calibri"/>
          <w:b/>
        </w:rPr>
        <w:t xml:space="preserve"> </w:t>
      </w:r>
      <w:r w:rsidRPr="00B54694">
        <w:rPr>
          <w:rFonts w:ascii="Calibri" w:hAnsi="Calibri" w:cs="Calibri"/>
        </w:rPr>
        <w:t xml:space="preserve">Plac Majdanek 7a w Stargardzie </w:t>
      </w:r>
    </w:p>
    <w:p w:rsidR="00EA524A" w:rsidRPr="00B54694" w:rsidRDefault="00EA524A" w:rsidP="002A3F5E">
      <w:pPr>
        <w:pStyle w:val="Tekstpodstawowy"/>
        <w:numPr>
          <w:ilvl w:val="0"/>
          <w:numId w:val="163"/>
        </w:numPr>
        <w:tabs>
          <w:tab w:val="clear" w:pos="900"/>
        </w:tabs>
        <w:spacing w:line="360" w:lineRule="auto"/>
        <w:jc w:val="left"/>
        <w:rPr>
          <w:rFonts w:ascii="Calibri" w:hAnsi="Calibri" w:cs="Calibri"/>
        </w:rPr>
      </w:pPr>
      <w:r w:rsidRPr="00B54694">
        <w:rPr>
          <w:rFonts w:ascii="Calibri" w:hAnsi="Calibri" w:cs="Calibri"/>
          <w:b/>
        </w:rPr>
        <w:t>Usługa świadczona będzie przy wykorzystaniu infrastruktury technicznej</w:t>
      </w:r>
    </w:p>
    <w:p w:rsidR="00EA524A" w:rsidRPr="00B54694" w:rsidRDefault="00EA524A"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 xml:space="preserve">Centrala cyfrowa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1668</w:t>
      </w:r>
    </w:p>
    <w:p w:rsidR="00EA524A" w:rsidRPr="00B54694" w:rsidRDefault="00EA524A" w:rsidP="002A3F5E">
      <w:pPr>
        <w:pStyle w:val="Bezodstpw"/>
        <w:numPr>
          <w:ilvl w:val="0"/>
          <w:numId w:val="164"/>
        </w:numPr>
        <w:spacing w:line="360" w:lineRule="auto"/>
        <w:rPr>
          <w:rFonts w:ascii="Calibri" w:hAnsi="Calibri" w:cs="Calibri"/>
          <w:b/>
          <w:sz w:val="24"/>
          <w:szCs w:val="24"/>
        </w:rPr>
      </w:pPr>
      <w:r w:rsidRPr="00B54694">
        <w:rPr>
          <w:rFonts w:ascii="Calibri" w:hAnsi="Calibri" w:cs="Calibri"/>
          <w:b/>
          <w:sz w:val="24"/>
          <w:szCs w:val="24"/>
        </w:rPr>
        <w:t>Szacunkowy przewidywany średni czas połączeń w okresie realizacji umowy</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900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9311B4">
        <w:rPr>
          <w:rFonts w:ascii="Calibri" w:hAnsi="Calibri" w:cs="Calibri"/>
        </w:rPr>
        <w:t xml:space="preserve"> </w:t>
      </w:r>
      <w:r w:rsidRPr="00B54694">
        <w:rPr>
          <w:rFonts w:ascii="Calibri" w:hAnsi="Calibri" w:cs="Calibri"/>
        </w:rPr>
        <w:t>180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900 minut, </w:t>
      </w:r>
    </w:p>
    <w:p w:rsidR="00EA524A" w:rsidRPr="00B54694" w:rsidRDefault="00EA524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EA524A" w:rsidRPr="00B54694" w:rsidRDefault="00EA524A" w:rsidP="00B54694">
      <w:pPr>
        <w:pStyle w:val="Bezodstpw"/>
        <w:spacing w:line="360" w:lineRule="auto"/>
        <w:rPr>
          <w:rFonts w:ascii="Calibri" w:hAnsi="Calibri" w:cs="Calibri"/>
          <w:b/>
          <w:sz w:val="24"/>
          <w:szCs w:val="24"/>
        </w:rPr>
      </w:pPr>
    </w:p>
    <w:p w:rsidR="00EA524A" w:rsidRPr="00B54694" w:rsidRDefault="005C2F9B" w:rsidP="00B54694">
      <w:pPr>
        <w:pStyle w:val="Bezodstpw"/>
        <w:spacing w:line="360" w:lineRule="auto"/>
        <w:rPr>
          <w:rFonts w:ascii="Calibri" w:hAnsi="Calibri" w:cs="Calibri"/>
          <w:b/>
          <w:sz w:val="24"/>
          <w:szCs w:val="24"/>
        </w:rPr>
      </w:pPr>
      <w:r>
        <w:rPr>
          <w:rFonts w:ascii="Calibri" w:hAnsi="Calibri" w:cs="Calibri"/>
          <w:b/>
          <w:sz w:val="24"/>
          <w:szCs w:val="24"/>
        </w:rPr>
        <w:t>XIV</w:t>
      </w:r>
      <w:r w:rsidR="00EA524A" w:rsidRPr="00B54694">
        <w:rPr>
          <w:rFonts w:ascii="Calibri" w:hAnsi="Calibri" w:cs="Calibri"/>
          <w:b/>
          <w:sz w:val="24"/>
          <w:szCs w:val="24"/>
        </w:rPr>
        <w:t>. Powiatowy Ośrodek Doskonalenia Nauczycieli w Starg</w:t>
      </w:r>
      <w:r w:rsidR="00B00C98">
        <w:rPr>
          <w:rFonts w:ascii="Calibri" w:hAnsi="Calibri" w:cs="Calibri"/>
          <w:b/>
          <w:sz w:val="24"/>
          <w:szCs w:val="24"/>
        </w:rPr>
        <w:t>ardzie</w:t>
      </w:r>
    </w:p>
    <w:p w:rsidR="00EA524A" w:rsidRPr="00B54694" w:rsidRDefault="00EA524A" w:rsidP="002A3F5E">
      <w:pPr>
        <w:pStyle w:val="Bezodstpw"/>
        <w:numPr>
          <w:ilvl w:val="0"/>
          <w:numId w:val="165"/>
        </w:numPr>
        <w:spacing w:line="360" w:lineRule="auto"/>
        <w:rPr>
          <w:rFonts w:ascii="Calibri" w:hAnsi="Calibri" w:cs="Calibri"/>
          <w:b/>
          <w:sz w:val="24"/>
          <w:szCs w:val="24"/>
        </w:rPr>
      </w:pPr>
      <w:r w:rsidRPr="00B54694">
        <w:rPr>
          <w:rFonts w:ascii="Calibri" w:hAnsi="Calibri" w:cs="Calibri"/>
          <w:b/>
          <w:sz w:val="24"/>
          <w:szCs w:val="24"/>
        </w:rPr>
        <w:t>Szczegółowy zakres zamówienia</w:t>
      </w:r>
    </w:p>
    <w:p w:rsidR="00EA524A" w:rsidRPr="00B54694" w:rsidRDefault="00EA524A" w:rsidP="00B54694">
      <w:pPr>
        <w:pStyle w:val="Akapitzlist"/>
        <w:spacing w:after="0" w:line="360" w:lineRule="auto"/>
        <w:ind w:left="360"/>
        <w:rPr>
          <w:rFonts w:ascii="Calibri" w:hAnsi="Calibri" w:cs="Calibri"/>
          <w:bCs/>
          <w:sz w:val="24"/>
          <w:szCs w:val="24"/>
        </w:rPr>
      </w:pPr>
      <w:r w:rsidRPr="00B54694">
        <w:rPr>
          <w:rFonts w:ascii="Calibri" w:hAnsi="Calibri" w:cs="Calibri"/>
          <w:bCs/>
          <w:sz w:val="24"/>
          <w:szCs w:val="24"/>
        </w:rPr>
        <w:t>Zamawiający wymaga zachowania dot</w:t>
      </w:r>
      <w:r w:rsidR="009311B4">
        <w:rPr>
          <w:rFonts w:ascii="Calibri" w:hAnsi="Calibri" w:cs="Calibri"/>
          <w:bCs/>
          <w:sz w:val="24"/>
          <w:szCs w:val="24"/>
        </w:rPr>
        <w:t>ychczasowej numeracji:</w:t>
      </w:r>
      <w:r w:rsidRPr="00B54694">
        <w:rPr>
          <w:rFonts w:ascii="Calibri" w:hAnsi="Calibri" w:cs="Calibri"/>
          <w:bCs/>
          <w:sz w:val="24"/>
          <w:szCs w:val="24"/>
        </w:rPr>
        <w:t xml:space="preserve"> </w:t>
      </w:r>
    </w:p>
    <w:p w:rsidR="00EA524A" w:rsidRPr="0068632C" w:rsidRDefault="0068632C" w:rsidP="0068632C">
      <w:pPr>
        <w:pStyle w:val="Akapitzlist"/>
        <w:numPr>
          <w:ilvl w:val="0"/>
          <w:numId w:val="230"/>
        </w:numPr>
        <w:spacing w:after="0" w:line="360" w:lineRule="auto"/>
        <w:rPr>
          <w:rFonts w:ascii="Calibri" w:hAnsi="Calibri" w:cs="Calibri"/>
          <w:bCs/>
          <w:sz w:val="24"/>
          <w:szCs w:val="24"/>
        </w:rPr>
      </w:pPr>
      <w:r>
        <w:rPr>
          <w:rFonts w:ascii="Calibri" w:hAnsi="Calibri" w:cs="Calibri"/>
          <w:bCs/>
          <w:sz w:val="24"/>
          <w:szCs w:val="24"/>
        </w:rPr>
        <w:t>linii analogowej PSTN – nr 91 578 67 80, na której</w:t>
      </w:r>
      <w:r w:rsidR="002A3F5E" w:rsidRPr="0068632C">
        <w:rPr>
          <w:rFonts w:ascii="Calibri" w:hAnsi="Calibri" w:cs="Calibri"/>
          <w:bCs/>
          <w:sz w:val="24"/>
          <w:szCs w:val="24"/>
        </w:rPr>
        <w:t xml:space="preserve"> </w:t>
      </w:r>
      <w:r w:rsidR="00EA524A" w:rsidRPr="0068632C">
        <w:rPr>
          <w:rFonts w:ascii="Calibri" w:hAnsi="Calibri" w:cs="Calibri"/>
          <w:bCs/>
          <w:sz w:val="24"/>
          <w:szCs w:val="24"/>
        </w:rPr>
        <w:t>uruchomiona jest usługa dostępu do Internetu</w:t>
      </w:r>
    </w:p>
    <w:p w:rsidR="00EA524A" w:rsidRPr="00B54694" w:rsidRDefault="00EA524A" w:rsidP="002A3F5E">
      <w:pPr>
        <w:pStyle w:val="Tekstpodstawowy"/>
        <w:numPr>
          <w:ilvl w:val="0"/>
          <w:numId w:val="166"/>
        </w:numPr>
        <w:tabs>
          <w:tab w:val="clear" w:pos="900"/>
        </w:tabs>
        <w:spacing w:line="360" w:lineRule="auto"/>
        <w:jc w:val="left"/>
        <w:rPr>
          <w:rFonts w:ascii="Calibri" w:hAnsi="Calibri" w:cs="Calibri"/>
        </w:rPr>
      </w:pPr>
      <w:r w:rsidRPr="00B54694">
        <w:rPr>
          <w:rFonts w:ascii="Calibri" w:hAnsi="Calibri" w:cs="Calibri"/>
          <w:b/>
        </w:rPr>
        <w:t xml:space="preserve">Miejsce świadczenia usługi </w:t>
      </w:r>
      <w:r w:rsidRPr="0009391B">
        <w:rPr>
          <w:rFonts w:ascii="Calibri" w:hAnsi="Calibri" w:cs="Calibri"/>
        </w:rPr>
        <w:t>–</w:t>
      </w:r>
      <w:r w:rsidRPr="00B54694">
        <w:rPr>
          <w:rFonts w:ascii="Calibri" w:hAnsi="Calibri" w:cs="Calibri"/>
          <w:b/>
        </w:rPr>
        <w:t xml:space="preserve"> </w:t>
      </w:r>
      <w:r w:rsidRPr="00B54694">
        <w:rPr>
          <w:rFonts w:ascii="Calibri" w:hAnsi="Calibri" w:cs="Calibri"/>
        </w:rPr>
        <w:t xml:space="preserve">Plac Majdanek 7 w Stargardzie </w:t>
      </w:r>
    </w:p>
    <w:p w:rsidR="00EA524A" w:rsidRPr="00B54694" w:rsidRDefault="00EA524A" w:rsidP="002A3F5E">
      <w:pPr>
        <w:pStyle w:val="Tekstpodstawowy"/>
        <w:numPr>
          <w:ilvl w:val="0"/>
          <w:numId w:val="166"/>
        </w:numPr>
        <w:tabs>
          <w:tab w:val="clear" w:pos="900"/>
        </w:tabs>
        <w:spacing w:line="360" w:lineRule="auto"/>
        <w:jc w:val="left"/>
        <w:rPr>
          <w:rFonts w:ascii="Calibri" w:hAnsi="Calibri" w:cs="Calibri"/>
        </w:rPr>
      </w:pPr>
      <w:r w:rsidRPr="00B54694">
        <w:rPr>
          <w:rFonts w:ascii="Calibri" w:hAnsi="Calibri" w:cs="Calibri"/>
          <w:b/>
        </w:rPr>
        <w:t>Usługa świadczona będzie przy wykorzystaniu infrastruktury technicznej</w:t>
      </w:r>
    </w:p>
    <w:p w:rsidR="00EA524A" w:rsidRPr="00B54694" w:rsidRDefault="002A3F5E" w:rsidP="00B54694">
      <w:pPr>
        <w:pStyle w:val="Akapitzlist"/>
        <w:spacing w:after="0" w:line="360" w:lineRule="auto"/>
        <w:ind w:left="360"/>
        <w:rPr>
          <w:rFonts w:ascii="Calibri" w:hAnsi="Calibri" w:cs="Calibri"/>
          <w:sz w:val="24"/>
          <w:szCs w:val="24"/>
        </w:rPr>
      </w:pPr>
      <w:r>
        <w:rPr>
          <w:rFonts w:ascii="Calibri" w:hAnsi="Calibri" w:cs="Calibri"/>
          <w:sz w:val="24"/>
          <w:szCs w:val="24"/>
        </w:rPr>
        <w:t>b</w:t>
      </w:r>
      <w:r w:rsidR="00EA524A" w:rsidRPr="00B54694">
        <w:rPr>
          <w:rFonts w:ascii="Calibri" w:hAnsi="Calibri" w:cs="Calibri"/>
          <w:sz w:val="24"/>
          <w:szCs w:val="24"/>
        </w:rPr>
        <w:t>rak centrali</w:t>
      </w:r>
    </w:p>
    <w:p w:rsidR="00EA524A" w:rsidRPr="00B54694" w:rsidRDefault="00EA524A" w:rsidP="002A3F5E">
      <w:pPr>
        <w:pStyle w:val="Bezodstpw"/>
        <w:numPr>
          <w:ilvl w:val="0"/>
          <w:numId w:val="167"/>
        </w:numPr>
        <w:spacing w:line="360" w:lineRule="auto"/>
        <w:rPr>
          <w:rFonts w:ascii="Calibri" w:hAnsi="Calibri" w:cs="Calibri"/>
          <w:b/>
          <w:sz w:val="24"/>
          <w:szCs w:val="24"/>
        </w:rPr>
      </w:pPr>
      <w:r w:rsidRPr="00B54694">
        <w:rPr>
          <w:rFonts w:ascii="Calibri" w:hAnsi="Calibri" w:cs="Calibri"/>
          <w:b/>
          <w:sz w:val="24"/>
          <w:szCs w:val="24"/>
        </w:rPr>
        <w:t>Szacunkowy przewidywany średni czas połączeń w okresie realizacji umowy</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1) połączenia lokalne i strefowe – 1 260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9311B4">
        <w:rPr>
          <w:rFonts w:ascii="Calibri" w:hAnsi="Calibri" w:cs="Calibri"/>
        </w:rPr>
        <w:t xml:space="preserve"> </w:t>
      </w:r>
      <w:r w:rsidRPr="00B54694">
        <w:rPr>
          <w:rFonts w:ascii="Calibri" w:hAnsi="Calibri" w:cs="Calibri"/>
        </w:rPr>
        <w:t>180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360 minut, </w:t>
      </w:r>
    </w:p>
    <w:p w:rsidR="00EA524A" w:rsidRPr="00B54694" w:rsidRDefault="00EA524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EA524A" w:rsidRPr="00B54694" w:rsidRDefault="005C2F9B" w:rsidP="00B54694">
      <w:pPr>
        <w:pStyle w:val="Bezodstpw"/>
        <w:spacing w:line="360" w:lineRule="auto"/>
        <w:rPr>
          <w:rFonts w:ascii="Calibri" w:hAnsi="Calibri" w:cs="Calibri"/>
          <w:b/>
          <w:bCs/>
          <w:sz w:val="24"/>
          <w:szCs w:val="24"/>
        </w:rPr>
      </w:pPr>
      <w:r>
        <w:rPr>
          <w:rFonts w:ascii="Calibri" w:hAnsi="Calibri" w:cs="Calibri"/>
          <w:b/>
          <w:sz w:val="24"/>
          <w:szCs w:val="24"/>
        </w:rPr>
        <w:lastRenderedPageBreak/>
        <w:t>X</w:t>
      </w:r>
      <w:r w:rsidR="00EA524A" w:rsidRPr="00B54694">
        <w:rPr>
          <w:rFonts w:ascii="Calibri" w:hAnsi="Calibri" w:cs="Calibri"/>
          <w:b/>
          <w:sz w:val="24"/>
          <w:szCs w:val="24"/>
        </w:rPr>
        <w:t xml:space="preserve">V. </w:t>
      </w:r>
      <w:r w:rsidR="00EA524A" w:rsidRPr="00B54694">
        <w:rPr>
          <w:rFonts w:ascii="Calibri" w:hAnsi="Calibri" w:cs="Calibri"/>
          <w:b/>
          <w:bCs/>
          <w:sz w:val="24"/>
          <w:szCs w:val="24"/>
        </w:rPr>
        <w:t>Do</w:t>
      </w:r>
      <w:r w:rsidR="00B00C98">
        <w:rPr>
          <w:rFonts w:ascii="Calibri" w:hAnsi="Calibri" w:cs="Calibri"/>
          <w:b/>
          <w:bCs/>
          <w:sz w:val="24"/>
          <w:szCs w:val="24"/>
        </w:rPr>
        <w:t>m Pomocy Społecznej w Dolicach</w:t>
      </w:r>
    </w:p>
    <w:p w:rsidR="00EA524A" w:rsidRPr="00B54694" w:rsidRDefault="00EA524A" w:rsidP="002A3F5E">
      <w:pPr>
        <w:pStyle w:val="Bezodstpw"/>
        <w:numPr>
          <w:ilvl w:val="0"/>
          <w:numId w:val="168"/>
        </w:numPr>
        <w:spacing w:line="360" w:lineRule="auto"/>
        <w:rPr>
          <w:rFonts w:ascii="Calibri" w:hAnsi="Calibri" w:cs="Calibri"/>
          <w:b/>
          <w:sz w:val="24"/>
          <w:szCs w:val="24"/>
        </w:rPr>
      </w:pPr>
      <w:r w:rsidRPr="00B54694">
        <w:rPr>
          <w:rFonts w:ascii="Calibri" w:hAnsi="Calibri" w:cs="Calibri"/>
          <w:b/>
          <w:sz w:val="24"/>
          <w:szCs w:val="24"/>
        </w:rPr>
        <w:t>Szczegółowy zakres zamówienia</w:t>
      </w:r>
    </w:p>
    <w:p w:rsidR="00B54694" w:rsidRPr="00B54694" w:rsidRDefault="00B54694" w:rsidP="000347DD">
      <w:pPr>
        <w:spacing w:after="0" w:line="360" w:lineRule="auto"/>
        <w:ind w:left="213"/>
        <w:rPr>
          <w:rFonts w:ascii="Calibri" w:hAnsi="Calibri" w:cs="Calibri"/>
          <w:bCs/>
          <w:sz w:val="24"/>
          <w:szCs w:val="24"/>
        </w:rPr>
      </w:pPr>
      <w:r w:rsidRPr="00B54694">
        <w:rPr>
          <w:rFonts w:ascii="Calibri" w:hAnsi="Calibri" w:cs="Calibri"/>
          <w:bCs/>
          <w:sz w:val="24"/>
          <w:szCs w:val="24"/>
        </w:rPr>
        <w:t>Zamawiający wymaga zachowania dotychczasowej numeracji:</w:t>
      </w:r>
    </w:p>
    <w:p w:rsidR="002A3F5E" w:rsidRDefault="0009391B" w:rsidP="002A3F5E">
      <w:pPr>
        <w:pStyle w:val="Tekstpodstawowy"/>
        <w:numPr>
          <w:ilvl w:val="0"/>
          <w:numId w:val="231"/>
        </w:numPr>
        <w:tabs>
          <w:tab w:val="clear" w:pos="900"/>
        </w:tabs>
        <w:spacing w:line="360" w:lineRule="auto"/>
        <w:jc w:val="left"/>
        <w:rPr>
          <w:rFonts w:ascii="Calibri" w:hAnsi="Calibri" w:cs="Calibri"/>
        </w:rPr>
      </w:pPr>
      <w:r>
        <w:rPr>
          <w:rFonts w:ascii="Calibri" w:hAnsi="Calibri" w:cs="Calibri"/>
        </w:rPr>
        <w:t>l</w:t>
      </w:r>
      <w:r w:rsidR="00B00C98">
        <w:rPr>
          <w:rFonts w:ascii="Calibri" w:hAnsi="Calibri" w:cs="Calibri"/>
        </w:rPr>
        <w:t xml:space="preserve">inii analogowej </w:t>
      </w:r>
      <w:r w:rsidR="002A3F5E">
        <w:rPr>
          <w:rFonts w:ascii="Calibri" w:hAnsi="Calibri" w:cs="Calibri"/>
        </w:rPr>
        <w:t>PSTN</w:t>
      </w:r>
      <w:r w:rsidR="00B00C98">
        <w:rPr>
          <w:rFonts w:ascii="Calibri" w:hAnsi="Calibri" w:cs="Calibri"/>
        </w:rPr>
        <w:t xml:space="preserve"> – nr</w:t>
      </w:r>
      <w:r w:rsidR="002A3F5E">
        <w:rPr>
          <w:rFonts w:ascii="Calibri" w:hAnsi="Calibri" w:cs="Calibri"/>
        </w:rPr>
        <w:t xml:space="preserve"> 91 564 00 23,</w:t>
      </w:r>
      <w:r w:rsidR="00B00C98">
        <w:rPr>
          <w:rFonts w:ascii="Calibri" w:hAnsi="Calibri" w:cs="Calibri"/>
        </w:rPr>
        <w:t xml:space="preserve"> na której</w:t>
      </w:r>
      <w:r w:rsidR="002A3F5E">
        <w:rPr>
          <w:rFonts w:ascii="Calibri" w:hAnsi="Calibri" w:cs="Calibri"/>
        </w:rPr>
        <w:t xml:space="preserve"> uruchomiona jest usługa </w:t>
      </w:r>
      <w:r w:rsidR="002A3F5E" w:rsidRPr="00B54694">
        <w:rPr>
          <w:rFonts w:ascii="Calibri" w:hAnsi="Calibri" w:cs="Calibri"/>
        </w:rPr>
        <w:t xml:space="preserve">dostępu do Internetu do 10 </w:t>
      </w:r>
      <w:proofErr w:type="spellStart"/>
      <w:r w:rsidR="002A3F5E" w:rsidRPr="00B54694">
        <w:rPr>
          <w:rFonts w:ascii="Calibri" w:hAnsi="Calibri" w:cs="Calibri"/>
        </w:rPr>
        <w:t>Mbit</w:t>
      </w:r>
      <w:proofErr w:type="spellEnd"/>
      <w:r w:rsidR="002A3F5E">
        <w:rPr>
          <w:rFonts w:ascii="Calibri" w:hAnsi="Calibri" w:cs="Calibri"/>
        </w:rPr>
        <w:t>,</w:t>
      </w:r>
    </w:p>
    <w:p w:rsidR="00B54694" w:rsidRPr="00B00C98" w:rsidRDefault="00B54694" w:rsidP="00B00C98">
      <w:pPr>
        <w:pStyle w:val="Tekstpodstawowy"/>
        <w:numPr>
          <w:ilvl w:val="0"/>
          <w:numId w:val="231"/>
        </w:numPr>
        <w:tabs>
          <w:tab w:val="clear" w:pos="900"/>
        </w:tabs>
        <w:spacing w:line="360" w:lineRule="auto"/>
        <w:jc w:val="left"/>
        <w:rPr>
          <w:rFonts w:ascii="Calibri" w:hAnsi="Calibri" w:cs="Calibri"/>
        </w:rPr>
      </w:pPr>
      <w:r w:rsidRPr="002A3F5E">
        <w:rPr>
          <w:rFonts w:ascii="Calibri" w:hAnsi="Calibri" w:cs="Calibri"/>
        </w:rPr>
        <w:t xml:space="preserve">linii </w:t>
      </w:r>
      <w:r w:rsidR="00B00C98">
        <w:rPr>
          <w:rFonts w:ascii="Calibri" w:hAnsi="Calibri" w:cs="Calibri"/>
        </w:rPr>
        <w:t xml:space="preserve">analogowej </w:t>
      </w:r>
      <w:r w:rsidRPr="002A3F5E">
        <w:rPr>
          <w:rFonts w:ascii="Calibri" w:hAnsi="Calibri" w:cs="Calibri"/>
        </w:rPr>
        <w:t xml:space="preserve">PSTN </w:t>
      </w:r>
      <w:r w:rsidR="00B00C98">
        <w:rPr>
          <w:rFonts w:ascii="Calibri" w:hAnsi="Calibri" w:cs="Calibri"/>
        </w:rPr>
        <w:t xml:space="preserve">– nr </w:t>
      </w:r>
      <w:r w:rsidRPr="00B00C98">
        <w:rPr>
          <w:rFonts w:ascii="Calibri" w:hAnsi="Calibri" w:cs="Calibri"/>
        </w:rPr>
        <w:t>91 564 01 80</w:t>
      </w:r>
    </w:p>
    <w:p w:rsidR="00B54694" w:rsidRPr="00B54694" w:rsidRDefault="00EA524A" w:rsidP="002A3F5E">
      <w:pPr>
        <w:pStyle w:val="Tekstpodstawowy"/>
        <w:numPr>
          <w:ilvl w:val="0"/>
          <w:numId w:val="170"/>
        </w:numPr>
        <w:tabs>
          <w:tab w:val="clear" w:pos="900"/>
        </w:tabs>
        <w:spacing w:line="360" w:lineRule="auto"/>
        <w:jc w:val="left"/>
        <w:rPr>
          <w:rFonts w:ascii="Calibri" w:hAnsi="Calibri" w:cs="Calibri"/>
          <w:b/>
        </w:rPr>
      </w:pPr>
      <w:r w:rsidRPr="00B54694">
        <w:rPr>
          <w:rFonts w:ascii="Calibri" w:hAnsi="Calibri" w:cs="Calibri"/>
          <w:b/>
        </w:rPr>
        <w:t xml:space="preserve">Miejsce świadczenia usługi </w:t>
      </w:r>
      <w:r w:rsidRPr="0009391B">
        <w:rPr>
          <w:rFonts w:ascii="Calibri" w:hAnsi="Calibri" w:cs="Calibri"/>
        </w:rPr>
        <w:t>–</w:t>
      </w:r>
      <w:r w:rsidRPr="00B54694">
        <w:rPr>
          <w:rFonts w:ascii="Calibri" w:hAnsi="Calibri" w:cs="Calibri"/>
          <w:b/>
        </w:rPr>
        <w:t xml:space="preserve"> </w:t>
      </w:r>
      <w:r w:rsidR="00B54694" w:rsidRPr="00B54694">
        <w:rPr>
          <w:rFonts w:ascii="Calibri" w:hAnsi="Calibri" w:cs="Calibri"/>
        </w:rPr>
        <w:t>ul. Wiśniowa 12 73 – 115 Dolice</w:t>
      </w:r>
      <w:r w:rsidR="00B54694" w:rsidRPr="00B54694">
        <w:rPr>
          <w:rFonts w:ascii="Calibri" w:hAnsi="Calibri" w:cs="Calibri"/>
          <w:b/>
        </w:rPr>
        <w:t xml:space="preserve"> </w:t>
      </w:r>
    </w:p>
    <w:p w:rsidR="00EA524A" w:rsidRPr="00B54694" w:rsidRDefault="00EA524A" w:rsidP="002A3F5E">
      <w:pPr>
        <w:pStyle w:val="Tekstpodstawowy"/>
        <w:numPr>
          <w:ilvl w:val="0"/>
          <w:numId w:val="170"/>
        </w:numPr>
        <w:tabs>
          <w:tab w:val="clear" w:pos="900"/>
        </w:tabs>
        <w:spacing w:line="360" w:lineRule="auto"/>
        <w:jc w:val="left"/>
        <w:rPr>
          <w:rFonts w:ascii="Calibri" w:hAnsi="Calibri" w:cs="Calibri"/>
          <w:b/>
        </w:rPr>
      </w:pPr>
      <w:r w:rsidRPr="00B54694">
        <w:rPr>
          <w:rFonts w:ascii="Calibri" w:hAnsi="Calibri" w:cs="Calibri"/>
          <w:b/>
        </w:rPr>
        <w:t>Usługa świadczona będzie przy wykorzystaniu infrastruktury technicznej</w:t>
      </w:r>
    </w:p>
    <w:p w:rsidR="00B54694" w:rsidRPr="00B54694" w:rsidRDefault="00B54694" w:rsidP="00B54694">
      <w:pPr>
        <w:pStyle w:val="Akapitzlist"/>
        <w:spacing w:after="0" w:line="360" w:lineRule="auto"/>
        <w:ind w:left="360"/>
        <w:rPr>
          <w:rFonts w:ascii="Calibri" w:hAnsi="Calibri" w:cs="Calibri"/>
          <w:sz w:val="24"/>
          <w:szCs w:val="24"/>
        </w:rPr>
      </w:pPr>
      <w:r w:rsidRPr="00B54694">
        <w:rPr>
          <w:rFonts w:ascii="Calibri" w:hAnsi="Calibri" w:cs="Calibri"/>
          <w:sz w:val="24"/>
          <w:szCs w:val="24"/>
        </w:rPr>
        <w:t xml:space="preserve">Cyfrowa centrala </w:t>
      </w:r>
      <w:proofErr w:type="spellStart"/>
      <w:r w:rsidRPr="00B54694">
        <w:rPr>
          <w:rFonts w:ascii="Calibri" w:hAnsi="Calibri" w:cs="Calibri"/>
          <w:sz w:val="24"/>
          <w:szCs w:val="24"/>
        </w:rPr>
        <w:t>Slican</w:t>
      </w:r>
      <w:proofErr w:type="spellEnd"/>
      <w:r w:rsidRPr="00B54694">
        <w:rPr>
          <w:rFonts w:ascii="Calibri" w:hAnsi="Calibri" w:cs="Calibri"/>
          <w:sz w:val="24"/>
          <w:szCs w:val="24"/>
        </w:rPr>
        <w:t xml:space="preserve"> CMT 8/64</w:t>
      </w:r>
    </w:p>
    <w:p w:rsidR="00EA524A" w:rsidRPr="00B54694" w:rsidRDefault="00EA524A" w:rsidP="002A3F5E">
      <w:pPr>
        <w:pStyle w:val="Bezodstpw"/>
        <w:numPr>
          <w:ilvl w:val="0"/>
          <w:numId w:val="169"/>
        </w:numPr>
        <w:spacing w:line="360" w:lineRule="auto"/>
        <w:rPr>
          <w:rFonts w:ascii="Calibri" w:hAnsi="Calibri" w:cs="Calibri"/>
          <w:b/>
          <w:sz w:val="24"/>
          <w:szCs w:val="24"/>
        </w:rPr>
      </w:pPr>
      <w:r w:rsidRPr="00B54694">
        <w:rPr>
          <w:rFonts w:ascii="Calibri" w:hAnsi="Calibri" w:cs="Calibri"/>
          <w:b/>
          <w:sz w:val="24"/>
          <w:szCs w:val="24"/>
        </w:rPr>
        <w:t>Szacunkowy przewidywany średni czas połączeń w okresie realizacji umowy</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1) połączenia lokalne i strefowe – </w:t>
      </w:r>
      <w:r w:rsidR="00B54694" w:rsidRPr="00B54694">
        <w:rPr>
          <w:rFonts w:ascii="Calibri" w:hAnsi="Calibri" w:cs="Calibri"/>
        </w:rPr>
        <w:t xml:space="preserve">6 840 </w:t>
      </w:r>
      <w:r w:rsidRPr="00B54694">
        <w:rPr>
          <w:rFonts w:ascii="Calibri" w:hAnsi="Calibri" w:cs="Calibri"/>
        </w:rPr>
        <w:t>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2) połączenia międzystrefowe –</w:t>
      </w:r>
      <w:r w:rsidR="006159A2">
        <w:rPr>
          <w:rFonts w:ascii="Calibri" w:hAnsi="Calibri" w:cs="Calibri"/>
        </w:rPr>
        <w:t xml:space="preserve"> </w:t>
      </w:r>
      <w:r w:rsidR="00B54694" w:rsidRPr="00B54694">
        <w:rPr>
          <w:rFonts w:ascii="Calibri" w:hAnsi="Calibri" w:cs="Calibri"/>
        </w:rPr>
        <w:t>4 500</w:t>
      </w:r>
      <w:r w:rsidRPr="00B54694">
        <w:rPr>
          <w:rFonts w:ascii="Calibri" w:hAnsi="Calibri" w:cs="Calibri"/>
        </w:rPr>
        <w:t xml:space="preserve"> minut,</w:t>
      </w:r>
    </w:p>
    <w:p w:rsidR="00EA524A" w:rsidRPr="00B54694" w:rsidRDefault="00EA524A" w:rsidP="00B54694">
      <w:pPr>
        <w:pStyle w:val="Tekstpodstawowy"/>
        <w:tabs>
          <w:tab w:val="clear" w:pos="900"/>
        </w:tabs>
        <w:spacing w:line="360" w:lineRule="auto"/>
        <w:ind w:left="360"/>
        <w:jc w:val="left"/>
        <w:rPr>
          <w:rFonts w:ascii="Calibri" w:hAnsi="Calibri" w:cs="Calibri"/>
        </w:rPr>
      </w:pPr>
      <w:r w:rsidRPr="00B54694">
        <w:rPr>
          <w:rFonts w:ascii="Calibri" w:hAnsi="Calibri" w:cs="Calibri"/>
        </w:rPr>
        <w:t xml:space="preserve">3) połączenia do sieci komórkowych – </w:t>
      </w:r>
      <w:r w:rsidR="00B54694" w:rsidRPr="00B54694">
        <w:rPr>
          <w:rFonts w:ascii="Calibri" w:hAnsi="Calibri" w:cs="Calibri"/>
        </w:rPr>
        <w:t>2 550</w:t>
      </w:r>
      <w:r w:rsidRPr="00B54694">
        <w:rPr>
          <w:rFonts w:ascii="Calibri" w:hAnsi="Calibri" w:cs="Calibri"/>
        </w:rPr>
        <w:t xml:space="preserve"> minut, </w:t>
      </w:r>
    </w:p>
    <w:p w:rsidR="00EA524A" w:rsidRPr="00B54694" w:rsidRDefault="00EA524A" w:rsidP="00B54694">
      <w:pPr>
        <w:pStyle w:val="Bezodstpw"/>
        <w:spacing w:line="360" w:lineRule="auto"/>
        <w:ind w:left="360"/>
        <w:rPr>
          <w:rFonts w:ascii="Calibri" w:hAnsi="Calibri" w:cs="Calibri"/>
          <w:b/>
          <w:sz w:val="24"/>
          <w:szCs w:val="24"/>
        </w:rPr>
      </w:pPr>
      <w:r w:rsidRPr="00B54694">
        <w:rPr>
          <w:rFonts w:ascii="Calibri" w:hAnsi="Calibri" w:cs="Calibri"/>
          <w:sz w:val="24"/>
          <w:szCs w:val="24"/>
        </w:rPr>
        <w:t>4) połączenia międzynarodowe – 0 minut</w:t>
      </w:r>
    </w:p>
    <w:p w:rsidR="00EA524A" w:rsidRPr="00EA524A" w:rsidRDefault="00EA524A" w:rsidP="00EA524A">
      <w:pPr>
        <w:pStyle w:val="Bezodstpw"/>
        <w:rPr>
          <w:rFonts w:ascii="Calibri" w:hAnsi="Calibri" w:cs="Calibri"/>
          <w:b/>
          <w:sz w:val="24"/>
          <w:szCs w:val="24"/>
        </w:rPr>
      </w:pPr>
    </w:p>
    <w:p w:rsidR="00F85866" w:rsidRDefault="00F85866"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6B7BA8" w:rsidRDefault="006B7BA8" w:rsidP="00135C61">
      <w:pPr>
        <w:pStyle w:val="Bezodstpw"/>
        <w:rPr>
          <w:rFonts w:ascii="Calibri" w:hAnsi="Calibri" w:cs="Calibri"/>
          <w:b/>
          <w:sz w:val="24"/>
          <w:szCs w:val="24"/>
        </w:rPr>
      </w:pPr>
    </w:p>
    <w:p w:rsidR="002228F6" w:rsidRDefault="002228F6" w:rsidP="00135C61">
      <w:pPr>
        <w:pStyle w:val="Bezodstpw"/>
        <w:rPr>
          <w:rFonts w:ascii="Calibri" w:hAnsi="Calibri" w:cs="Calibri"/>
          <w:b/>
          <w:sz w:val="24"/>
          <w:szCs w:val="24"/>
        </w:rPr>
      </w:pPr>
    </w:p>
    <w:p w:rsidR="002228F6" w:rsidRDefault="002228F6" w:rsidP="00135C61">
      <w:pPr>
        <w:pStyle w:val="Bezodstpw"/>
        <w:rPr>
          <w:rFonts w:ascii="Calibri" w:hAnsi="Calibri" w:cs="Calibri"/>
          <w:b/>
          <w:sz w:val="24"/>
          <w:szCs w:val="24"/>
        </w:rPr>
      </w:pPr>
    </w:p>
    <w:p w:rsidR="002228F6" w:rsidRPr="00135C61" w:rsidRDefault="002228F6" w:rsidP="00135C61">
      <w:pPr>
        <w:pStyle w:val="Bezodstpw"/>
        <w:rPr>
          <w:rFonts w:ascii="Calibri" w:hAnsi="Calibri" w:cs="Calibri"/>
          <w:b/>
          <w:sz w:val="24"/>
          <w:szCs w:val="24"/>
        </w:rPr>
      </w:pPr>
    </w:p>
    <w:p w:rsidR="00135C61" w:rsidRPr="00135C61" w:rsidRDefault="007C494F" w:rsidP="00DD3DAD">
      <w:pPr>
        <w:tabs>
          <w:tab w:val="left" w:pos="3851"/>
        </w:tabs>
        <w:spacing w:after="0" w:line="360" w:lineRule="auto"/>
        <w:jc w:val="right"/>
        <w:rPr>
          <w:rFonts w:ascii="Calibri" w:hAnsi="Calibri" w:cs="Calibri"/>
          <w:b/>
          <w:bCs/>
          <w:sz w:val="24"/>
          <w:szCs w:val="24"/>
        </w:rPr>
      </w:pPr>
      <w:r>
        <w:rPr>
          <w:rFonts w:ascii="Calibri" w:hAnsi="Calibri" w:cs="Calibri"/>
          <w:b/>
          <w:sz w:val="24"/>
          <w:szCs w:val="24"/>
        </w:rPr>
        <w:lastRenderedPageBreak/>
        <w:t>Załącznik nr 2</w:t>
      </w:r>
      <w:r w:rsidR="00135C61" w:rsidRPr="00135C61">
        <w:rPr>
          <w:rFonts w:ascii="Calibri" w:hAnsi="Calibri" w:cs="Calibri"/>
          <w:b/>
          <w:sz w:val="24"/>
          <w:szCs w:val="24"/>
        </w:rPr>
        <w:t xml:space="preserve"> </w:t>
      </w:r>
    </w:p>
    <w:p w:rsidR="006B7BA8" w:rsidRDefault="006B7BA8" w:rsidP="00DD3DAD">
      <w:pPr>
        <w:spacing w:after="0" w:line="360" w:lineRule="auto"/>
        <w:jc w:val="center"/>
        <w:rPr>
          <w:rFonts w:ascii="Calibri" w:hAnsi="Calibri" w:cs="Calibri"/>
          <w:b/>
          <w:bCs/>
          <w:sz w:val="24"/>
          <w:szCs w:val="24"/>
        </w:rPr>
      </w:pPr>
    </w:p>
    <w:p w:rsidR="00135C61" w:rsidRDefault="00A14453" w:rsidP="00DD3DAD">
      <w:pPr>
        <w:spacing w:after="0" w:line="360" w:lineRule="auto"/>
        <w:jc w:val="center"/>
        <w:rPr>
          <w:rFonts w:ascii="Calibri" w:hAnsi="Calibri" w:cs="Calibri"/>
          <w:b/>
          <w:bCs/>
          <w:sz w:val="24"/>
          <w:szCs w:val="24"/>
        </w:rPr>
      </w:pPr>
      <w:r>
        <w:rPr>
          <w:rFonts w:ascii="Calibri" w:hAnsi="Calibri" w:cs="Calibri"/>
          <w:b/>
          <w:bCs/>
          <w:sz w:val="24"/>
          <w:szCs w:val="24"/>
        </w:rPr>
        <w:t>Projekt umowy</w:t>
      </w:r>
      <w:r w:rsidR="00135C61" w:rsidRPr="00135C61">
        <w:rPr>
          <w:rFonts w:ascii="Calibri" w:hAnsi="Calibri" w:cs="Calibri"/>
          <w:b/>
          <w:bCs/>
          <w:sz w:val="24"/>
          <w:szCs w:val="24"/>
        </w:rPr>
        <w:t xml:space="preserve"> do umowy generalnej oraz umów szczegółowych</w:t>
      </w:r>
    </w:p>
    <w:p w:rsidR="00EF0F26" w:rsidRPr="00135C61" w:rsidRDefault="00EF0F26" w:rsidP="00EF0F26">
      <w:pPr>
        <w:spacing w:after="0" w:line="360" w:lineRule="auto"/>
        <w:rPr>
          <w:rFonts w:ascii="Calibri" w:hAnsi="Calibri" w:cs="Calibri"/>
          <w:b/>
          <w:bCs/>
          <w:sz w:val="24"/>
          <w:szCs w:val="24"/>
        </w:rPr>
      </w:pPr>
    </w:p>
    <w:p w:rsidR="00EF0F26" w:rsidRPr="00135C61" w:rsidRDefault="00EF0F26" w:rsidP="00EF0F26">
      <w:pPr>
        <w:numPr>
          <w:ilvl w:val="0"/>
          <w:numId w:val="181"/>
        </w:numPr>
        <w:spacing w:after="0" w:line="360" w:lineRule="auto"/>
        <w:jc w:val="both"/>
        <w:rPr>
          <w:rFonts w:ascii="Calibri" w:hAnsi="Calibri" w:cs="Calibri"/>
          <w:sz w:val="24"/>
          <w:szCs w:val="24"/>
        </w:rPr>
      </w:pPr>
      <w:r w:rsidRPr="00135C61">
        <w:rPr>
          <w:rFonts w:ascii="Calibri" w:hAnsi="Calibri" w:cs="Calibri"/>
          <w:sz w:val="24"/>
          <w:szCs w:val="24"/>
        </w:rPr>
        <w:t xml:space="preserve">Umowa niniejsza zostanie zawarta w wyniku postępowania o udzielenie zamówienia, przeprowadzonego w imieniu i na rzecz jednostek organizacyjnych Powiatu Stargardzkiego. Stroną umowy generalnej będzie Powiat Stargardzki. Każda z n/w jednostek organizacyjnych Powiatu, zawrze odrębne umowy na świadczenie usług telekomunikacyjnych na warunkach określonych w Istotnych dla stron postanowieniach, zaproszeniu do składania ofert oraz Ofercie Wykonawcy.  </w:t>
      </w:r>
    </w:p>
    <w:p w:rsidR="00EF0F26" w:rsidRPr="00135C61" w:rsidRDefault="00EF0F26" w:rsidP="00EF0F26">
      <w:pPr>
        <w:numPr>
          <w:ilvl w:val="0"/>
          <w:numId w:val="181"/>
        </w:numPr>
        <w:spacing w:after="0" w:line="360" w:lineRule="auto"/>
        <w:jc w:val="both"/>
        <w:rPr>
          <w:rFonts w:ascii="Calibri" w:hAnsi="Calibri" w:cs="Calibri"/>
          <w:sz w:val="24"/>
          <w:szCs w:val="24"/>
        </w:rPr>
      </w:pPr>
      <w:r w:rsidRPr="00135C61">
        <w:rPr>
          <w:rFonts w:ascii="Calibri" w:hAnsi="Calibri" w:cs="Calibri"/>
          <w:sz w:val="24"/>
          <w:szCs w:val="24"/>
        </w:rPr>
        <w:t>Niniejsza umowa zostaje zawarta, bez zastosowania przepisów ustawy z dnia 11 września 2019 r. – Prawo zamówień publicznych ze względu na wartość zamówienia, niższą od kwoty 130.000,00 zł oraz</w:t>
      </w:r>
      <w:r w:rsidRPr="00135C61">
        <w:rPr>
          <w:rFonts w:ascii="Calibri" w:hAnsi="Calibri" w:cs="Calibri"/>
          <w:bCs/>
          <w:sz w:val="24"/>
          <w:szCs w:val="24"/>
        </w:rPr>
        <w:t xml:space="preserve"> </w:t>
      </w:r>
      <w:r w:rsidRPr="00135C61">
        <w:rPr>
          <w:rFonts w:ascii="Calibri" w:hAnsi="Calibri" w:cs="Calibri"/>
          <w:sz w:val="24"/>
          <w:szCs w:val="24"/>
        </w:rPr>
        <w:t xml:space="preserve">na podstawie dokonanego wyboru oferty Wykonawcy, zatwierdzonego Uchwałą Nr……. Zarządu Powiatu Stargardzkiego z dnia…………. </w:t>
      </w:r>
    </w:p>
    <w:p w:rsidR="00EF0F26" w:rsidRPr="00135C61" w:rsidRDefault="00EF0F26" w:rsidP="00EF0F26">
      <w:pPr>
        <w:numPr>
          <w:ilvl w:val="0"/>
          <w:numId w:val="181"/>
        </w:numPr>
        <w:spacing w:after="0" w:line="360" w:lineRule="auto"/>
        <w:jc w:val="both"/>
        <w:rPr>
          <w:rFonts w:ascii="Calibri" w:hAnsi="Calibri" w:cs="Calibri"/>
          <w:sz w:val="24"/>
          <w:szCs w:val="24"/>
        </w:rPr>
      </w:pPr>
      <w:r w:rsidRPr="00135C61">
        <w:rPr>
          <w:rFonts w:ascii="Calibri" w:hAnsi="Calibri" w:cs="Calibri"/>
          <w:sz w:val="24"/>
          <w:szCs w:val="24"/>
        </w:rPr>
        <w:t>Postępowaniem objęto następujące jednostki organizacyjne Powiatu:</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Starostwo Powiatowe z siedzibą Stargardzie, przy ulicy Skarbowej 1,</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I Liceum Ogólnokształcące z siedzibą w Stargardzie, przy ulicy Staszica 2,</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II Liceum Ogólnokształcące z siedzibą w Stargardzie, przy ulicy Mieszka I – go 4,</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Centrum Kształcenia Zawodowego z siedzibą w Stargardzie, przy ulicy Pierwszej Brygady 35,</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Zespół Szkół Nr 1 z siedzibą w Stargardzie, przy ulicy Park 3-go Maja 2,</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Zespół Szkół Nr 2 z siedzibą w Stargardzie, Os. Zachód B15a,</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Zespół Szkół Nr 5 z siedzibą w Stargardzie, przy ulicy Śniadeckiego 4-6,</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Zespół Szkół Budowlano – Technicznych z siedzibą w Stargardzie, przy ulicy Ceglanej 11,</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Zespół Szkół Specjalnych z siedzibą w Stargardzie, przy ulicy Wita Stwosza 1a/1b,</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Bursę Szkolną z siedzibą w Stargardzie, przy Placu Majdanek 7,</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Poradnię Psychologiczno – Pedagogiczną z siedzibą w Stargardzie, przy Placu Majdanek 7a,</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Powiatowy Ośrodek Doskonalenia Nauczycieli z siedzibą w Stargardzie, przy Placu Majdanek 7,</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lastRenderedPageBreak/>
        <w:t>Powiatowy Urząd Pracy z siedzibą w Stargardzie, przy ulicy Pierwszej Brygady 35,</w:t>
      </w:r>
    </w:p>
    <w:p w:rsidR="00EF0F26" w:rsidRPr="00135C61"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Zarząd Dróg Powiatowych z siedzibą w Stargardzie, przy ulicy Bydgoskiej 13/15,</w:t>
      </w:r>
    </w:p>
    <w:p w:rsidR="00EF0F26" w:rsidRPr="00BA30BA" w:rsidRDefault="00EF0F26" w:rsidP="00EF0F26">
      <w:pPr>
        <w:numPr>
          <w:ilvl w:val="0"/>
          <w:numId w:val="202"/>
        </w:numPr>
        <w:spacing w:after="0" w:line="360" w:lineRule="auto"/>
        <w:jc w:val="both"/>
        <w:rPr>
          <w:rFonts w:ascii="Calibri" w:hAnsi="Calibri" w:cs="Calibri"/>
          <w:sz w:val="24"/>
          <w:szCs w:val="24"/>
        </w:rPr>
      </w:pPr>
      <w:r w:rsidRPr="00135C61">
        <w:rPr>
          <w:rFonts w:ascii="Calibri" w:hAnsi="Calibri" w:cs="Calibri"/>
          <w:sz w:val="24"/>
          <w:szCs w:val="24"/>
        </w:rPr>
        <w:t>Dom Pomocy Społecznej w Dolicach, przy ulicy Wiśniowej 12.</w:t>
      </w:r>
    </w:p>
    <w:p w:rsidR="00EF0F26" w:rsidRPr="00135C61" w:rsidRDefault="00EF0F26" w:rsidP="00EF0F26">
      <w:pPr>
        <w:autoSpaceDE w:val="0"/>
        <w:autoSpaceDN w:val="0"/>
        <w:adjustRightInd w:val="0"/>
        <w:spacing w:after="0" w:line="360" w:lineRule="auto"/>
        <w:jc w:val="center"/>
        <w:rPr>
          <w:rFonts w:ascii="Calibri" w:hAnsi="Calibri" w:cs="Calibri"/>
          <w:b/>
          <w:bCs/>
          <w:sz w:val="24"/>
          <w:szCs w:val="24"/>
        </w:rPr>
      </w:pPr>
      <w:r w:rsidRPr="00135C61">
        <w:rPr>
          <w:rFonts w:ascii="Calibri" w:hAnsi="Calibri" w:cs="Calibri"/>
          <w:b/>
          <w:bCs/>
          <w:sz w:val="24"/>
          <w:szCs w:val="24"/>
        </w:rPr>
        <w:t>§ 1.</w:t>
      </w:r>
    </w:p>
    <w:p w:rsidR="00EF0F26" w:rsidRPr="00135C61" w:rsidRDefault="00EF0F26" w:rsidP="00EF0F26">
      <w:pPr>
        <w:numPr>
          <w:ilvl w:val="0"/>
          <w:numId w:val="182"/>
        </w:numPr>
        <w:spacing w:after="0" w:line="360" w:lineRule="auto"/>
        <w:jc w:val="both"/>
        <w:rPr>
          <w:rFonts w:ascii="Calibri" w:hAnsi="Calibri" w:cs="Calibri"/>
          <w:sz w:val="24"/>
          <w:szCs w:val="24"/>
        </w:rPr>
      </w:pPr>
      <w:r w:rsidRPr="00135C61">
        <w:rPr>
          <w:rFonts w:ascii="Calibri" w:hAnsi="Calibri" w:cs="Calibri"/>
          <w:sz w:val="24"/>
          <w:szCs w:val="24"/>
        </w:rPr>
        <w:t>Przedmiotem umowy jest „Świadczenie usług telekomunikacyjnych na rzecz jednostek organizacyjnych Powiatu Stargardzkiego”.</w:t>
      </w:r>
    </w:p>
    <w:p w:rsidR="00EF0F26" w:rsidRPr="00135C61" w:rsidRDefault="00EF0F26" w:rsidP="00EF0F26">
      <w:pPr>
        <w:numPr>
          <w:ilvl w:val="0"/>
          <w:numId w:val="182"/>
        </w:numPr>
        <w:spacing w:after="0" w:line="360" w:lineRule="auto"/>
        <w:jc w:val="both"/>
        <w:rPr>
          <w:rFonts w:ascii="Calibri" w:hAnsi="Calibri" w:cs="Calibri"/>
          <w:sz w:val="24"/>
          <w:szCs w:val="24"/>
        </w:rPr>
      </w:pPr>
      <w:r w:rsidRPr="00135C61">
        <w:rPr>
          <w:rFonts w:ascii="Calibri" w:hAnsi="Calibri" w:cs="Calibri"/>
          <w:sz w:val="24"/>
          <w:szCs w:val="24"/>
        </w:rPr>
        <w:t>Świadczone w ramach niniejszej umowy usługi telekomunikacyjne będą obejmowały:</w:t>
      </w:r>
    </w:p>
    <w:p w:rsidR="00EF0F26" w:rsidRPr="00135C61" w:rsidRDefault="00EF0F26" w:rsidP="00EF0F26">
      <w:pPr>
        <w:numPr>
          <w:ilvl w:val="0"/>
          <w:numId w:val="177"/>
        </w:numPr>
        <w:tabs>
          <w:tab w:val="clear" w:pos="1065"/>
        </w:tabs>
        <w:spacing w:after="0" w:line="360" w:lineRule="auto"/>
        <w:ind w:left="709"/>
        <w:jc w:val="both"/>
        <w:rPr>
          <w:rFonts w:ascii="Calibri" w:hAnsi="Calibri" w:cs="Calibri"/>
          <w:sz w:val="24"/>
          <w:szCs w:val="24"/>
        </w:rPr>
      </w:pPr>
      <w:r w:rsidRPr="00135C61">
        <w:rPr>
          <w:rFonts w:ascii="Calibri" w:hAnsi="Calibri" w:cs="Calibri"/>
          <w:sz w:val="24"/>
          <w:szCs w:val="24"/>
        </w:rPr>
        <w:t>połączenia lokalne,</w:t>
      </w:r>
    </w:p>
    <w:p w:rsidR="00EF0F26" w:rsidRPr="00135C61" w:rsidRDefault="00EF0F26" w:rsidP="00EF0F26">
      <w:pPr>
        <w:numPr>
          <w:ilvl w:val="0"/>
          <w:numId w:val="177"/>
        </w:numPr>
        <w:tabs>
          <w:tab w:val="clear" w:pos="1065"/>
        </w:tabs>
        <w:spacing w:after="0" w:line="360" w:lineRule="auto"/>
        <w:ind w:left="709"/>
        <w:jc w:val="both"/>
        <w:rPr>
          <w:rFonts w:ascii="Calibri" w:hAnsi="Calibri" w:cs="Calibri"/>
          <w:sz w:val="24"/>
          <w:szCs w:val="24"/>
        </w:rPr>
      </w:pPr>
      <w:r w:rsidRPr="00135C61">
        <w:rPr>
          <w:rFonts w:ascii="Calibri" w:hAnsi="Calibri" w:cs="Calibri"/>
          <w:sz w:val="24"/>
          <w:szCs w:val="24"/>
        </w:rPr>
        <w:t>połączenia międzymiastowe/międzystrefowe,</w:t>
      </w:r>
    </w:p>
    <w:p w:rsidR="00EF0F26" w:rsidRPr="00135C61" w:rsidRDefault="00EF0F26" w:rsidP="00EF0F26">
      <w:pPr>
        <w:numPr>
          <w:ilvl w:val="0"/>
          <w:numId w:val="177"/>
        </w:numPr>
        <w:tabs>
          <w:tab w:val="clear" w:pos="1065"/>
        </w:tabs>
        <w:spacing w:after="0" w:line="360" w:lineRule="auto"/>
        <w:ind w:left="709"/>
        <w:jc w:val="both"/>
        <w:rPr>
          <w:rFonts w:ascii="Calibri" w:hAnsi="Calibri" w:cs="Calibri"/>
          <w:sz w:val="24"/>
          <w:szCs w:val="24"/>
        </w:rPr>
      </w:pPr>
      <w:r w:rsidRPr="00135C61">
        <w:rPr>
          <w:rFonts w:ascii="Calibri" w:hAnsi="Calibri" w:cs="Calibri"/>
          <w:sz w:val="24"/>
          <w:szCs w:val="24"/>
        </w:rPr>
        <w:t>połączenia do operatorów krajowych sieci komórkowych,</w:t>
      </w:r>
    </w:p>
    <w:p w:rsidR="00EF0F26" w:rsidRPr="00135C61" w:rsidRDefault="00EF0F26" w:rsidP="00EF0F26">
      <w:pPr>
        <w:numPr>
          <w:ilvl w:val="0"/>
          <w:numId w:val="177"/>
        </w:numPr>
        <w:tabs>
          <w:tab w:val="clear" w:pos="1065"/>
        </w:tabs>
        <w:spacing w:after="0" w:line="360" w:lineRule="auto"/>
        <w:ind w:left="709"/>
        <w:jc w:val="both"/>
        <w:rPr>
          <w:rFonts w:ascii="Calibri" w:hAnsi="Calibri" w:cs="Calibri"/>
          <w:sz w:val="24"/>
          <w:szCs w:val="24"/>
        </w:rPr>
      </w:pPr>
      <w:r w:rsidRPr="00135C61">
        <w:rPr>
          <w:rFonts w:ascii="Calibri" w:hAnsi="Calibri" w:cs="Calibri"/>
          <w:sz w:val="24"/>
          <w:szCs w:val="24"/>
        </w:rPr>
        <w:t>połąc</w:t>
      </w:r>
      <w:r>
        <w:rPr>
          <w:rFonts w:ascii="Calibri" w:hAnsi="Calibri" w:cs="Calibri"/>
          <w:sz w:val="24"/>
          <w:szCs w:val="24"/>
        </w:rPr>
        <w:t>zenia międzynarodowe (do krajów UE i USA na numery stacjonarne),</w:t>
      </w:r>
    </w:p>
    <w:p w:rsidR="00EF0F26" w:rsidRPr="00135C61" w:rsidRDefault="00EF0F26" w:rsidP="00EF0F26">
      <w:pPr>
        <w:numPr>
          <w:ilvl w:val="0"/>
          <w:numId w:val="177"/>
        </w:numPr>
        <w:tabs>
          <w:tab w:val="clear" w:pos="1065"/>
        </w:tabs>
        <w:spacing w:after="0" w:line="360" w:lineRule="auto"/>
        <w:ind w:left="709"/>
        <w:jc w:val="both"/>
        <w:rPr>
          <w:rFonts w:ascii="Calibri" w:hAnsi="Calibri" w:cs="Calibri"/>
          <w:sz w:val="24"/>
          <w:szCs w:val="24"/>
        </w:rPr>
      </w:pPr>
      <w:r w:rsidRPr="00135C61">
        <w:rPr>
          <w:rFonts w:ascii="Calibri" w:hAnsi="Calibri" w:cs="Calibri"/>
          <w:sz w:val="24"/>
          <w:szCs w:val="24"/>
        </w:rPr>
        <w:t>zapewnienie transmisji dla faksu,</w:t>
      </w:r>
    </w:p>
    <w:p w:rsidR="00EF0F26" w:rsidRPr="00135C61" w:rsidRDefault="00EF0F26" w:rsidP="00EF0F26">
      <w:pPr>
        <w:numPr>
          <w:ilvl w:val="0"/>
          <w:numId w:val="177"/>
        </w:numPr>
        <w:tabs>
          <w:tab w:val="clear" w:pos="1065"/>
        </w:tabs>
        <w:spacing w:after="0" w:line="360" w:lineRule="auto"/>
        <w:ind w:left="709"/>
        <w:jc w:val="both"/>
        <w:rPr>
          <w:rFonts w:ascii="Calibri" w:hAnsi="Calibri" w:cs="Calibri"/>
          <w:sz w:val="24"/>
          <w:szCs w:val="24"/>
        </w:rPr>
      </w:pPr>
      <w:r w:rsidRPr="00135C61">
        <w:rPr>
          <w:rFonts w:ascii="Calibri" w:hAnsi="Calibri" w:cs="Calibri"/>
          <w:sz w:val="24"/>
          <w:szCs w:val="24"/>
        </w:rPr>
        <w:t>połączenia pozostałe:</w:t>
      </w:r>
    </w:p>
    <w:p w:rsidR="00EF0F26" w:rsidRDefault="00EF0F26" w:rsidP="00EF0F26">
      <w:pPr>
        <w:pStyle w:val="Akapitzlist"/>
        <w:numPr>
          <w:ilvl w:val="0"/>
          <w:numId w:val="203"/>
        </w:numPr>
        <w:spacing w:after="0" w:line="360" w:lineRule="auto"/>
        <w:jc w:val="both"/>
        <w:rPr>
          <w:rFonts w:ascii="Calibri" w:hAnsi="Calibri" w:cs="Calibri"/>
          <w:sz w:val="24"/>
          <w:szCs w:val="24"/>
        </w:rPr>
      </w:pPr>
      <w:r w:rsidRPr="00A14453">
        <w:rPr>
          <w:rFonts w:ascii="Calibri" w:hAnsi="Calibri" w:cs="Calibri"/>
          <w:sz w:val="24"/>
          <w:szCs w:val="24"/>
        </w:rPr>
        <w:t>połączenia do biura numerów 118913,</w:t>
      </w:r>
    </w:p>
    <w:p w:rsidR="00EF0F26" w:rsidRDefault="00EF0F26" w:rsidP="00EF0F26">
      <w:pPr>
        <w:pStyle w:val="Akapitzlist"/>
        <w:numPr>
          <w:ilvl w:val="0"/>
          <w:numId w:val="203"/>
        </w:numPr>
        <w:spacing w:after="0" w:line="360" w:lineRule="auto"/>
        <w:jc w:val="both"/>
        <w:rPr>
          <w:rFonts w:ascii="Calibri" w:hAnsi="Calibri" w:cs="Calibri"/>
          <w:sz w:val="24"/>
          <w:szCs w:val="24"/>
        </w:rPr>
      </w:pPr>
      <w:r w:rsidRPr="00A14453">
        <w:rPr>
          <w:rFonts w:ascii="Calibri" w:hAnsi="Calibri" w:cs="Calibri"/>
          <w:sz w:val="24"/>
          <w:szCs w:val="24"/>
        </w:rPr>
        <w:t>połączenia bezpłatne do służb powołanych ustawowo do niesienia pomocy, posiadających numery skrócone, tj. 112, 999, 998, 997, 994, 992, 993, 991, 986, 985, 984,</w:t>
      </w:r>
    </w:p>
    <w:p w:rsidR="00EF0F26" w:rsidRDefault="00EF0F26" w:rsidP="00EF0F26">
      <w:pPr>
        <w:pStyle w:val="Akapitzlist"/>
        <w:numPr>
          <w:ilvl w:val="0"/>
          <w:numId w:val="203"/>
        </w:numPr>
        <w:spacing w:after="0" w:line="360" w:lineRule="auto"/>
        <w:jc w:val="both"/>
        <w:rPr>
          <w:rFonts w:ascii="Calibri" w:hAnsi="Calibri" w:cs="Calibri"/>
          <w:sz w:val="24"/>
          <w:szCs w:val="24"/>
        </w:rPr>
      </w:pPr>
      <w:r w:rsidRPr="00A14453">
        <w:rPr>
          <w:rFonts w:ascii="Calibri" w:hAnsi="Calibri" w:cs="Calibri"/>
          <w:sz w:val="24"/>
          <w:szCs w:val="24"/>
        </w:rPr>
        <w:t>automatyczne serwisy informacyjne, infolinie 0-800; 0-801; 0-804; linie informacyjne, 91XX; 93XX; 95XX;</w:t>
      </w:r>
    </w:p>
    <w:p w:rsidR="00EF0F26" w:rsidRPr="00A14453" w:rsidRDefault="00EF0F26" w:rsidP="00EF0F26">
      <w:pPr>
        <w:pStyle w:val="Akapitzlist"/>
        <w:numPr>
          <w:ilvl w:val="0"/>
          <w:numId w:val="203"/>
        </w:numPr>
        <w:spacing w:after="0" w:line="360" w:lineRule="auto"/>
        <w:jc w:val="both"/>
        <w:rPr>
          <w:rFonts w:ascii="Calibri" w:hAnsi="Calibri" w:cs="Calibri"/>
          <w:sz w:val="24"/>
          <w:szCs w:val="24"/>
        </w:rPr>
      </w:pPr>
      <w:r w:rsidRPr="00A14453">
        <w:rPr>
          <w:rFonts w:ascii="Calibri" w:hAnsi="Calibri" w:cs="Calibri"/>
          <w:sz w:val="24"/>
          <w:szCs w:val="24"/>
        </w:rPr>
        <w:t>inny ruch do sieci publicznej,</w:t>
      </w:r>
    </w:p>
    <w:p w:rsidR="00EF0F26" w:rsidRDefault="00EF0F26" w:rsidP="00EF0F26">
      <w:pPr>
        <w:pStyle w:val="Akapitzlist"/>
        <w:numPr>
          <w:ilvl w:val="0"/>
          <w:numId w:val="204"/>
        </w:numPr>
        <w:spacing w:after="0" w:line="360" w:lineRule="auto"/>
        <w:jc w:val="both"/>
        <w:rPr>
          <w:rFonts w:ascii="Calibri" w:hAnsi="Calibri" w:cs="Calibri"/>
          <w:sz w:val="24"/>
          <w:szCs w:val="24"/>
        </w:rPr>
      </w:pPr>
      <w:proofErr w:type="spellStart"/>
      <w:r w:rsidRPr="00A14453">
        <w:rPr>
          <w:rFonts w:ascii="Calibri" w:hAnsi="Calibri" w:cs="Calibri"/>
          <w:sz w:val="24"/>
          <w:szCs w:val="24"/>
        </w:rPr>
        <w:t>przekierowanie</w:t>
      </w:r>
      <w:proofErr w:type="spellEnd"/>
      <w:r w:rsidRPr="00A14453">
        <w:rPr>
          <w:rFonts w:ascii="Calibri" w:hAnsi="Calibri" w:cs="Calibri"/>
          <w:sz w:val="24"/>
          <w:szCs w:val="24"/>
        </w:rPr>
        <w:t xml:space="preserve"> połączeń,</w:t>
      </w:r>
    </w:p>
    <w:p w:rsidR="00EF0F26" w:rsidRDefault="00EF0F26" w:rsidP="00EF0F26">
      <w:pPr>
        <w:pStyle w:val="Akapitzlist"/>
        <w:numPr>
          <w:ilvl w:val="0"/>
          <w:numId w:val="204"/>
        </w:numPr>
        <w:spacing w:after="0" w:line="360" w:lineRule="auto"/>
        <w:jc w:val="both"/>
        <w:rPr>
          <w:rFonts w:ascii="Calibri" w:hAnsi="Calibri" w:cs="Calibri"/>
          <w:sz w:val="24"/>
          <w:szCs w:val="24"/>
        </w:rPr>
      </w:pPr>
      <w:r w:rsidRPr="00A14453">
        <w:rPr>
          <w:rFonts w:ascii="Calibri" w:hAnsi="Calibri" w:cs="Calibri"/>
          <w:sz w:val="24"/>
          <w:szCs w:val="24"/>
        </w:rPr>
        <w:t>prezentację numeru, itp.,</w:t>
      </w:r>
    </w:p>
    <w:p w:rsidR="00EF0F26" w:rsidRDefault="00EF0F26" w:rsidP="00EF0F26">
      <w:pPr>
        <w:pStyle w:val="Akapitzlist"/>
        <w:numPr>
          <w:ilvl w:val="0"/>
          <w:numId w:val="204"/>
        </w:numPr>
        <w:spacing w:after="0" w:line="360" w:lineRule="auto"/>
        <w:jc w:val="both"/>
        <w:rPr>
          <w:rFonts w:ascii="Calibri" w:hAnsi="Calibri" w:cs="Calibri"/>
          <w:sz w:val="24"/>
          <w:szCs w:val="24"/>
        </w:rPr>
      </w:pPr>
      <w:r w:rsidRPr="00A14453">
        <w:rPr>
          <w:rFonts w:ascii="Calibri" w:hAnsi="Calibri" w:cs="Calibri"/>
          <w:sz w:val="24"/>
          <w:szCs w:val="24"/>
        </w:rPr>
        <w:t>bezpłatną całodobową możliwość telefonicznej obsługi klientów,</w:t>
      </w:r>
    </w:p>
    <w:p w:rsidR="00EF0F26" w:rsidRPr="00A14453" w:rsidRDefault="00EF0F26" w:rsidP="00EF0F26">
      <w:pPr>
        <w:pStyle w:val="Akapitzlist"/>
        <w:numPr>
          <w:ilvl w:val="0"/>
          <w:numId w:val="204"/>
        </w:numPr>
        <w:spacing w:after="0" w:line="360" w:lineRule="auto"/>
        <w:jc w:val="both"/>
        <w:rPr>
          <w:rFonts w:ascii="Calibri" w:hAnsi="Calibri" w:cs="Calibri"/>
          <w:sz w:val="24"/>
          <w:szCs w:val="24"/>
        </w:rPr>
      </w:pPr>
      <w:r w:rsidRPr="00A14453">
        <w:rPr>
          <w:rFonts w:ascii="Calibri" w:hAnsi="Calibri" w:cs="Calibri"/>
          <w:sz w:val="24"/>
          <w:szCs w:val="24"/>
        </w:rPr>
        <w:t>automatyczny wybór numeru prefiksu operatora.</w:t>
      </w:r>
    </w:p>
    <w:p w:rsidR="00EF0F26" w:rsidRPr="00135C61" w:rsidRDefault="00EF0F26" w:rsidP="00EF0F26">
      <w:pPr>
        <w:numPr>
          <w:ilvl w:val="0"/>
          <w:numId w:val="182"/>
        </w:numPr>
        <w:spacing w:after="0" w:line="360" w:lineRule="auto"/>
        <w:jc w:val="both"/>
        <w:rPr>
          <w:rFonts w:ascii="Calibri" w:hAnsi="Calibri" w:cs="Calibri"/>
          <w:sz w:val="24"/>
          <w:szCs w:val="24"/>
          <w:lang w:eastAsia="ar-SA"/>
        </w:rPr>
      </w:pPr>
      <w:r w:rsidRPr="00135C61">
        <w:rPr>
          <w:rFonts w:ascii="Calibri" w:hAnsi="Calibri" w:cs="Calibri"/>
          <w:sz w:val="24"/>
          <w:szCs w:val="24"/>
          <w:lang w:eastAsia="ar-SA"/>
        </w:rPr>
        <w:t>Łączną szacunkową ilość połączeń telekomunikacyjnych, w okresie obowiązywania umowy zainicjowanych przez jednostki organizacyjne biorące udział w niniejszym postępowaniu, szacuje się następująco:</w:t>
      </w:r>
    </w:p>
    <w:p w:rsidR="00EF0F26" w:rsidRDefault="00EF0F26" w:rsidP="00EF0F26">
      <w:pPr>
        <w:numPr>
          <w:ilvl w:val="0"/>
          <w:numId w:val="175"/>
        </w:numPr>
        <w:spacing w:after="0" w:line="360" w:lineRule="auto"/>
        <w:jc w:val="both"/>
        <w:rPr>
          <w:rFonts w:ascii="Calibri" w:hAnsi="Calibri" w:cs="Calibri"/>
          <w:sz w:val="24"/>
          <w:szCs w:val="24"/>
          <w:lang w:eastAsia="ar-SA"/>
        </w:rPr>
      </w:pPr>
      <w:r w:rsidRPr="00135C61">
        <w:rPr>
          <w:rFonts w:ascii="Calibri" w:hAnsi="Calibri" w:cs="Calibri"/>
          <w:sz w:val="24"/>
          <w:szCs w:val="24"/>
          <w:lang w:eastAsia="ar-SA"/>
        </w:rPr>
        <w:t xml:space="preserve">lokalne – </w:t>
      </w:r>
      <w:r>
        <w:rPr>
          <w:rFonts w:ascii="Calibri" w:hAnsi="Calibri" w:cs="Calibri"/>
          <w:sz w:val="24"/>
          <w:szCs w:val="24"/>
          <w:lang w:eastAsia="ar-SA"/>
        </w:rPr>
        <w:t>182 820</w:t>
      </w:r>
      <w:r w:rsidRPr="00135C61">
        <w:rPr>
          <w:rFonts w:ascii="Calibri" w:hAnsi="Calibri" w:cs="Calibri"/>
          <w:sz w:val="24"/>
          <w:szCs w:val="24"/>
          <w:lang w:eastAsia="ar-SA"/>
        </w:rPr>
        <w:t xml:space="preserve"> minut</w:t>
      </w:r>
      <w:r>
        <w:rPr>
          <w:rFonts w:ascii="Calibri" w:hAnsi="Calibri" w:cs="Calibri"/>
          <w:sz w:val="24"/>
          <w:szCs w:val="24"/>
          <w:lang w:eastAsia="ar-SA"/>
        </w:rPr>
        <w:t>,</w:t>
      </w:r>
    </w:p>
    <w:p w:rsidR="00EF0F26" w:rsidRDefault="00EF0F26" w:rsidP="00EF0F26">
      <w:pPr>
        <w:numPr>
          <w:ilvl w:val="0"/>
          <w:numId w:val="175"/>
        </w:numPr>
        <w:spacing w:after="0" w:line="360" w:lineRule="auto"/>
        <w:jc w:val="both"/>
        <w:rPr>
          <w:rFonts w:ascii="Calibri" w:hAnsi="Calibri" w:cs="Calibri"/>
          <w:sz w:val="24"/>
          <w:szCs w:val="24"/>
          <w:lang w:eastAsia="ar-SA"/>
        </w:rPr>
      </w:pPr>
      <w:r w:rsidRPr="00A14453">
        <w:rPr>
          <w:rFonts w:ascii="Calibri" w:hAnsi="Calibri" w:cs="Calibri"/>
          <w:sz w:val="24"/>
          <w:szCs w:val="24"/>
          <w:lang w:eastAsia="ar-SA"/>
        </w:rPr>
        <w:t xml:space="preserve">międzymiastowe/międzystrefowe – </w:t>
      </w:r>
      <w:r>
        <w:rPr>
          <w:rFonts w:ascii="Calibri" w:hAnsi="Calibri" w:cs="Calibri"/>
          <w:sz w:val="24"/>
          <w:szCs w:val="24"/>
          <w:lang w:eastAsia="ar-SA"/>
        </w:rPr>
        <w:t>68 115</w:t>
      </w:r>
      <w:r w:rsidRPr="00A14453">
        <w:rPr>
          <w:rFonts w:ascii="Calibri" w:hAnsi="Calibri" w:cs="Calibri"/>
          <w:sz w:val="24"/>
          <w:szCs w:val="24"/>
          <w:lang w:eastAsia="ar-SA"/>
        </w:rPr>
        <w:t xml:space="preserve"> minut</w:t>
      </w:r>
      <w:r>
        <w:rPr>
          <w:rFonts w:ascii="Calibri" w:hAnsi="Calibri" w:cs="Calibri"/>
          <w:sz w:val="24"/>
          <w:szCs w:val="24"/>
          <w:lang w:eastAsia="ar-SA"/>
        </w:rPr>
        <w:t>,</w:t>
      </w:r>
    </w:p>
    <w:p w:rsidR="00EF0F26" w:rsidRDefault="00EF0F26" w:rsidP="00EF0F26">
      <w:pPr>
        <w:numPr>
          <w:ilvl w:val="0"/>
          <w:numId w:val="175"/>
        </w:numPr>
        <w:spacing w:after="0" w:line="360" w:lineRule="auto"/>
        <w:jc w:val="both"/>
        <w:rPr>
          <w:rFonts w:ascii="Calibri" w:hAnsi="Calibri" w:cs="Calibri"/>
          <w:sz w:val="24"/>
          <w:szCs w:val="24"/>
          <w:lang w:eastAsia="ar-SA"/>
        </w:rPr>
      </w:pPr>
      <w:r w:rsidRPr="00A14453">
        <w:rPr>
          <w:rFonts w:ascii="Calibri" w:hAnsi="Calibri" w:cs="Calibri"/>
          <w:sz w:val="24"/>
          <w:szCs w:val="24"/>
          <w:lang w:eastAsia="ar-SA"/>
        </w:rPr>
        <w:t xml:space="preserve">komórkowe – </w:t>
      </w:r>
      <w:r>
        <w:rPr>
          <w:rFonts w:ascii="Calibri" w:hAnsi="Calibri" w:cs="Calibri"/>
          <w:sz w:val="24"/>
          <w:szCs w:val="24"/>
          <w:lang w:eastAsia="ar-SA"/>
        </w:rPr>
        <w:t>237 660</w:t>
      </w:r>
      <w:r w:rsidRPr="00A14453">
        <w:rPr>
          <w:rFonts w:ascii="Calibri" w:hAnsi="Calibri" w:cs="Calibri"/>
          <w:sz w:val="24"/>
          <w:szCs w:val="24"/>
          <w:lang w:eastAsia="ar-SA"/>
        </w:rPr>
        <w:t xml:space="preserve"> minut</w:t>
      </w:r>
      <w:r>
        <w:rPr>
          <w:rFonts w:ascii="Calibri" w:hAnsi="Calibri" w:cs="Calibri"/>
          <w:sz w:val="24"/>
          <w:szCs w:val="24"/>
          <w:lang w:eastAsia="ar-SA"/>
        </w:rPr>
        <w:t>,</w:t>
      </w:r>
    </w:p>
    <w:p w:rsidR="00EF0F26" w:rsidRPr="00A14453" w:rsidRDefault="00EF0F26" w:rsidP="00EF0F26">
      <w:pPr>
        <w:numPr>
          <w:ilvl w:val="0"/>
          <w:numId w:val="175"/>
        </w:numPr>
        <w:spacing w:after="0" w:line="360" w:lineRule="auto"/>
        <w:jc w:val="both"/>
        <w:rPr>
          <w:rFonts w:ascii="Calibri" w:hAnsi="Calibri" w:cs="Calibri"/>
          <w:sz w:val="24"/>
          <w:szCs w:val="24"/>
          <w:lang w:eastAsia="ar-SA"/>
        </w:rPr>
      </w:pPr>
      <w:r>
        <w:rPr>
          <w:rFonts w:ascii="Calibri" w:hAnsi="Calibri" w:cs="Calibri"/>
          <w:sz w:val="24"/>
          <w:szCs w:val="24"/>
          <w:lang w:eastAsia="ar-SA"/>
        </w:rPr>
        <w:t>międzynarodowe – 2 285</w:t>
      </w:r>
      <w:r w:rsidRPr="00A14453">
        <w:rPr>
          <w:rFonts w:ascii="Calibri" w:hAnsi="Calibri" w:cs="Calibri"/>
          <w:sz w:val="24"/>
          <w:szCs w:val="24"/>
          <w:lang w:eastAsia="ar-SA"/>
        </w:rPr>
        <w:t xml:space="preserve"> minut.</w:t>
      </w:r>
    </w:p>
    <w:p w:rsidR="00EF0F26" w:rsidRPr="00135C61" w:rsidRDefault="00EF0F26" w:rsidP="00EF0F26">
      <w:pPr>
        <w:numPr>
          <w:ilvl w:val="0"/>
          <w:numId w:val="181"/>
        </w:numPr>
        <w:spacing w:after="0" w:line="360" w:lineRule="auto"/>
        <w:jc w:val="both"/>
        <w:rPr>
          <w:rFonts w:ascii="Calibri" w:hAnsi="Calibri" w:cs="Calibri"/>
          <w:sz w:val="24"/>
          <w:szCs w:val="24"/>
          <w:lang w:eastAsia="ar-SA"/>
        </w:rPr>
      </w:pPr>
      <w:r w:rsidRPr="00135C61">
        <w:rPr>
          <w:rFonts w:ascii="Calibri" w:hAnsi="Calibri" w:cs="Calibri"/>
          <w:sz w:val="24"/>
          <w:szCs w:val="24"/>
          <w:lang w:eastAsia="ar-SA"/>
        </w:rPr>
        <w:lastRenderedPageBreak/>
        <w:t xml:space="preserve">Faktyczna ilość połączeń telefonicznych może różnić się od szacunkowej ilości połączeń, wskazanych w ust. 3 niniejszego paragrafu, z tym zastrzeżeniem, że zmiana ta nie będzie skutkowała dodatkowymi kosztami dla jednostek organizacyjnych Powiatu, poza rozliczeniem za faktyczne ilości połączeń wg cen określonych w </w:t>
      </w:r>
      <w:proofErr w:type="spellStart"/>
      <w:r w:rsidRPr="00135C61">
        <w:rPr>
          <w:rFonts w:ascii="Calibri" w:hAnsi="Calibri" w:cs="Calibri"/>
          <w:sz w:val="24"/>
          <w:szCs w:val="24"/>
          <w:lang w:eastAsia="ar-SA"/>
        </w:rPr>
        <w:t>ofercie</w:t>
      </w:r>
      <w:proofErr w:type="spellEnd"/>
      <w:r w:rsidRPr="00135C61">
        <w:rPr>
          <w:rFonts w:ascii="Calibri" w:hAnsi="Calibri" w:cs="Calibri"/>
          <w:sz w:val="24"/>
          <w:szCs w:val="24"/>
          <w:lang w:eastAsia="ar-SA"/>
        </w:rPr>
        <w:t>.</w:t>
      </w:r>
    </w:p>
    <w:p w:rsidR="00EF0F26" w:rsidRPr="00135C61" w:rsidRDefault="00EF0F26" w:rsidP="00EF0F26">
      <w:pPr>
        <w:numPr>
          <w:ilvl w:val="0"/>
          <w:numId w:val="181"/>
        </w:numPr>
        <w:spacing w:after="0" w:line="360" w:lineRule="auto"/>
        <w:jc w:val="both"/>
        <w:rPr>
          <w:rFonts w:ascii="Calibri" w:hAnsi="Calibri" w:cs="Calibri"/>
          <w:sz w:val="24"/>
          <w:szCs w:val="24"/>
          <w:lang w:eastAsia="ar-SA"/>
        </w:rPr>
      </w:pPr>
      <w:r w:rsidRPr="00135C61">
        <w:rPr>
          <w:rFonts w:ascii="Calibri" w:eastAsia="TTE4AB7CB0t00" w:hAnsi="Calibri" w:cs="Calibri"/>
          <w:sz w:val="24"/>
          <w:szCs w:val="24"/>
        </w:rPr>
        <w:t xml:space="preserve">Zmniejszenie ilości połączeń telekomunikacyjnych nie stanowi zmiany umowy. Wykonawcy nie przysługuje roszczenie o realizację usługi w ilościach połączeń podanych w ust. 3 oraz w załączniku nr 1. Jednocześnie Zamawiający gwarantuje, iż minimalna ilość połączeń telekomunikacyjnych, co do których zostaną wykonane usługi wyniesie nie mniej niż 70 % łącznej ilości połączeń, stanowiącej podstawę oszacowania wynagrodzenia. </w:t>
      </w:r>
    </w:p>
    <w:p w:rsidR="00EF0F26" w:rsidRPr="00135C61" w:rsidRDefault="00EF0F26" w:rsidP="00EF0F26">
      <w:pPr>
        <w:numPr>
          <w:ilvl w:val="0"/>
          <w:numId w:val="181"/>
        </w:numPr>
        <w:spacing w:after="0" w:line="360" w:lineRule="auto"/>
        <w:jc w:val="both"/>
        <w:rPr>
          <w:rFonts w:ascii="Calibri" w:hAnsi="Calibri" w:cs="Calibri"/>
          <w:sz w:val="24"/>
          <w:szCs w:val="24"/>
          <w:lang w:eastAsia="ar-SA"/>
        </w:rPr>
      </w:pPr>
      <w:r w:rsidRPr="00135C61">
        <w:rPr>
          <w:rFonts w:ascii="Calibri" w:hAnsi="Calibri" w:cs="Calibri"/>
          <w:sz w:val="24"/>
          <w:szCs w:val="24"/>
          <w:lang w:eastAsia="ar-SA"/>
        </w:rPr>
        <w:t>Strony zobowiązane są do ścisłej współpracy w trakcie realizacji przedmiotu umowy.</w:t>
      </w:r>
    </w:p>
    <w:p w:rsidR="00EF0F26" w:rsidRPr="00BA30BA" w:rsidRDefault="00EF0F26" w:rsidP="00EF0F26">
      <w:pPr>
        <w:numPr>
          <w:ilvl w:val="0"/>
          <w:numId w:val="181"/>
        </w:numPr>
        <w:spacing w:after="0" w:line="360" w:lineRule="auto"/>
        <w:jc w:val="both"/>
        <w:rPr>
          <w:rFonts w:ascii="Calibri" w:hAnsi="Calibri" w:cs="Calibri"/>
          <w:sz w:val="24"/>
          <w:szCs w:val="24"/>
          <w:lang w:eastAsia="ar-SA"/>
        </w:rPr>
      </w:pPr>
      <w:r w:rsidRPr="00135C61">
        <w:rPr>
          <w:rFonts w:ascii="Calibri" w:hAnsi="Calibri" w:cs="Calibri"/>
          <w:sz w:val="24"/>
          <w:szCs w:val="24"/>
          <w:lang w:eastAsia="ar-SA"/>
        </w:rPr>
        <w:t>Wykonawca zobowiązany jest do niezwłocznego informowania Zamawiającego o wszelkich trudnościach i zmianach w świadczeniu usługi.</w:t>
      </w:r>
    </w:p>
    <w:p w:rsidR="00EF0F26" w:rsidRPr="00135C61" w:rsidRDefault="00EF0F26" w:rsidP="00EF0F26">
      <w:pPr>
        <w:spacing w:after="0" w:line="360" w:lineRule="auto"/>
        <w:jc w:val="center"/>
        <w:rPr>
          <w:rFonts w:ascii="Calibri" w:hAnsi="Calibri" w:cs="Calibri"/>
          <w:b/>
          <w:bCs/>
          <w:sz w:val="24"/>
          <w:szCs w:val="24"/>
        </w:rPr>
      </w:pPr>
      <w:r w:rsidRPr="00135C61">
        <w:rPr>
          <w:rFonts w:ascii="Calibri" w:hAnsi="Calibri" w:cs="Calibri"/>
          <w:b/>
          <w:bCs/>
          <w:sz w:val="24"/>
          <w:szCs w:val="24"/>
        </w:rPr>
        <w:t>§ 2.</w:t>
      </w:r>
    </w:p>
    <w:p w:rsidR="00EF0F26" w:rsidRDefault="00EF0F26" w:rsidP="00EF0F26">
      <w:pPr>
        <w:numPr>
          <w:ilvl w:val="0"/>
          <w:numId w:val="183"/>
        </w:numPr>
        <w:tabs>
          <w:tab w:val="left" w:pos="0"/>
        </w:tabs>
        <w:spacing w:after="0" w:line="360" w:lineRule="auto"/>
        <w:jc w:val="both"/>
        <w:rPr>
          <w:rFonts w:ascii="Calibri" w:hAnsi="Calibri" w:cs="Calibri"/>
          <w:sz w:val="24"/>
          <w:szCs w:val="24"/>
        </w:rPr>
      </w:pPr>
      <w:r w:rsidRPr="0064513D">
        <w:rPr>
          <w:rFonts w:ascii="Calibri" w:hAnsi="Calibri" w:cs="Calibri"/>
          <w:sz w:val="24"/>
          <w:szCs w:val="24"/>
        </w:rPr>
        <w:t xml:space="preserve">Umowa wchodzi w życie z dniem </w:t>
      </w:r>
      <w:r>
        <w:rPr>
          <w:rFonts w:ascii="Calibri" w:hAnsi="Calibri" w:cs="Calibri"/>
          <w:sz w:val="24"/>
          <w:szCs w:val="24"/>
        </w:rPr>
        <w:t>zawarcia.</w:t>
      </w:r>
    </w:p>
    <w:p w:rsidR="00EF0F26" w:rsidRDefault="00EF0F26" w:rsidP="00EF0F26">
      <w:pPr>
        <w:numPr>
          <w:ilvl w:val="0"/>
          <w:numId w:val="183"/>
        </w:numPr>
        <w:tabs>
          <w:tab w:val="left" w:pos="0"/>
        </w:tabs>
        <w:spacing w:after="0" w:line="360" w:lineRule="auto"/>
        <w:jc w:val="both"/>
        <w:rPr>
          <w:rFonts w:ascii="Calibri" w:hAnsi="Calibri" w:cs="Calibri"/>
          <w:sz w:val="24"/>
          <w:szCs w:val="24"/>
        </w:rPr>
      </w:pPr>
      <w:r w:rsidRPr="0064513D">
        <w:rPr>
          <w:rFonts w:ascii="Calibri" w:hAnsi="Calibri" w:cs="Calibri"/>
          <w:sz w:val="24"/>
          <w:szCs w:val="24"/>
        </w:rPr>
        <w:t>Rozpoczęcie świadczenia usługi nastąpi po przeniesieniu numerów (jeżeli dotyczy), tj. nie później niż w terminie 7 dni roboczych, od dnia zawarcia umowy.</w:t>
      </w:r>
    </w:p>
    <w:p w:rsidR="00EF0F26" w:rsidRPr="00BA30BA" w:rsidRDefault="00EF0F26" w:rsidP="00EF0F26">
      <w:pPr>
        <w:numPr>
          <w:ilvl w:val="0"/>
          <w:numId w:val="183"/>
        </w:numPr>
        <w:tabs>
          <w:tab w:val="left" w:pos="0"/>
        </w:tabs>
        <w:spacing w:after="0" w:line="360" w:lineRule="auto"/>
        <w:jc w:val="both"/>
        <w:rPr>
          <w:rFonts w:ascii="Calibri" w:hAnsi="Calibri" w:cs="Calibri"/>
          <w:sz w:val="24"/>
          <w:szCs w:val="24"/>
        </w:rPr>
      </w:pPr>
      <w:r>
        <w:rPr>
          <w:rFonts w:ascii="Calibri" w:hAnsi="Calibri" w:cs="Calibri"/>
          <w:sz w:val="24"/>
          <w:szCs w:val="24"/>
        </w:rPr>
        <w:t>Usługi telekomunikacyjne, objęte niniejszą umową, o których mowa w § 1 ust. 2 będą świadczone przez okres 36 miesięcy od 01.04.2024 r. do 31.03.2027 r.</w:t>
      </w:r>
    </w:p>
    <w:p w:rsidR="00EF0F26" w:rsidRPr="00135C61" w:rsidRDefault="00EF0F26" w:rsidP="00EF0F26">
      <w:pPr>
        <w:spacing w:after="0" w:line="360" w:lineRule="auto"/>
        <w:jc w:val="center"/>
        <w:rPr>
          <w:rFonts w:ascii="Calibri" w:hAnsi="Calibri" w:cs="Calibri"/>
          <w:b/>
          <w:bCs/>
          <w:sz w:val="24"/>
          <w:szCs w:val="24"/>
        </w:rPr>
      </w:pPr>
      <w:r w:rsidRPr="00135C61">
        <w:rPr>
          <w:rFonts w:ascii="Calibri" w:hAnsi="Calibri" w:cs="Calibri"/>
          <w:b/>
          <w:bCs/>
          <w:sz w:val="24"/>
          <w:szCs w:val="24"/>
        </w:rPr>
        <w:t>§ 3.</w:t>
      </w:r>
    </w:p>
    <w:p w:rsidR="00EF0F26" w:rsidRPr="00135C61" w:rsidRDefault="00EF0F26" w:rsidP="00EF0F26">
      <w:pPr>
        <w:numPr>
          <w:ilvl w:val="0"/>
          <w:numId w:val="184"/>
        </w:numPr>
        <w:spacing w:after="0" w:line="360" w:lineRule="auto"/>
        <w:jc w:val="both"/>
        <w:rPr>
          <w:rFonts w:ascii="Calibri" w:hAnsi="Calibri" w:cs="Calibri"/>
          <w:sz w:val="24"/>
          <w:szCs w:val="24"/>
        </w:rPr>
      </w:pPr>
      <w:r w:rsidRPr="00135C61">
        <w:rPr>
          <w:rFonts w:ascii="Calibri" w:hAnsi="Calibri" w:cs="Calibri"/>
          <w:sz w:val="24"/>
          <w:szCs w:val="24"/>
        </w:rPr>
        <w:t>Wykonawca będzie realizował przedmiot umowy z należytą starannością, zgodnie z opisem przedmiotu zamówienia, wymaganiami zaproszenia do składania ofert, przedłożoną ofertą i obowiązującymi przepisami, w szczególności z ustawą z dnia 16 lipca 2004 r. Prawo tele</w:t>
      </w:r>
      <w:r>
        <w:rPr>
          <w:rFonts w:ascii="Calibri" w:hAnsi="Calibri" w:cs="Calibri"/>
          <w:sz w:val="24"/>
          <w:szCs w:val="24"/>
        </w:rPr>
        <w:t>komunikacyjne (tj. Dz. U. z 2024 r. poz. 34</w:t>
      </w:r>
      <w:r w:rsidRPr="00135C61">
        <w:rPr>
          <w:rFonts w:ascii="Calibri" w:hAnsi="Calibri" w:cs="Calibri"/>
          <w:sz w:val="24"/>
          <w:szCs w:val="24"/>
        </w:rPr>
        <w:t>).</w:t>
      </w:r>
    </w:p>
    <w:p w:rsidR="00EF0F26" w:rsidRPr="00135C61" w:rsidRDefault="00EF0F26" w:rsidP="00EF0F26">
      <w:pPr>
        <w:numPr>
          <w:ilvl w:val="0"/>
          <w:numId w:val="184"/>
        </w:numPr>
        <w:spacing w:after="0" w:line="360" w:lineRule="auto"/>
        <w:jc w:val="both"/>
        <w:rPr>
          <w:rFonts w:ascii="Calibri" w:hAnsi="Calibri" w:cs="Calibri"/>
          <w:sz w:val="24"/>
          <w:szCs w:val="24"/>
        </w:rPr>
      </w:pPr>
      <w:r w:rsidRPr="00135C61">
        <w:rPr>
          <w:rFonts w:ascii="Calibri" w:hAnsi="Calibri" w:cs="Calibri"/>
          <w:sz w:val="24"/>
          <w:szCs w:val="24"/>
        </w:rPr>
        <w:t>Szczegółowy zakres i warunki wykonywania poszczególnych usług telekomunikacyjnych określa również Regulamin świadczenia usług telekomunikacyjnych opublikowany przez Wykonawcę, zgodnie z treścią ustawy - Prawo telekomunikacyjne, stanowiący załącznik do umowy, z tym zastrzeżeniem, że będzie on wiązał strony umowy w zakresie w jakim nie jest sprzeczny z niniejszą umową oraz zapro</w:t>
      </w:r>
      <w:r>
        <w:rPr>
          <w:rFonts w:ascii="Calibri" w:hAnsi="Calibri" w:cs="Calibri"/>
          <w:sz w:val="24"/>
          <w:szCs w:val="24"/>
        </w:rPr>
        <w:t>szeniem do składania ofert.</w:t>
      </w:r>
    </w:p>
    <w:p w:rsidR="00EF0F26" w:rsidRPr="00BA30BA" w:rsidRDefault="00EF0F26" w:rsidP="00EF0F26">
      <w:pPr>
        <w:numPr>
          <w:ilvl w:val="0"/>
          <w:numId w:val="184"/>
        </w:numPr>
        <w:spacing w:after="0" w:line="360" w:lineRule="auto"/>
        <w:jc w:val="both"/>
        <w:rPr>
          <w:rFonts w:ascii="Calibri" w:hAnsi="Calibri" w:cs="Calibri"/>
          <w:sz w:val="24"/>
          <w:szCs w:val="24"/>
        </w:rPr>
      </w:pPr>
      <w:r w:rsidRPr="00135C61">
        <w:rPr>
          <w:rFonts w:ascii="Calibri" w:hAnsi="Calibri" w:cs="Calibri"/>
          <w:sz w:val="24"/>
          <w:szCs w:val="24"/>
        </w:rPr>
        <w:t>Zaproszenie do składania ofert oraz oferta Wykonawcy stanowią integralną część niniejszej umowy.</w:t>
      </w:r>
    </w:p>
    <w:p w:rsidR="00EF0F26" w:rsidRPr="00135C61" w:rsidRDefault="00EF0F26" w:rsidP="00EF0F26">
      <w:pPr>
        <w:spacing w:after="0" w:line="360" w:lineRule="auto"/>
        <w:jc w:val="center"/>
        <w:rPr>
          <w:rFonts w:ascii="Calibri" w:hAnsi="Calibri" w:cs="Calibri"/>
          <w:b/>
          <w:bCs/>
          <w:sz w:val="24"/>
          <w:szCs w:val="24"/>
        </w:rPr>
      </w:pPr>
      <w:r w:rsidRPr="00135C61">
        <w:rPr>
          <w:rFonts w:ascii="Calibri" w:hAnsi="Calibri" w:cs="Calibri"/>
          <w:b/>
          <w:bCs/>
          <w:sz w:val="24"/>
          <w:szCs w:val="24"/>
        </w:rPr>
        <w:lastRenderedPageBreak/>
        <w:t>§ 4.</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 xml:space="preserve">Maksymalną wartość zobowiązania w okresie trwania umowy dla wszystkich jednostek organizacyjnych Powiatu Stargardzkiego, wymienionych w Załączniku nr 1, określa się na kwotę ………………………. zł brutto (słownie: ……………………………………..).  </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Strony umowy ustalają, że na wynagrodzenie miesięczne Wykonawcy z tytułu realizacji niniejszej umowy, składać się będzie:</w:t>
      </w:r>
    </w:p>
    <w:p w:rsidR="00EF0F26" w:rsidRPr="00135C61" w:rsidRDefault="00EF0F26" w:rsidP="00EF0F26">
      <w:pPr>
        <w:numPr>
          <w:ilvl w:val="0"/>
          <w:numId w:val="186"/>
        </w:numPr>
        <w:spacing w:after="0" w:line="360" w:lineRule="auto"/>
        <w:jc w:val="both"/>
        <w:rPr>
          <w:rFonts w:ascii="Calibri" w:hAnsi="Calibri" w:cs="Calibri"/>
          <w:sz w:val="24"/>
          <w:szCs w:val="24"/>
        </w:rPr>
      </w:pPr>
      <w:r w:rsidRPr="00135C61">
        <w:rPr>
          <w:rFonts w:ascii="Calibri" w:hAnsi="Calibri" w:cs="Calibri"/>
          <w:sz w:val="24"/>
          <w:szCs w:val="24"/>
        </w:rPr>
        <w:t>cena miesięcznego abonamentu dla łączy:</w:t>
      </w:r>
    </w:p>
    <w:p w:rsidR="00EF0F26" w:rsidRPr="00135C61" w:rsidRDefault="00EF0F26" w:rsidP="00EF0F26">
      <w:pPr>
        <w:numPr>
          <w:ilvl w:val="0"/>
          <w:numId w:val="179"/>
        </w:numPr>
        <w:spacing w:after="0" w:line="360" w:lineRule="auto"/>
        <w:jc w:val="both"/>
        <w:rPr>
          <w:rFonts w:ascii="Calibri" w:hAnsi="Calibri" w:cs="Calibri"/>
          <w:sz w:val="24"/>
          <w:szCs w:val="24"/>
        </w:rPr>
      </w:pPr>
      <w:r w:rsidRPr="00135C61">
        <w:rPr>
          <w:rFonts w:ascii="Calibri" w:hAnsi="Calibri" w:cs="Calibri"/>
          <w:sz w:val="24"/>
          <w:szCs w:val="24"/>
        </w:rPr>
        <w:t>ISDN PRA (30B+D) z 200 numerami DDI  ………………… zł netto,</w:t>
      </w:r>
    </w:p>
    <w:p w:rsidR="00EF0F26" w:rsidRPr="00135C61" w:rsidRDefault="00EF0F26" w:rsidP="00EF0F26">
      <w:pPr>
        <w:tabs>
          <w:tab w:val="right" w:pos="900"/>
        </w:tabs>
        <w:spacing w:after="0" w:line="360" w:lineRule="auto"/>
        <w:ind w:left="1080"/>
        <w:jc w:val="both"/>
        <w:rPr>
          <w:rFonts w:ascii="Calibri" w:hAnsi="Calibri" w:cs="Calibri"/>
          <w:sz w:val="24"/>
          <w:szCs w:val="24"/>
        </w:rPr>
      </w:pPr>
      <w:r w:rsidRPr="00135C61">
        <w:rPr>
          <w:rFonts w:ascii="Calibri" w:hAnsi="Calibri" w:cs="Calibri"/>
          <w:sz w:val="24"/>
          <w:szCs w:val="24"/>
        </w:rPr>
        <w:t>(słownie: …………………………… zł) + należny podatek VAT,</w:t>
      </w:r>
    </w:p>
    <w:p w:rsidR="00EF0F26" w:rsidRPr="00135C61" w:rsidRDefault="00EF0F26" w:rsidP="00EF0F26">
      <w:pPr>
        <w:numPr>
          <w:ilvl w:val="0"/>
          <w:numId w:val="179"/>
        </w:numPr>
        <w:spacing w:after="0" w:line="360" w:lineRule="auto"/>
        <w:jc w:val="both"/>
        <w:rPr>
          <w:rFonts w:ascii="Calibri" w:hAnsi="Calibri" w:cs="Calibri"/>
          <w:sz w:val="24"/>
          <w:szCs w:val="24"/>
        </w:rPr>
      </w:pPr>
      <w:r w:rsidRPr="00135C61">
        <w:rPr>
          <w:rFonts w:ascii="Calibri" w:hAnsi="Calibri" w:cs="Calibri"/>
          <w:sz w:val="24"/>
          <w:szCs w:val="24"/>
        </w:rPr>
        <w:t xml:space="preserve">1 łącza ISDN (2 </w:t>
      </w:r>
      <w:proofErr w:type="spellStart"/>
      <w:r w:rsidRPr="00135C61">
        <w:rPr>
          <w:rFonts w:ascii="Calibri" w:hAnsi="Calibri" w:cs="Calibri"/>
          <w:sz w:val="24"/>
          <w:szCs w:val="24"/>
        </w:rPr>
        <w:t>B+D</w:t>
      </w:r>
      <w:proofErr w:type="spellEnd"/>
      <w:r w:rsidRPr="00135C61">
        <w:rPr>
          <w:rFonts w:ascii="Calibri" w:hAnsi="Calibri" w:cs="Calibri"/>
          <w:sz w:val="24"/>
          <w:szCs w:val="24"/>
        </w:rPr>
        <w:t>) z 1 MSN  …………….. zł netto,</w:t>
      </w:r>
    </w:p>
    <w:p w:rsidR="00EF0F26" w:rsidRPr="00135C61" w:rsidRDefault="00EF0F26" w:rsidP="00EF0F26">
      <w:pPr>
        <w:tabs>
          <w:tab w:val="right" w:pos="900"/>
        </w:tabs>
        <w:spacing w:after="0" w:line="360" w:lineRule="auto"/>
        <w:ind w:left="1080"/>
        <w:jc w:val="both"/>
        <w:rPr>
          <w:rFonts w:ascii="Calibri" w:hAnsi="Calibri" w:cs="Calibri"/>
          <w:sz w:val="24"/>
          <w:szCs w:val="24"/>
        </w:rPr>
      </w:pPr>
      <w:r w:rsidRPr="00135C61">
        <w:rPr>
          <w:rFonts w:ascii="Calibri" w:hAnsi="Calibri" w:cs="Calibri"/>
          <w:sz w:val="24"/>
          <w:szCs w:val="24"/>
        </w:rPr>
        <w:t>(słownie: ……………………………. zł) + należny podatek VAT,</w:t>
      </w:r>
    </w:p>
    <w:p w:rsidR="00EF0F26" w:rsidRPr="00135C61" w:rsidRDefault="00EF0F26" w:rsidP="00EF0F26">
      <w:pPr>
        <w:numPr>
          <w:ilvl w:val="0"/>
          <w:numId w:val="179"/>
        </w:numPr>
        <w:spacing w:after="0" w:line="360" w:lineRule="auto"/>
        <w:jc w:val="both"/>
        <w:rPr>
          <w:rFonts w:ascii="Calibri" w:hAnsi="Calibri" w:cs="Calibri"/>
          <w:sz w:val="24"/>
          <w:szCs w:val="24"/>
        </w:rPr>
      </w:pPr>
      <w:r w:rsidRPr="00135C61">
        <w:rPr>
          <w:rFonts w:ascii="Calibri" w:hAnsi="Calibri" w:cs="Calibri"/>
          <w:sz w:val="24"/>
          <w:szCs w:val="24"/>
        </w:rPr>
        <w:t>1 łącza ISDN (2B+D) z 2 MSN  ……………. zł netto,</w:t>
      </w:r>
    </w:p>
    <w:p w:rsidR="00EF0F26" w:rsidRPr="00135C61" w:rsidRDefault="00EF0F26" w:rsidP="00EF0F26">
      <w:pPr>
        <w:tabs>
          <w:tab w:val="right" w:pos="900"/>
        </w:tabs>
        <w:spacing w:after="0" w:line="360" w:lineRule="auto"/>
        <w:ind w:left="1080"/>
        <w:jc w:val="both"/>
        <w:rPr>
          <w:rFonts w:ascii="Calibri" w:hAnsi="Calibri" w:cs="Calibri"/>
          <w:sz w:val="24"/>
          <w:szCs w:val="24"/>
        </w:rPr>
      </w:pPr>
      <w:r w:rsidRPr="00135C61">
        <w:rPr>
          <w:rFonts w:ascii="Calibri" w:hAnsi="Calibri" w:cs="Calibri"/>
          <w:sz w:val="24"/>
          <w:szCs w:val="24"/>
        </w:rPr>
        <w:t>(słownie: …………………………….. zł) + należny podatek VAT,</w:t>
      </w:r>
    </w:p>
    <w:p w:rsidR="00EF0F26" w:rsidRPr="00135C61" w:rsidRDefault="00EF0F26" w:rsidP="00EF0F26">
      <w:pPr>
        <w:numPr>
          <w:ilvl w:val="0"/>
          <w:numId w:val="179"/>
        </w:numPr>
        <w:spacing w:after="0" w:line="360" w:lineRule="auto"/>
        <w:jc w:val="both"/>
        <w:rPr>
          <w:rFonts w:ascii="Calibri" w:hAnsi="Calibri" w:cs="Calibri"/>
          <w:sz w:val="24"/>
          <w:szCs w:val="24"/>
        </w:rPr>
      </w:pPr>
      <w:r w:rsidRPr="00135C61">
        <w:rPr>
          <w:rFonts w:ascii="Calibri" w:hAnsi="Calibri" w:cs="Calibri"/>
          <w:sz w:val="24"/>
          <w:szCs w:val="24"/>
        </w:rPr>
        <w:t>1 łącza ISDN (2B+D) z 3 MSN  ……………. zł netto,</w:t>
      </w:r>
    </w:p>
    <w:p w:rsidR="00EF0F26" w:rsidRPr="00135C61" w:rsidRDefault="00EF0F26" w:rsidP="00EF0F26">
      <w:pPr>
        <w:tabs>
          <w:tab w:val="right" w:pos="900"/>
        </w:tabs>
        <w:spacing w:after="0" w:line="360" w:lineRule="auto"/>
        <w:ind w:left="1080"/>
        <w:jc w:val="both"/>
        <w:rPr>
          <w:rFonts w:ascii="Calibri" w:hAnsi="Calibri" w:cs="Calibri"/>
          <w:sz w:val="24"/>
          <w:szCs w:val="24"/>
        </w:rPr>
      </w:pPr>
      <w:r w:rsidRPr="00135C61">
        <w:rPr>
          <w:rFonts w:ascii="Calibri" w:hAnsi="Calibri" w:cs="Calibri"/>
          <w:sz w:val="24"/>
          <w:szCs w:val="24"/>
        </w:rPr>
        <w:t>(słownie: …………………………….. zł) + należny podatek VAT,</w:t>
      </w:r>
    </w:p>
    <w:p w:rsidR="00EF0F26" w:rsidRDefault="00EF0F26" w:rsidP="00EF0F26">
      <w:pPr>
        <w:numPr>
          <w:ilvl w:val="0"/>
          <w:numId w:val="187"/>
        </w:numPr>
        <w:tabs>
          <w:tab w:val="right" w:pos="1134"/>
        </w:tabs>
        <w:spacing w:after="0" w:line="360" w:lineRule="auto"/>
        <w:ind w:hanging="359"/>
        <w:jc w:val="both"/>
        <w:rPr>
          <w:rFonts w:ascii="Calibri" w:hAnsi="Calibri" w:cs="Calibri"/>
          <w:sz w:val="24"/>
          <w:szCs w:val="24"/>
        </w:rPr>
      </w:pPr>
      <w:r w:rsidRPr="00135C61">
        <w:rPr>
          <w:rFonts w:ascii="Calibri" w:hAnsi="Calibri" w:cs="Calibri"/>
          <w:sz w:val="24"/>
          <w:szCs w:val="24"/>
        </w:rPr>
        <w:t xml:space="preserve">1 </w:t>
      </w:r>
      <w:r>
        <w:rPr>
          <w:rFonts w:ascii="Calibri" w:hAnsi="Calibri" w:cs="Calibri"/>
          <w:sz w:val="24"/>
          <w:szCs w:val="24"/>
        </w:rPr>
        <w:t>łącza ISDN (2B+D) ……………</w:t>
      </w:r>
      <w:r w:rsidRPr="00135C61">
        <w:rPr>
          <w:rFonts w:ascii="Calibri" w:hAnsi="Calibri" w:cs="Calibri"/>
          <w:sz w:val="24"/>
          <w:szCs w:val="24"/>
        </w:rPr>
        <w:t>zł netto,</w:t>
      </w:r>
    </w:p>
    <w:p w:rsidR="00EF0F26" w:rsidRPr="00135C61" w:rsidRDefault="00EF0F26" w:rsidP="00EF0F26">
      <w:pPr>
        <w:tabs>
          <w:tab w:val="right" w:pos="1134"/>
        </w:tabs>
        <w:spacing w:after="0" w:line="360" w:lineRule="auto"/>
        <w:ind w:left="1068"/>
        <w:jc w:val="both"/>
        <w:rPr>
          <w:rFonts w:ascii="Calibri" w:hAnsi="Calibri" w:cs="Calibri"/>
          <w:sz w:val="24"/>
          <w:szCs w:val="24"/>
        </w:rPr>
      </w:pPr>
      <w:r w:rsidRPr="00135C61">
        <w:rPr>
          <w:rFonts w:ascii="Calibri" w:hAnsi="Calibri" w:cs="Calibri"/>
          <w:sz w:val="24"/>
          <w:szCs w:val="24"/>
        </w:rPr>
        <w:t>(słownie: …………….……………. zł) + należny podatek VAT,</w:t>
      </w:r>
    </w:p>
    <w:p w:rsidR="00EF0F26" w:rsidRDefault="00EF0F26" w:rsidP="00EF0F26">
      <w:pPr>
        <w:numPr>
          <w:ilvl w:val="0"/>
          <w:numId w:val="188"/>
        </w:numPr>
        <w:tabs>
          <w:tab w:val="right" w:pos="1134"/>
        </w:tabs>
        <w:spacing w:after="0" w:line="360" w:lineRule="auto"/>
        <w:jc w:val="both"/>
        <w:rPr>
          <w:rFonts w:ascii="Calibri" w:hAnsi="Calibri" w:cs="Calibri"/>
          <w:sz w:val="24"/>
          <w:szCs w:val="24"/>
        </w:rPr>
      </w:pPr>
      <w:r w:rsidRPr="00135C61">
        <w:rPr>
          <w:rFonts w:ascii="Calibri" w:hAnsi="Calibri" w:cs="Calibri"/>
          <w:sz w:val="24"/>
          <w:szCs w:val="24"/>
        </w:rPr>
        <w:t xml:space="preserve">4 łącza ISDN (2B+D) </w:t>
      </w:r>
      <w:r>
        <w:rPr>
          <w:rFonts w:ascii="Calibri" w:hAnsi="Calibri" w:cs="Calibri"/>
          <w:sz w:val="24"/>
          <w:szCs w:val="24"/>
        </w:rPr>
        <w:t xml:space="preserve"> w wiązce PBX z 62 DDI ………………</w:t>
      </w:r>
      <w:r w:rsidRPr="00135C61">
        <w:rPr>
          <w:rFonts w:ascii="Calibri" w:hAnsi="Calibri" w:cs="Calibri"/>
          <w:sz w:val="24"/>
          <w:szCs w:val="24"/>
        </w:rPr>
        <w:t xml:space="preserve">….. zł netto, </w:t>
      </w:r>
    </w:p>
    <w:p w:rsidR="00EF0F26" w:rsidRPr="00135C61" w:rsidRDefault="00EF0F26" w:rsidP="00EF0F26">
      <w:pPr>
        <w:tabs>
          <w:tab w:val="right" w:pos="1134"/>
        </w:tabs>
        <w:spacing w:after="0" w:line="360" w:lineRule="auto"/>
        <w:ind w:left="1068"/>
        <w:jc w:val="both"/>
        <w:rPr>
          <w:rFonts w:ascii="Calibri" w:hAnsi="Calibri" w:cs="Calibri"/>
          <w:sz w:val="24"/>
          <w:szCs w:val="24"/>
        </w:rPr>
      </w:pPr>
      <w:r w:rsidRPr="00135C61">
        <w:rPr>
          <w:rFonts w:ascii="Calibri" w:hAnsi="Calibri" w:cs="Calibri"/>
          <w:sz w:val="24"/>
          <w:szCs w:val="24"/>
        </w:rPr>
        <w:t>(słownie: ……………………………. zł) + należny podatek VAT,</w:t>
      </w:r>
    </w:p>
    <w:p w:rsidR="00EF0F26" w:rsidRDefault="00EF0F26" w:rsidP="00EF0F26">
      <w:pPr>
        <w:numPr>
          <w:ilvl w:val="0"/>
          <w:numId w:val="188"/>
        </w:numPr>
        <w:tabs>
          <w:tab w:val="right" w:pos="1134"/>
        </w:tabs>
        <w:spacing w:after="0" w:line="360" w:lineRule="auto"/>
        <w:jc w:val="both"/>
        <w:rPr>
          <w:rFonts w:ascii="Calibri" w:hAnsi="Calibri" w:cs="Calibri"/>
          <w:sz w:val="24"/>
          <w:szCs w:val="24"/>
        </w:rPr>
      </w:pPr>
      <w:r>
        <w:rPr>
          <w:rFonts w:ascii="Calibri" w:hAnsi="Calibri" w:cs="Calibri"/>
          <w:sz w:val="24"/>
          <w:szCs w:val="24"/>
        </w:rPr>
        <w:t>l</w:t>
      </w:r>
      <w:r w:rsidRPr="00135C61">
        <w:rPr>
          <w:rFonts w:ascii="Calibri" w:hAnsi="Calibri" w:cs="Calibri"/>
          <w:sz w:val="24"/>
          <w:szCs w:val="24"/>
        </w:rPr>
        <w:t>inia</w:t>
      </w:r>
      <w:r>
        <w:rPr>
          <w:rFonts w:ascii="Calibri" w:hAnsi="Calibri" w:cs="Calibri"/>
          <w:sz w:val="24"/>
          <w:szCs w:val="24"/>
        </w:rPr>
        <w:t xml:space="preserve"> analogiczna PSTN </w:t>
      </w:r>
      <w:r w:rsidRPr="00135C61">
        <w:rPr>
          <w:rFonts w:ascii="Calibri" w:hAnsi="Calibri" w:cs="Calibri"/>
          <w:sz w:val="24"/>
          <w:szCs w:val="24"/>
        </w:rPr>
        <w:t xml:space="preserve">……….. zł netto, </w:t>
      </w:r>
    </w:p>
    <w:p w:rsidR="00EF0F26" w:rsidRPr="00135C61" w:rsidRDefault="00EF0F26" w:rsidP="00EF0F26">
      <w:pPr>
        <w:tabs>
          <w:tab w:val="right" w:pos="1134"/>
        </w:tabs>
        <w:spacing w:after="0" w:line="360" w:lineRule="auto"/>
        <w:ind w:left="1068"/>
        <w:jc w:val="both"/>
        <w:rPr>
          <w:rFonts w:ascii="Calibri" w:hAnsi="Calibri" w:cs="Calibri"/>
          <w:sz w:val="24"/>
          <w:szCs w:val="24"/>
        </w:rPr>
      </w:pPr>
      <w:r w:rsidRPr="00135C61">
        <w:rPr>
          <w:rFonts w:ascii="Calibri" w:hAnsi="Calibri" w:cs="Calibri"/>
          <w:sz w:val="24"/>
          <w:szCs w:val="24"/>
        </w:rPr>
        <w:t xml:space="preserve">(słownie: ……………………….. zł) + należny podatek VAT, </w:t>
      </w:r>
    </w:p>
    <w:p w:rsidR="00EF0F26" w:rsidRPr="00135C61" w:rsidRDefault="00EF0F26" w:rsidP="00EF0F26">
      <w:pPr>
        <w:numPr>
          <w:ilvl w:val="0"/>
          <w:numId w:val="186"/>
        </w:numPr>
        <w:spacing w:after="0" w:line="360" w:lineRule="auto"/>
        <w:jc w:val="both"/>
        <w:rPr>
          <w:rFonts w:ascii="Calibri" w:hAnsi="Calibri" w:cs="Calibri"/>
          <w:sz w:val="24"/>
          <w:szCs w:val="24"/>
        </w:rPr>
      </w:pPr>
      <w:r w:rsidRPr="00135C61">
        <w:rPr>
          <w:rFonts w:ascii="Calibri" w:hAnsi="Calibri" w:cs="Calibri"/>
          <w:sz w:val="24"/>
          <w:szCs w:val="24"/>
        </w:rPr>
        <w:t>cena zainicjowanych rozmów, obliczana wg następujących stawek:</w:t>
      </w:r>
    </w:p>
    <w:p w:rsidR="00EF0F26" w:rsidRDefault="00EF0F26" w:rsidP="00EF0F26">
      <w:pPr>
        <w:numPr>
          <w:ilvl w:val="0"/>
          <w:numId w:val="180"/>
        </w:numPr>
        <w:spacing w:after="0" w:line="360" w:lineRule="auto"/>
        <w:ind w:left="1134" w:hanging="425"/>
        <w:jc w:val="both"/>
        <w:rPr>
          <w:rFonts w:ascii="Calibri" w:hAnsi="Calibri" w:cs="Calibri"/>
          <w:sz w:val="24"/>
          <w:szCs w:val="24"/>
        </w:rPr>
      </w:pPr>
      <w:r w:rsidRPr="00135C61">
        <w:rPr>
          <w:rFonts w:ascii="Calibri" w:hAnsi="Calibri" w:cs="Calibri"/>
          <w:sz w:val="24"/>
          <w:szCs w:val="24"/>
        </w:rPr>
        <w:t xml:space="preserve">cena za 1 minutę połączenia lokalnego (strefowego) ………..…. zł netto </w:t>
      </w:r>
    </w:p>
    <w:p w:rsidR="00EF0F26" w:rsidRPr="00F168AE" w:rsidRDefault="00EF0F26" w:rsidP="00EF0F26">
      <w:pPr>
        <w:spacing w:after="0" w:line="360" w:lineRule="auto"/>
        <w:ind w:left="1134"/>
        <w:jc w:val="both"/>
        <w:rPr>
          <w:rFonts w:ascii="Calibri" w:hAnsi="Calibri" w:cs="Calibri"/>
          <w:sz w:val="24"/>
          <w:szCs w:val="24"/>
        </w:rPr>
      </w:pPr>
      <w:r w:rsidRPr="00F168AE">
        <w:rPr>
          <w:rFonts w:ascii="Calibri" w:hAnsi="Calibri" w:cs="Calibri"/>
          <w:sz w:val="24"/>
          <w:szCs w:val="24"/>
        </w:rPr>
        <w:t>(słownie: …………. zł) + należny podatek VAT,</w:t>
      </w:r>
    </w:p>
    <w:p w:rsidR="00EF0F26" w:rsidRPr="00135C61" w:rsidRDefault="00EF0F26" w:rsidP="00EF0F26">
      <w:pPr>
        <w:numPr>
          <w:ilvl w:val="0"/>
          <w:numId w:val="180"/>
        </w:numPr>
        <w:spacing w:after="0" w:line="360" w:lineRule="auto"/>
        <w:ind w:left="1134" w:hanging="425"/>
        <w:jc w:val="both"/>
        <w:rPr>
          <w:rFonts w:ascii="Calibri" w:hAnsi="Calibri" w:cs="Calibri"/>
          <w:sz w:val="24"/>
          <w:szCs w:val="24"/>
        </w:rPr>
      </w:pPr>
      <w:r w:rsidRPr="00135C61">
        <w:rPr>
          <w:rFonts w:ascii="Calibri" w:hAnsi="Calibri" w:cs="Calibri"/>
          <w:sz w:val="24"/>
          <w:szCs w:val="24"/>
        </w:rPr>
        <w:t xml:space="preserve">cena za 1 minutę połączenia </w:t>
      </w:r>
      <w:r>
        <w:rPr>
          <w:rFonts w:ascii="Calibri" w:hAnsi="Calibri" w:cs="Calibri"/>
          <w:sz w:val="24"/>
          <w:szCs w:val="24"/>
        </w:rPr>
        <w:t>międzymiastowego/</w:t>
      </w:r>
      <w:r w:rsidRPr="00135C61">
        <w:rPr>
          <w:rFonts w:ascii="Calibri" w:hAnsi="Calibri" w:cs="Calibri"/>
          <w:sz w:val="24"/>
          <w:szCs w:val="24"/>
        </w:rPr>
        <w:t>międzystrefowego ……………… zł netto (słownie: ………. zł) + należny podatek VAT,</w:t>
      </w:r>
    </w:p>
    <w:p w:rsidR="00EF0F26" w:rsidRDefault="00EF0F26" w:rsidP="00EF0F26">
      <w:pPr>
        <w:numPr>
          <w:ilvl w:val="0"/>
          <w:numId w:val="180"/>
        </w:numPr>
        <w:spacing w:after="0" w:line="360" w:lineRule="auto"/>
        <w:ind w:left="1134" w:hanging="425"/>
        <w:jc w:val="both"/>
        <w:rPr>
          <w:rFonts w:ascii="Calibri" w:hAnsi="Calibri" w:cs="Calibri"/>
          <w:sz w:val="24"/>
          <w:szCs w:val="24"/>
        </w:rPr>
      </w:pPr>
      <w:r w:rsidRPr="00135C61">
        <w:rPr>
          <w:rFonts w:ascii="Calibri" w:hAnsi="Calibri" w:cs="Calibri"/>
          <w:sz w:val="24"/>
          <w:szCs w:val="24"/>
        </w:rPr>
        <w:t xml:space="preserve">cena za 1 minutę połączenia komórkowego …………………... zł netto </w:t>
      </w:r>
    </w:p>
    <w:p w:rsidR="00EF0F26" w:rsidRPr="00135C61" w:rsidRDefault="00EF0F26" w:rsidP="00EF0F26">
      <w:pPr>
        <w:spacing w:after="0" w:line="360" w:lineRule="auto"/>
        <w:ind w:left="1134"/>
        <w:jc w:val="both"/>
        <w:rPr>
          <w:rFonts w:ascii="Calibri" w:hAnsi="Calibri" w:cs="Calibri"/>
          <w:sz w:val="24"/>
          <w:szCs w:val="24"/>
        </w:rPr>
      </w:pPr>
      <w:r w:rsidRPr="00135C61">
        <w:rPr>
          <w:rFonts w:ascii="Calibri" w:hAnsi="Calibri" w:cs="Calibri"/>
          <w:sz w:val="24"/>
          <w:szCs w:val="24"/>
        </w:rPr>
        <w:t>(słownie: ………… zł.) + należny podatek VAT,</w:t>
      </w:r>
    </w:p>
    <w:p w:rsidR="00EF0F26" w:rsidRPr="00135C61" w:rsidRDefault="00EF0F26" w:rsidP="00EF0F26">
      <w:pPr>
        <w:numPr>
          <w:ilvl w:val="0"/>
          <w:numId w:val="180"/>
        </w:numPr>
        <w:spacing w:after="0" w:line="360" w:lineRule="auto"/>
        <w:ind w:left="1134" w:hanging="425"/>
        <w:jc w:val="both"/>
        <w:rPr>
          <w:rFonts w:ascii="Calibri" w:hAnsi="Calibri" w:cs="Calibri"/>
          <w:sz w:val="24"/>
          <w:szCs w:val="24"/>
        </w:rPr>
      </w:pPr>
      <w:r w:rsidRPr="00135C61">
        <w:rPr>
          <w:rFonts w:ascii="Calibri" w:hAnsi="Calibri" w:cs="Calibri"/>
          <w:sz w:val="24"/>
          <w:szCs w:val="24"/>
        </w:rPr>
        <w:t>cena za 1 minutę połączenia międzynarodowego stacjonarnego do UE i USA ……………..… zł netto (słownie: ……….. zł) + należny podatek VAT.</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lastRenderedPageBreak/>
        <w:t>Świadczenie usług telekomunikacyjnych odbywa się przy zachowaniu dotychczasowej numeracji, określonej w Załączniku Nr 1 do umowy.</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Wykonawca jest zobowiązany do przeniesienia numerów telefonów dotychczas wykorzystywanych przez jednostki organizacyjne Powiatu Stargardzkiego wraz z zachowaniem dotychczasowego zakresu numeracji, z zastrzeżeniem przestrzegania zasad określonych w ustawie Prawo tele</w:t>
      </w:r>
      <w:r>
        <w:rPr>
          <w:rFonts w:ascii="Calibri" w:hAnsi="Calibri" w:cs="Calibri"/>
          <w:sz w:val="24"/>
          <w:szCs w:val="24"/>
        </w:rPr>
        <w:t>komunikacyjne (tj. Dz. U. z 2024</w:t>
      </w:r>
      <w:r w:rsidRPr="00135C61">
        <w:rPr>
          <w:rFonts w:ascii="Calibri" w:hAnsi="Calibri" w:cs="Calibri"/>
          <w:sz w:val="24"/>
          <w:szCs w:val="24"/>
        </w:rPr>
        <w:t xml:space="preserve"> r. poz. </w:t>
      </w:r>
      <w:r>
        <w:rPr>
          <w:rFonts w:ascii="Calibri" w:hAnsi="Calibri" w:cs="Calibri"/>
          <w:sz w:val="24"/>
          <w:szCs w:val="24"/>
        </w:rPr>
        <w:t>34</w:t>
      </w:r>
      <w:r w:rsidRPr="00135C61">
        <w:rPr>
          <w:rFonts w:ascii="Calibri" w:hAnsi="Calibri" w:cs="Calibri"/>
          <w:sz w:val="24"/>
          <w:szCs w:val="24"/>
        </w:rPr>
        <w:t>). Zgodnie z zapisami Rozporządzenia Ministra Cyfryzacji z dnia 11 grudnia 2018 roku w sprawie warunków korzystania z uprawnień w publicznych sieciach telekomunikacyjnych (Dz. U. z 2018 r. poz. 2324), przeniesienie przydzielonego numeru nie może powodować przerwy w świadczeniu usług telekomunikacyjnych dłuższej niż 24 godziny, liczone od określonego w umowie dnia rozpoczęcia świadczenia tych usług.</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Jednakże, mając na uwadze specyfikę pracy jednostek organizacyjnych Powiatu Stargardzkiego biorących udział w postępowaniu (urzędy), wskazane jest, aby ewentualne przerwy w pracy łączy związane z przeniesieniem numerów nie występowały w godzinach pracy jednostek, tj. od 7:00 do 16.00 w dni powszednie. W przypadku konieczności wystąpienia takiej przerwy, Wykonawca zobowiązany jest powiadomić o niej Zamawiającego, z co najmniej jednodniowym wyprzedzeniem.</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Zamawiający jest uprawniony do wstrzymania przenoszenia numerów telefonów w sytuacji, gdy działania Wykonawcy nie dają gwarancji wywiązania się z zobowiązań wskazanych w ust. 4 niniejszego paragrafu lub w szczególności, gdy okaże się, że przeprowadzenie testów, o których mowa w Harmonogramie prac przygotowawczych, stanowiącym załącznik nr 3 do umowy, wskazuje na nieprawidłową realizację usługi.</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Wykonawca poniesie wszystkie koszty związane z przeniesieniem oraz aktywacją numerów abonenckich, a także związane z przygotowaniem dokumentacji niezbędnej do wykonania tego procesu oraz uzyskaniem niezbędnych pozwoleń. Do kosztów związanych z przeniesieniem numeracji zaliczone zostanie także obciążenie Zamawiającego opłatą za przeniesienie numeracji przez dotychczasowego operatora. Wykonawca zobowiązuje się do zwrotu Zamawiającemu poniesionych w takim przypadku przez niego kosztów na podstawie faktury jaką przedstawi Zamawiający Wykonawcy do wglądu.</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lastRenderedPageBreak/>
        <w:t xml:space="preserve">Zamawiający zapłaci Wykonawcy wynagrodzenie za każdy miesiąc kalendarzowy (okres rozliczeniowy), w którym wykonywane były usługi telekomunikacyjne, na zasadach określonych w niniejszej umowie, natomiast zapłata abonamentu następować będzie </w:t>
      </w:r>
      <w:r>
        <w:rPr>
          <w:rFonts w:ascii="Calibri" w:hAnsi="Calibri" w:cs="Calibri"/>
          <w:sz w:val="24"/>
          <w:szCs w:val="24"/>
        </w:rPr>
        <w:br/>
      </w:r>
      <w:r w:rsidRPr="00135C61">
        <w:rPr>
          <w:rFonts w:ascii="Calibri" w:hAnsi="Calibri" w:cs="Calibri"/>
          <w:sz w:val="24"/>
          <w:szCs w:val="24"/>
        </w:rPr>
        <w:t>„z góry”.</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Należności za świadczoną usługę regulowane będą na podstawie faktury VAT wystawionej przez Wykonawcę, odrębnie dla każdej jednostki organizacyjnej Powiatu Stargardzkiego.</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 xml:space="preserve">Wykonawca zobowiązuje się wystawiać faktury do 7. dnia miesiąca </w:t>
      </w:r>
      <w:r w:rsidRPr="00135C61">
        <w:rPr>
          <w:rFonts w:ascii="Calibri" w:hAnsi="Calibri" w:cs="Calibri"/>
          <w:sz w:val="24"/>
          <w:szCs w:val="24"/>
          <w:lang w:eastAsia="ar-SA"/>
        </w:rPr>
        <w:t xml:space="preserve">następującego </w:t>
      </w:r>
      <w:r w:rsidRPr="00135C61">
        <w:rPr>
          <w:rFonts w:ascii="Calibri" w:hAnsi="Calibri" w:cs="Calibri"/>
          <w:sz w:val="24"/>
          <w:szCs w:val="24"/>
          <w:lang w:eastAsia="ar-SA"/>
        </w:rPr>
        <w:br/>
        <w:t xml:space="preserve">po zakończeniu okresu, którego rozliczenie dotyczy oraz niezwłocznie przekazywać je właściwej jednostce organizacyjnej. </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lang w:eastAsia="ar-SA"/>
        </w:rPr>
        <w:t>Dopuszcza się możliwość przekazywania faktur w formie elektronicznej, na wskazany przez jednostkę organizacyjną adres e-mail. Wykonawca w mailu przekazującym fakturę zobowiązany jest do zawarcia adnotacji, że w załączeniu przekazuje fakturę za świadczenie usługi telekomunikacyjnej, ze wskazaniem jednostki, której dotyczy faktura oraz okres realizacji usługi.</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lang w:eastAsia="ar-SA"/>
        </w:rPr>
        <w:t>Należności wynikające z faktur VAT będą płatne w terminie 21 dni od dnia wystawienia faktury</w:t>
      </w:r>
      <w:r w:rsidRPr="00135C61">
        <w:rPr>
          <w:rFonts w:ascii="Calibri" w:hAnsi="Calibri" w:cs="Calibri"/>
          <w:sz w:val="24"/>
          <w:szCs w:val="24"/>
        </w:rPr>
        <w:t>.</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Uznanie rachunku Wykonawcy stanowi dzień zapłaty.</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 xml:space="preserve">Ceny, o których mowa w ust. 2, są cenami maksymalnymi i mają charakter stały przez czas trwania umowy, z zastrzeżeniem zapisów §12 ust. 2 </w:t>
      </w:r>
      <w:proofErr w:type="spellStart"/>
      <w:r w:rsidRPr="00135C61">
        <w:rPr>
          <w:rFonts w:ascii="Calibri" w:hAnsi="Calibri" w:cs="Calibri"/>
          <w:sz w:val="24"/>
          <w:szCs w:val="24"/>
        </w:rPr>
        <w:t>pkt</w:t>
      </w:r>
      <w:proofErr w:type="spellEnd"/>
      <w:r w:rsidRPr="00135C61">
        <w:rPr>
          <w:rFonts w:ascii="Calibri" w:hAnsi="Calibri" w:cs="Calibri"/>
          <w:sz w:val="24"/>
          <w:szCs w:val="24"/>
        </w:rPr>
        <w:t xml:space="preserve"> 5 umowy.</w:t>
      </w:r>
      <w:bookmarkStart w:id="9" w:name="_Hlk26962572"/>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 xml:space="preserve">Jednostka organizacyjna dokona zapłaty przy zastosowaniu metody podzielonej płatności </w:t>
      </w:r>
      <w:r w:rsidRPr="00135C61">
        <w:rPr>
          <w:rFonts w:ascii="Calibri" w:hAnsi="Calibri" w:cs="Calibri"/>
          <w:sz w:val="24"/>
          <w:szCs w:val="24"/>
        </w:rPr>
        <w:br/>
        <w:t>na rachunek wskazany przez Wykonawcę  znajdujący się w wykazie podatników VAT (biała księga).</w:t>
      </w:r>
    </w:p>
    <w:p w:rsidR="00EF0F26" w:rsidRPr="00135C61"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W razie braku wskazania przez Wykonawcę rachunku, o którym mowa w ust. 15 jednostka organizacyjna wezwie do wskazania ww. rachunku w terminie 3 dni.</w:t>
      </w:r>
    </w:p>
    <w:p w:rsidR="00EF0F26" w:rsidRPr="00BA30BA" w:rsidRDefault="00EF0F26" w:rsidP="00EF0F26">
      <w:pPr>
        <w:numPr>
          <w:ilvl w:val="0"/>
          <w:numId w:val="185"/>
        </w:numPr>
        <w:spacing w:after="0" w:line="360" w:lineRule="auto"/>
        <w:jc w:val="both"/>
        <w:rPr>
          <w:rFonts w:ascii="Calibri" w:hAnsi="Calibri" w:cs="Calibri"/>
          <w:sz w:val="24"/>
          <w:szCs w:val="24"/>
        </w:rPr>
      </w:pPr>
      <w:r w:rsidRPr="00135C61">
        <w:rPr>
          <w:rFonts w:ascii="Calibri" w:hAnsi="Calibri" w:cs="Calibri"/>
          <w:sz w:val="24"/>
          <w:szCs w:val="24"/>
        </w:rPr>
        <w:t>W razie bezskutecznego upływu terminu jednostka organizacyjna zapłaci należność na rachunek wskazany w fakturze i jednocześnie powiadomi właściwego Naczelnika Urzędu Skarbowego.</w:t>
      </w:r>
      <w:bookmarkEnd w:id="9"/>
    </w:p>
    <w:p w:rsidR="00EF0F26" w:rsidRPr="00135C61" w:rsidRDefault="00EF0F26" w:rsidP="00EF0F26">
      <w:pPr>
        <w:spacing w:after="0" w:line="360" w:lineRule="auto"/>
        <w:jc w:val="center"/>
        <w:rPr>
          <w:rFonts w:ascii="Calibri" w:hAnsi="Calibri" w:cs="Calibri"/>
          <w:b/>
          <w:bCs/>
          <w:sz w:val="24"/>
          <w:szCs w:val="24"/>
        </w:rPr>
      </w:pPr>
      <w:r w:rsidRPr="00135C61">
        <w:rPr>
          <w:rFonts w:ascii="Calibri" w:hAnsi="Calibri" w:cs="Calibri"/>
          <w:b/>
          <w:bCs/>
          <w:sz w:val="24"/>
          <w:szCs w:val="24"/>
        </w:rPr>
        <w:t>§ 5.</w:t>
      </w:r>
    </w:p>
    <w:p w:rsidR="00EF0F26" w:rsidRPr="00135C61" w:rsidRDefault="00EF0F26" w:rsidP="00EF0F26">
      <w:pPr>
        <w:numPr>
          <w:ilvl w:val="0"/>
          <w:numId w:val="189"/>
        </w:numPr>
        <w:spacing w:after="0" w:line="360" w:lineRule="auto"/>
        <w:jc w:val="both"/>
        <w:rPr>
          <w:rFonts w:ascii="Calibri" w:hAnsi="Calibri" w:cs="Calibri"/>
          <w:sz w:val="24"/>
          <w:szCs w:val="24"/>
        </w:rPr>
      </w:pPr>
      <w:r w:rsidRPr="00135C61">
        <w:rPr>
          <w:rFonts w:ascii="Calibri" w:hAnsi="Calibri" w:cs="Calibri"/>
          <w:sz w:val="24"/>
          <w:szCs w:val="24"/>
        </w:rPr>
        <w:t>Wykonawca zapewni nadzór nad wykonywaniem przedmiotu umowy i wyznacza ze swojej strony do kontaktów z Zamawiającym – …………</w:t>
      </w:r>
      <w:r>
        <w:rPr>
          <w:rFonts w:ascii="Calibri" w:hAnsi="Calibri" w:cs="Calibri"/>
          <w:sz w:val="24"/>
          <w:szCs w:val="24"/>
        </w:rPr>
        <w:t>………………………….</w:t>
      </w:r>
      <w:r w:rsidRPr="00135C61">
        <w:rPr>
          <w:rFonts w:ascii="Calibri" w:hAnsi="Calibri" w:cs="Calibri"/>
          <w:sz w:val="24"/>
          <w:szCs w:val="24"/>
        </w:rPr>
        <w:t>…………</w:t>
      </w:r>
    </w:p>
    <w:p w:rsidR="00EF0F26" w:rsidRPr="00135C61" w:rsidRDefault="00EF0F26" w:rsidP="00EF0F26">
      <w:pPr>
        <w:numPr>
          <w:ilvl w:val="0"/>
          <w:numId w:val="189"/>
        </w:numPr>
        <w:spacing w:after="0" w:line="360" w:lineRule="auto"/>
        <w:jc w:val="both"/>
        <w:rPr>
          <w:rFonts w:ascii="Calibri" w:hAnsi="Calibri" w:cs="Calibri"/>
          <w:sz w:val="24"/>
          <w:szCs w:val="24"/>
        </w:rPr>
      </w:pPr>
      <w:r w:rsidRPr="00135C61">
        <w:rPr>
          <w:rFonts w:ascii="Calibri" w:hAnsi="Calibri" w:cs="Calibri"/>
          <w:sz w:val="24"/>
          <w:szCs w:val="24"/>
        </w:rPr>
        <w:lastRenderedPageBreak/>
        <w:t>Wykonawca w ramach nadzoru, o którym mowa w ust. 1 niniejszego paragrafu, zobowiązuje się w szczególności do świadczenia bezpłatnej pomocy technicznej na zgłoszenie Zamawiającego, obejmującej w szczególności eliminowanie usterek i nieprawidłowości w pracy łączy oraz usuwanie awarii.</w:t>
      </w:r>
    </w:p>
    <w:p w:rsidR="00EF0F26" w:rsidRPr="00BA30BA" w:rsidRDefault="00EF0F26" w:rsidP="00EF0F26">
      <w:pPr>
        <w:numPr>
          <w:ilvl w:val="0"/>
          <w:numId w:val="189"/>
        </w:numPr>
        <w:spacing w:after="0" w:line="360" w:lineRule="auto"/>
        <w:jc w:val="both"/>
        <w:rPr>
          <w:rFonts w:ascii="Calibri" w:hAnsi="Calibri" w:cs="Calibri"/>
          <w:sz w:val="24"/>
          <w:szCs w:val="24"/>
        </w:rPr>
      </w:pPr>
      <w:r w:rsidRPr="00135C61">
        <w:rPr>
          <w:rFonts w:ascii="Calibri" w:hAnsi="Calibri" w:cs="Calibri"/>
          <w:sz w:val="24"/>
          <w:szCs w:val="24"/>
        </w:rPr>
        <w:t>Wykonawca jest zobowiązany do przywrócenia funkcjonalności systemu w ciągu …</w:t>
      </w:r>
      <w:r>
        <w:rPr>
          <w:rFonts w:ascii="Calibri" w:hAnsi="Calibri" w:cs="Calibri"/>
          <w:sz w:val="24"/>
          <w:szCs w:val="24"/>
        </w:rPr>
        <w:t>……</w:t>
      </w:r>
      <w:r w:rsidRPr="00135C61">
        <w:rPr>
          <w:rFonts w:ascii="Calibri" w:hAnsi="Calibri" w:cs="Calibri"/>
          <w:sz w:val="24"/>
          <w:szCs w:val="24"/>
        </w:rPr>
        <w:t xml:space="preserve">… godzin od chwili zgłoszenia awarii – (kryterium oceny ofert). Zgłoszenie awarii odbywać się będzie pisemnie, za pośrednictwem </w:t>
      </w:r>
      <w:proofErr w:type="spellStart"/>
      <w:r w:rsidRPr="00135C61">
        <w:rPr>
          <w:rFonts w:ascii="Calibri" w:hAnsi="Calibri" w:cs="Calibri"/>
          <w:sz w:val="24"/>
          <w:szCs w:val="24"/>
        </w:rPr>
        <w:t>faxu</w:t>
      </w:r>
      <w:proofErr w:type="spellEnd"/>
      <w:r w:rsidRPr="00135C61">
        <w:rPr>
          <w:rFonts w:ascii="Calibri" w:hAnsi="Calibri" w:cs="Calibri"/>
          <w:sz w:val="24"/>
          <w:szCs w:val="24"/>
        </w:rPr>
        <w:t xml:space="preserve"> lub pocztą elektroniczną. </w:t>
      </w:r>
    </w:p>
    <w:p w:rsidR="00EF0F26" w:rsidRPr="00135C61" w:rsidRDefault="00EF0F26" w:rsidP="00EF0F26">
      <w:pPr>
        <w:spacing w:after="0" w:line="360" w:lineRule="auto"/>
        <w:jc w:val="center"/>
        <w:rPr>
          <w:rFonts w:ascii="Calibri" w:hAnsi="Calibri" w:cs="Calibri"/>
          <w:b/>
          <w:bCs/>
          <w:sz w:val="24"/>
          <w:szCs w:val="24"/>
        </w:rPr>
      </w:pPr>
      <w:r w:rsidRPr="00135C61">
        <w:rPr>
          <w:rFonts w:ascii="Calibri" w:hAnsi="Calibri" w:cs="Calibri"/>
          <w:b/>
          <w:bCs/>
          <w:sz w:val="24"/>
          <w:szCs w:val="24"/>
        </w:rPr>
        <w:t>§ 6.</w:t>
      </w:r>
    </w:p>
    <w:p w:rsidR="00EF0F26" w:rsidRPr="00135C61" w:rsidRDefault="00EF0F26" w:rsidP="00EF0F26">
      <w:pPr>
        <w:numPr>
          <w:ilvl w:val="0"/>
          <w:numId w:val="190"/>
        </w:numPr>
        <w:shd w:val="clear" w:color="auto" w:fill="FFFFFF"/>
        <w:spacing w:after="0" w:line="360" w:lineRule="auto"/>
        <w:ind w:right="107"/>
        <w:jc w:val="both"/>
        <w:rPr>
          <w:rFonts w:ascii="Calibri" w:hAnsi="Calibri" w:cs="Calibri"/>
          <w:sz w:val="24"/>
          <w:szCs w:val="24"/>
        </w:rPr>
      </w:pPr>
      <w:r w:rsidRPr="00135C61">
        <w:rPr>
          <w:rFonts w:ascii="Calibri" w:hAnsi="Calibri" w:cs="Calibri"/>
          <w:sz w:val="24"/>
          <w:szCs w:val="24"/>
        </w:rPr>
        <w:t>Wykonawca udziela na usługi objęte przedmiotem zamówienia gwarancji oraz rękojmi, których bieg rozpoczyna się wraz z zawarciem umowy generalnej i kończy się z upływem terminu jej obowiązywania.</w:t>
      </w:r>
    </w:p>
    <w:p w:rsidR="00EF0F26" w:rsidRPr="00135C61" w:rsidRDefault="00EF0F26" w:rsidP="00EF0F26">
      <w:pPr>
        <w:numPr>
          <w:ilvl w:val="0"/>
          <w:numId w:val="190"/>
        </w:numPr>
        <w:shd w:val="clear" w:color="auto" w:fill="FFFFFF"/>
        <w:spacing w:after="0" w:line="360" w:lineRule="auto"/>
        <w:ind w:right="107"/>
        <w:jc w:val="both"/>
        <w:rPr>
          <w:rFonts w:ascii="Calibri" w:hAnsi="Calibri" w:cs="Calibri"/>
          <w:sz w:val="24"/>
          <w:szCs w:val="24"/>
        </w:rPr>
      </w:pPr>
      <w:r w:rsidRPr="00135C61">
        <w:rPr>
          <w:rFonts w:ascii="Calibri" w:hAnsi="Calibri" w:cs="Calibri"/>
          <w:sz w:val="24"/>
          <w:szCs w:val="24"/>
        </w:rPr>
        <w:t>Wykonawca najpóźniej w dniu podpisania umowy wnosi zabezpieczenie należytego wykonania umowy w wysokości 5% kwoty określonej w § 4 ust. 1, w kwocie ……………………… , w formie …………………</w:t>
      </w:r>
    </w:p>
    <w:p w:rsidR="00EF0F26" w:rsidRPr="00135C61" w:rsidRDefault="00EF0F26" w:rsidP="00EF0F26">
      <w:pPr>
        <w:numPr>
          <w:ilvl w:val="0"/>
          <w:numId w:val="190"/>
        </w:numPr>
        <w:shd w:val="clear" w:color="auto" w:fill="FFFFFF"/>
        <w:spacing w:after="0" w:line="360" w:lineRule="auto"/>
        <w:ind w:right="107"/>
        <w:jc w:val="both"/>
        <w:rPr>
          <w:rFonts w:ascii="Calibri" w:hAnsi="Calibri" w:cs="Calibri"/>
          <w:sz w:val="24"/>
          <w:szCs w:val="24"/>
        </w:rPr>
      </w:pPr>
      <w:r w:rsidRPr="00135C61">
        <w:rPr>
          <w:rFonts w:ascii="Calibri" w:hAnsi="Calibri" w:cs="Calibri"/>
          <w:sz w:val="24"/>
          <w:szCs w:val="24"/>
        </w:rPr>
        <w:t>Zwrot poszczególnych części zabezpieczenia nastąpi:</w:t>
      </w:r>
    </w:p>
    <w:p w:rsidR="00EF0F26" w:rsidRPr="00135C61" w:rsidRDefault="00EF0F26" w:rsidP="00EF0F26">
      <w:pPr>
        <w:numPr>
          <w:ilvl w:val="0"/>
          <w:numId w:val="191"/>
        </w:numPr>
        <w:shd w:val="clear" w:color="auto" w:fill="FFFFFF"/>
        <w:spacing w:after="0" w:line="360" w:lineRule="auto"/>
        <w:ind w:right="107"/>
        <w:jc w:val="both"/>
        <w:rPr>
          <w:rFonts w:ascii="Calibri" w:hAnsi="Calibri" w:cs="Calibri"/>
          <w:sz w:val="24"/>
          <w:szCs w:val="24"/>
        </w:rPr>
      </w:pPr>
      <w:r w:rsidRPr="00135C61">
        <w:rPr>
          <w:rFonts w:ascii="Calibri" w:hAnsi="Calibri" w:cs="Calibri"/>
          <w:sz w:val="24"/>
          <w:szCs w:val="24"/>
        </w:rPr>
        <w:t>70 % kwoty zabezpieczenia – w terminie 30 dni od dnia rozpoczęcia świadczenia usługi na rzecz wszystkich jednostek organizacyjnych Powiatu Stargardzkiego objętych niniejszą umową,</w:t>
      </w:r>
    </w:p>
    <w:p w:rsidR="00EF0F26" w:rsidRPr="00BA30BA" w:rsidRDefault="00EF0F26" w:rsidP="00EF0F26">
      <w:pPr>
        <w:numPr>
          <w:ilvl w:val="0"/>
          <w:numId w:val="191"/>
        </w:numPr>
        <w:shd w:val="clear" w:color="auto" w:fill="FFFFFF"/>
        <w:spacing w:after="0" w:line="360" w:lineRule="auto"/>
        <w:ind w:right="107"/>
        <w:jc w:val="both"/>
        <w:rPr>
          <w:rFonts w:ascii="Calibri" w:hAnsi="Calibri" w:cs="Calibri"/>
          <w:sz w:val="24"/>
          <w:szCs w:val="24"/>
        </w:rPr>
      </w:pPr>
      <w:r w:rsidRPr="00135C61">
        <w:rPr>
          <w:rFonts w:ascii="Calibri" w:hAnsi="Calibri" w:cs="Calibri"/>
          <w:sz w:val="24"/>
          <w:szCs w:val="24"/>
        </w:rPr>
        <w:t xml:space="preserve">30% kwoty zabezpieczenia </w:t>
      </w:r>
      <w:r>
        <w:rPr>
          <w:rFonts w:ascii="Calibri" w:hAnsi="Calibri" w:cs="Calibri"/>
          <w:sz w:val="24"/>
          <w:szCs w:val="24"/>
        </w:rPr>
        <w:t>–</w:t>
      </w:r>
      <w:r w:rsidRPr="00DB5C2D">
        <w:rPr>
          <w:rFonts w:ascii="Calibri" w:hAnsi="Calibri" w:cs="Calibri"/>
          <w:sz w:val="24"/>
          <w:szCs w:val="24"/>
        </w:rPr>
        <w:t xml:space="preserve"> najpóźniej w 15 dniu po upływie okresu rękojmi za wady.</w:t>
      </w:r>
    </w:p>
    <w:p w:rsidR="00EF0F26" w:rsidRPr="00135C61" w:rsidRDefault="00EF0F26" w:rsidP="00EF0F26">
      <w:pPr>
        <w:widowControl w:val="0"/>
        <w:shd w:val="clear" w:color="auto" w:fill="FFFFFF"/>
        <w:autoSpaceDE w:val="0"/>
        <w:autoSpaceDN w:val="0"/>
        <w:adjustRightInd w:val="0"/>
        <w:spacing w:after="0" w:line="360" w:lineRule="auto"/>
        <w:jc w:val="center"/>
        <w:rPr>
          <w:rFonts w:ascii="Calibri" w:hAnsi="Calibri" w:cs="Calibri"/>
          <w:b/>
          <w:bCs/>
          <w:sz w:val="24"/>
          <w:szCs w:val="24"/>
        </w:rPr>
      </w:pPr>
      <w:r w:rsidRPr="00135C61">
        <w:rPr>
          <w:rFonts w:ascii="Calibri" w:hAnsi="Calibri" w:cs="Calibri"/>
          <w:b/>
          <w:bCs/>
          <w:sz w:val="24"/>
          <w:szCs w:val="24"/>
        </w:rPr>
        <w:t>§ 7.</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 xml:space="preserve">Wykonawca ponosi odpowiedzialność za niewykonanie lub nienależyte wykonanie usług stanowiących przedmiot niniejszej umowy w zakresie określonym w ustawie z dnia 16 lipca 2004 r. Prawo telekomunikacyjne. </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Za każdy dzień przerwy w świadczeniu usług objętych niniejszą umową Zamawiającemu przysługuje prawo naliczenia kary umownej w wysokości 1/15 średniej opłaty miesięcznej liczonej wg rachunków z ostatnich trzech okresów rozliczeniowych danej jednostki, jednak za okres nie dłuższy niż ostatnie dwanaście miesięcy.</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Kara umowna nie będzie przysługiwała Zamawiającemu, jeżeli w okresie rozliczeniowym (miesiąc kalendarzowy):</w:t>
      </w:r>
    </w:p>
    <w:p w:rsidR="00EF0F26" w:rsidRPr="00135C61" w:rsidRDefault="00EF0F26" w:rsidP="00EF0F26">
      <w:pPr>
        <w:numPr>
          <w:ilvl w:val="0"/>
          <w:numId w:val="193"/>
        </w:numPr>
        <w:spacing w:after="0" w:line="360" w:lineRule="auto"/>
        <w:jc w:val="both"/>
        <w:rPr>
          <w:rFonts w:ascii="Calibri" w:hAnsi="Calibri" w:cs="Calibri"/>
          <w:sz w:val="24"/>
          <w:szCs w:val="24"/>
        </w:rPr>
      </w:pPr>
      <w:r w:rsidRPr="00135C61">
        <w:rPr>
          <w:rFonts w:ascii="Calibri" w:hAnsi="Calibri" w:cs="Calibri"/>
          <w:sz w:val="24"/>
          <w:szCs w:val="24"/>
        </w:rPr>
        <w:t>łączny czas przerw nie przekroczył …… godzin licząc od chwili zgłoszenia awarii lub</w:t>
      </w:r>
    </w:p>
    <w:p w:rsidR="00EF0F26" w:rsidRPr="00135C61" w:rsidRDefault="00EF0F26" w:rsidP="00EF0F26">
      <w:pPr>
        <w:numPr>
          <w:ilvl w:val="0"/>
          <w:numId w:val="193"/>
        </w:numPr>
        <w:spacing w:after="0" w:line="360" w:lineRule="auto"/>
        <w:jc w:val="both"/>
        <w:rPr>
          <w:rFonts w:ascii="Calibri" w:hAnsi="Calibri" w:cs="Calibri"/>
          <w:sz w:val="24"/>
          <w:szCs w:val="24"/>
        </w:rPr>
      </w:pPr>
      <w:r w:rsidRPr="00135C61">
        <w:rPr>
          <w:rFonts w:ascii="Calibri" w:hAnsi="Calibri" w:cs="Calibri"/>
          <w:sz w:val="24"/>
          <w:szCs w:val="24"/>
        </w:rPr>
        <w:lastRenderedPageBreak/>
        <w:t>przerwa była spowodowana winą Zamawiającego lub okolicznością niezawinioną przez Wykonawcę (np. siła wyższa czy bezprawne działanie osób trzecich), lub</w:t>
      </w:r>
    </w:p>
    <w:p w:rsidR="00EF0F26" w:rsidRPr="00135C61" w:rsidRDefault="00EF0F26" w:rsidP="00EF0F26">
      <w:pPr>
        <w:numPr>
          <w:ilvl w:val="0"/>
          <w:numId w:val="193"/>
        </w:numPr>
        <w:spacing w:after="0" w:line="360" w:lineRule="auto"/>
        <w:jc w:val="both"/>
        <w:rPr>
          <w:rFonts w:ascii="Calibri" w:hAnsi="Calibri" w:cs="Calibri"/>
          <w:sz w:val="24"/>
          <w:szCs w:val="24"/>
        </w:rPr>
      </w:pPr>
      <w:r w:rsidRPr="00135C61">
        <w:rPr>
          <w:rFonts w:ascii="Calibri" w:hAnsi="Calibri" w:cs="Calibri"/>
          <w:sz w:val="24"/>
          <w:szCs w:val="24"/>
        </w:rPr>
        <w:t>przerwa była wynikiem zaplanowanych prac konserwacyjnych, które zostały uzgodnione pomiędzy stronami z wyprzedzeniem co najmniej 1 dnia roboczego, uzgodnienia muszą być potwierdzone w formie pisemnej.</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 xml:space="preserve">Niezależnie od kary umownej, za każdy dzień, w którym nastąpiła przerwa </w:t>
      </w:r>
      <w:r w:rsidRPr="00135C61">
        <w:rPr>
          <w:rFonts w:ascii="Calibri" w:hAnsi="Calibri" w:cs="Calibri"/>
          <w:sz w:val="24"/>
          <w:szCs w:val="24"/>
        </w:rPr>
        <w:br/>
        <w:t xml:space="preserve">w świadczeniu usług telekomunikacyjnych trwająca dłużej niż ……. godzin w danej jednostce organizacyjnej, Zamawiającemu przysługuje  zwrot 1/30 miesięcznej opłaty abonamentowej. </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Z tytułu niedotrzymania z winy Wykonawcy określonego w umowie z daną jednostką organizacyjną terminu rozpoczęcia świadczenia usług telekomunikacyjnych, za każdy dzień przekroczenia terminu Zamawiającemu przysługuje prawo naliczenia kary umownej w wysokości 60,00 zł.</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Kary umowne Zamawiający będzie potrącać z faktur, na co Wykonawca wyraża zgodę. Potrącenie należności z tytułu kar umownych nastąpi po przeprowadzeniu postępowania wyjaśniającego/reklamacyjnego, na podstawie którego nastąpi weryfikacja zasadności i poprawności naliczenia tych kar.</w:t>
      </w:r>
    </w:p>
    <w:p w:rsidR="00EF0F26" w:rsidRPr="00135C61"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Zamawiający zastrzega sobie prawo do dochodzenia na zasadach ogólnych odszkodowania przenoszącego wysokość kar umownych do wysokości rzeczywiście poniesionej szkody.</w:t>
      </w:r>
    </w:p>
    <w:p w:rsidR="00EF0F26" w:rsidRPr="00BA30BA" w:rsidRDefault="00EF0F26" w:rsidP="00EF0F26">
      <w:pPr>
        <w:numPr>
          <w:ilvl w:val="0"/>
          <w:numId w:val="192"/>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W przypadku, gdy Zamawiający opóźni się w dokonywaniu płatności Wykonawcy przysługuje prawo do naliczania odsetek ustawowych za opóźnienie.</w:t>
      </w:r>
    </w:p>
    <w:p w:rsidR="00EF0F26" w:rsidRPr="00135C61" w:rsidRDefault="00EF0F26" w:rsidP="00EF0F26">
      <w:pPr>
        <w:tabs>
          <w:tab w:val="left" w:pos="0"/>
        </w:tabs>
        <w:spacing w:after="0" w:line="360" w:lineRule="auto"/>
        <w:jc w:val="center"/>
        <w:rPr>
          <w:rFonts w:ascii="Calibri" w:hAnsi="Calibri" w:cs="Calibri"/>
          <w:b/>
          <w:bCs/>
          <w:sz w:val="24"/>
          <w:szCs w:val="24"/>
        </w:rPr>
      </w:pPr>
      <w:r w:rsidRPr="00135C61">
        <w:rPr>
          <w:rFonts w:ascii="Calibri" w:hAnsi="Calibri" w:cs="Calibri"/>
          <w:b/>
          <w:bCs/>
          <w:sz w:val="24"/>
          <w:szCs w:val="24"/>
        </w:rPr>
        <w:t>§ 8.</w:t>
      </w:r>
    </w:p>
    <w:p w:rsidR="00EF0F26" w:rsidRPr="00135C61" w:rsidRDefault="00EF0F26" w:rsidP="00EF0F26">
      <w:pPr>
        <w:numPr>
          <w:ilvl w:val="0"/>
          <w:numId w:val="194"/>
        </w:numPr>
        <w:tabs>
          <w:tab w:val="left" w:pos="0"/>
        </w:tabs>
        <w:spacing w:after="0" w:line="360" w:lineRule="auto"/>
        <w:jc w:val="both"/>
        <w:rPr>
          <w:rFonts w:ascii="Calibri" w:hAnsi="Calibri" w:cs="Calibri"/>
          <w:sz w:val="24"/>
          <w:szCs w:val="24"/>
        </w:rPr>
      </w:pPr>
      <w:r w:rsidRPr="00135C61">
        <w:rPr>
          <w:rFonts w:ascii="Calibri" w:hAnsi="Calibri" w:cs="Calibri"/>
          <w:sz w:val="24"/>
          <w:szCs w:val="24"/>
        </w:rPr>
        <w:t>Zamawiającemu przysługuje prawo do złożenia reklamacji z tytułu:</w:t>
      </w:r>
    </w:p>
    <w:p w:rsidR="00EF0F26" w:rsidRPr="00135C61" w:rsidRDefault="00EF0F26" w:rsidP="00EF0F26">
      <w:pPr>
        <w:numPr>
          <w:ilvl w:val="1"/>
          <w:numId w:val="178"/>
        </w:numPr>
        <w:tabs>
          <w:tab w:val="clear" w:pos="1785"/>
        </w:tabs>
        <w:spacing w:after="0" w:line="360" w:lineRule="auto"/>
        <w:ind w:left="567" w:hanging="283"/>
        <w:jc w:val="both"/>
        <w:rPr>
          <w:rFonts w:ascii="Calibri" w:hAnsi="Calibri" w:cs="Calibri"/>
          <w:sz w:val="24"/>
          <w:szCs w:val="24"/>
        </w:rPr>
      </w:pPr>
      <w:r w:rsidRPr="00135C61">
        <w:rPr>
          <w:rFonts w:ascii="Calibri" w:hAnsi="Calibri" w:cs="Calibri"/>
          <w:sz w:val="24"/>
          <w:szCs w:val="24"/>
        </w:rPr>
        <w:t>niedotrzymania z przyczyn leżących po stronie Wykonawcy określonego w umowie terminu rozpoczęcia świadczenia usługi telekomunikacyjnej,</w:t>
      </w:r>
    </w:p>
    <w:p w:rsidR="00EF0F26" w:rsidRPr="00135C61" w:rsidRDefault="00EF0F26" w:rsidP="00EF0F26">
      <w:pPr>
        <w:numPr>
          <w:ilvl w:val="1"/>
          <w:numId w:val="178"/>
        </w:numPr>
        <w:tabs>
          <w:tab w:val="clear" w:pos="1785"/>
          <w:tab w:val="num" w:pos="0"/>
        </w:tabs>
        <w:spacing w:after="0" w:line="360" w:lineRule="auto"/>
        <w:ind w:left="567" w:hanging="283"/>
        <w:jc w:val="both"/>
        <w:rPr>
          <w:rFonts w:ascii="Calibri" w:hAnsi="Calibri" w:cs="Calibri"/>
          <w:sz w:val="24"/>
          <w:szCs w:val="24"/>
        </w:rPr>
      </w:pPr>
      <w:r w:rsidRPr="00135C61">
        <w:rPr>
          <w:rFonts w:ascii="Calibri" w:hAnsi="Calibri" w:cs="Calibri"/>
          <w:sz w:val="24"/>
          <w:szCs w:val="24"/>
        </w:rPr>
        <w:t>niewykonania lub nienależytego wykonania usługi telekomunikacyjnej,</w:t>
      </w:r>
    </w:p>
    <w:p w:rsidR="00EF0F26" w:rsidRPr="00135C61" w:rsidRDefault="00EF0F26" w:rsidP="00EF0F26">
      <w:pPr>
        <w:numPr>
          <w:ilvl w:val="1"/>
          <w:numId w:val="178"/>
        </w:numPr>
        <w:tabs>
          <w:tab w:val="clear" w:pos="1785"/>
          <w:tab w:val="num" w:pos="0"/>
        </w:tabs>
        <w:spacing w:after="0" w:line="360" w:lineRule="auto"/>
        <w:ind w:left="567" w:hanging="283"/>
        <w:jc w:val="both"/>
        <w:rPr>
          <w:rFonts w:ascii="Calibri" w:hAnsi="Calibri" w:cs="Calibri"/>
          <w:sz w:val="24"/>
          <w:szCs w:val="24"/>
        </w:rPr>
      </w:pPr>
      <w:r w:rsidRPr="00135C61">
        <w:rPr>
          <w:rFonts w:ascii="Calibri" w:hAnsi="Calibri" w:cs="Calibri"/>
          <w:sz w:val="24"/>
          <w:szCs w:val="24"/>
        </w:rPr>
        <w:t>nieprawidłowego obliczenia należności z tytułu świadczenia usługi telekomunikacyjnej,</w:t>
      </w:r>
    </w:p>
    <w:p w:rsidR="00EF0F26" w:rsidRPr="00135C61" w:rsidRDefault="00EF0F26" w:rsidP="00EF0F26">
      <w:pPr>
        <w:numPr>
          <w:ilvl w:val="1"/>
          <w:numId w:val="178"/>
        </w:numPr>
        <w:tabs>
          <w:tab w:val="clear" w:pos="1785"/>
          <w:tab w:val="num" w:pos="0"/>
        </w:tabs>
        <w:spacing w:after="0" w:line="360" w:lineRule="auto"/>
        <w:ind w:left="567" w:hanging="283"/>
        <w:jc w:val="both"/>
        <w:rPr>
          <w:rFonts w:ascii="Calibri" w:hAnsi="Calibri" w:cs="Calibri"/>
          <w:sz w:val="24"/>
          <w:szCs w:val="24"/>
        </w:rPr>
      </w:pPr>
      <w:r w:rsidRPr="00135C61">
        <w:rPr>
          <w:rFonts w:ascii="Calibri" w:hAnsi="Calibri" w:cs="Calibri"/>
          <w:sz w:val="24"/>
          <w:szCs w:val="24"/>
        </w:rPr>
        <w:t>uzasadnionych wątpliwości co do prawidłowości wystawionej faktury.</w:t>
      </w:r>
    </w:p>
    <w:p w:rsidR="00EF0F26" w:rsidRPr="00135C61" w:rsidRDefault="00EF0F26" w:rsidP="00EF0F26">
      <w:pPr>
        <w:numPr>
          <w:ilvl w:val="0"/>
          <w:numId w:val="194"/>
        </w:numPr>
        <w:spacing w:after="0" w:line="360" w:lineRule="auto"/>
        <w:jc w:val="both"/>
        <w:rPr>
          <w:rFonts w:ascii="Calibri" w:hAnsi="Calibri" w:cs="Calibri"/>
          <w:sz w:val="24"/>
          <w:szCs w:val="24"/>
        </w:rPr>
      </w:pPr>
      <w:r w:rsidRPr="00135C61">
        <w:rPr>
          <w:rFonts w:ascii="Calibri" w:hAnsi="Calibri" w:cs="Calibri"/>
          <w:sz w:val="24"/>
          <w:szCs w:val="24"/>
        </w:rPr>
        <w:t xml:space="preserve">Reklamacja będzie rozpatrzona przez Wykonawcę w terminie do ….... dni od dnia jej złożenia w formie: pisemnej, </w:t>
      </w:r>
      <w:proofErr w:type="spellStart"/>
      <w:r w:rsidRPr="00135C61">
        <w:rPr>
          <w:rFonts w:ascii="Calibri" w:hAnsi="Calibri" w:cs="Calibri"/>
          <w:sz w:val="24"/>
          <w:szCs w:val="24"/>
        </w:rPr>
        <w:t>faxem</w:t>
      </w:r>
      <w:proofErr w:type="spellEnd"/>
      <w:r w:rsidRPr="00135C61">
        <w:rPr>
          <w:rFonts w:ascii="Calibri" w:hAnsi="Calibri" w:cs="Calibri"/>
          <w:sz w:val="24"/>
          <w:szCs w:val="24"/>
        </w:rPr>
        <w:t xml:space="preserve"> bądź drogą elektroniczną – (kryterium oceny ofert).</w:t>
      </w:r>
    </w:p>
    <w:p w:rsidR="00EF0F26" w:rsidRPr="00BA30BA" w:rsidRDefault="00EF0F26" w:rsidP="00EF0F26">
      <w:pPr>
        <w:numPr>
          <w:ilvl w:val="0"/>
          <w:numId w:val="194"/>
        </w:numPr>
        <w:spacing w:after="0" w:line="360" w:lineRule="auto"/>
        <w:jc w:val="both"/>
        <w:rPr>
          <w:rFonts w:ascii="Calibri" w:hAnsi="Calibri" w:cs="Calibri"/>
          <w:sz w:val="24"/>
          <w:szCs w:val="24"/>
        </w:rPr>
      </w:pPr>
      <w:r w:rsidRPr="00135C61">
        <w:rPr>
          <w:rFonts w:ascii="Calibri" w:hAnsi="Calibri" w:cs="Calibri"/>
          <w:sz w:val="24"/>
          <w:szCs w:val="24"/>
        </w:rPr>
        <w:lastRenderedPageBreak/>
        <w:t>Postępowanie reklamacyjne wynikłe w toku realizacji niniejszej umowy będzie prowadzone na zasadach i warunkach określonych w rozporządzeniu Ministra Administracji i Cyfryzacji z dnia 24 lutego 2014 r. w sprawie reklamacji usługi telekomunikacyjnej (Dz. U. z 2014 r. poz. 284).</w:t>
      </w:r>
    </w:p>
    <w:p w:rsidR="00EF0F26" w:rsidRPr="00135C61" w:rsidRDefault="00EF0F26" w:rsidP="00EF0F26">
      <w:pPr>
        <w:tabs>
          <w:tab w:val="left" w:pos="0"/>
          <w:tab w:val="left" w:pos="720"/>
          <w:tab w:val="right" w:pos="900"/>
        </w:tabs>
        <w:spacing w:after="0" w:line="360" w:lineRule="auto"/>
        <w:jc w:val="center"/>
        <w:rPr>
          <w:rFonts w:ascii="Calibri" w:hAnsi="Calibri" w:cs="Calibri"/>
          <w:b/>
          <w:bCs/>
          <w:sz w:val="24"/>
          <w:szCs w:val="24"/>
        </w:rPr>
      </w:pPr>
      <w:r w:rsidRPr="00135C61">
        <w:rPr>
          <w:rFonts w:ascii="Calibri" w:hAnsi="Calibri" w:cs="Calibri"/>
          <w:b/>
          <w:bCs/>
          <w:sz w:val="24"/>
          <w:szCs w:val="24"/>
        </w:rPr>
        <w:t>§ 9.</w:t>
      </w:r>
    </w:p>
    <w:p w:rsidR="00EF0F26" w:rsidRPr="00BA30BA" w:rsidRDefault="00EF0F26" w:rsidP="00EF0F26">
      <w:pPr>
        <w:tabs>
          <w:tab w:val="left" w:pos="0"/>
          <w:tab w:val="left" w:pos="720"/>
          <w:tab w:val="right" w:pos="900"/>
        </w:tabs>
        <w:spacing w:after="0" w:line="360" w:lineRule="auto"/>
        <w:jc w:val="both"/>
        <w:rPr>
          <w:rFonts w:ascii="Calibri" w:hAnsi="Calibri" w:cs="Calibri"/>
          <w:sz w:val="24"/>
          <w:szCs w:val="24"/>
        </w:rPr>
      </w:pPr>
      <w:r w:rsidRPr="00135C61">
        <w:rPr>
          <w:rFonts w:ascii="Calibri" w:hAnsi="Calibri" w:cs="Calibri"/>
          <w:sz w:val="24"/>
          <w:szCs w:val="24"/>
        </w:rPr>
        <w:t>Wykonawca zobowiązany jest do zachowania w tajemnicy wszystkich informacji i danych uzyskanych w związku z wykonywaniem niniejszej umowy na podstawie obowiązujących przepisów prawa.</w:t>
      </w:r>
    </w:p>
    <w:p w:rsidR="00EF0F26" w:rsidRPr="00135C61" w:rsidRDefault="00EF0F26" w:rsidP="00EF0F26">
      <w:pPr>
        <w:tabs>
          <w:tab w:val="left" w:pos="0"/>
          <w:tab w:val="left" w:pos="720"/>
          <w:tab w:val="right" w:pos="900"/>
        </w:tabs>
        <w:spacing w:after="0" w:line="360" w:lineRule="auto"/>
        <w:jc w:val="center"/>
        <w:rPr>
          <w:rFonts w:ascii="Calibri" w:hAnsi="Calibri" w:cs="Calibri"/>
          <w:b/>
          <w:bCs/>
          <w:sz w:val="24"/>
          <w:szCs w:val="24"/>
        </w:rPr>
      </w:pPr>
      <w:r w:rsidRPr="00135C61">
        <w:rPr>
          <w:rFonts w:ascii="Calibri" w:hAnsi="Calibri" w:cs="Calibri"/>
          <w:b/>
          <w:bCs/>
          <w:sz w:val="24"/>
          <w:szCs w:val="24"/>
        </w:rPr>
        <w:t>§ 10.</w:t>
      </w:r>
    </w:p>
    <w:p w:rsidR="00EF0F26" w:rsidRPr="00135C61" w:rsidRDefault="00EF0F26" w:rsidP="00EF0F26">
      <w:pPr>
        <w:numPr>
          <w:ilvl w:val="3"/>
          <w:numId w:val="174"/>
        </w:numPr>
        <w:shd w:val="clear" w:color="auto" w:fill="FFFFFF"/>
        <w:spacing w:after="0" w:line="360" w:lineRule="auto"/>
        <w:jc w:val="both"/>
        <w:rPr>
          <w:rFonts w:ascii="Calibri" w:hAnsi="Calibri" w:cs="Calibri"/>
          <w:sz w:val="24"/>
          <w:szCs w:val="24"/>
        </w:rPr>
      </w:pPr>
      <w:r w:rsidRPr="00135C61">
        <w:rPr>
          <w:rFonts w:ascii="Calibri" w:hAnsi="Calibri" w:cs="Calibri"/>
          <w:sz w:val="24"/>
          <w:szCs w:val="24"/>
        </w:rPr>
        <w:t>Wykonawca będzie wykonywał przedmiot zamówie</w:t>
      </w:r>
      <w:r>
        <w:rPr>
          <w:rFonts w:ascii="Calibri" w:hAnsi="Calibri" w:cs="Calibri"/>
          <w:sz w:val="24"/>
          <w:szCs w:val="24"/>
        </w:rPr>
        <w:t>nia bez udziału Podwykonawców/</w:t>
      </w:r>
      <w:r>
        <w:rPr>
          <w:rFonts w:ascii="Calibri" w:hAnsi="Calibri" w:cs="Calibri"/>
          <w:sz w:val="24"/>
          <w:szCs w:val="24"/>
        </w:rPr>
        <w:br/>
      </w:r>
      <w:r w:rsidRPr="00135C61">
        <w:rPr>
          <w:rFonts w:ascii="Calibri" w:hAnsi="Calibri" w:cs="Calibri"/>
          <w:sz w:val="24"/>
          <w:szCs w:val="24"/>
        </w:rPr>
        <w:t xml:space="preserve">przy udziale Podwykonawców…………………………………………………………………… na podstawie umowy o podwykonawstwo. </w:t>
      </w:r>
    </w:p>
    <w:p w:rsidR="00EF0F26" w:rsidRPr="00135C61" w:rsidRDefault="00EF0F26" w:rsidP="00EF0F26">
      <w:pPr>
        <w:numPr>
          <w:ilvl w:val="3"/>
          <w:numId w:val="174"/>
        </w:numPr>
        <w:shd w:val="clear" w:color="auto" w:fill="FFFFFF"/>
        <w:spacing w:after="0" w:line="360" w:lineRule="auto"/>
        <w:jc w:val="both"/>
        <w:rPr>
          <w:rFonts w:ascii="Calibri" w:hAnsi="Calibri" w:cs="Calibri"/>
          <w:sz w:val="24"/>
          <w:szCs w:val="24"/>
        </w:rPr>
      </w:pPr>
      <w:r w:rsidRPr="00135C61">
        <w:rPr>
          <w:rFonts w:ascii="Calibri" w:hAnsi="Calibri" w:cs="Calibri"/>
          <w:sz w:val="24"/>
          <w:szCs w:val="24"/>
        </w:rPr>
        <w:t>Realizacja usług przez Podwykonawcę nie zwalnia Wykonawcy z odpowiedzialności za wykonanie obowiązków wynikających z umowy i obowiązujących przepisów prawa. Wykonawca odpowiada za działania i zaniechania Podwykonawców jak za własne.</w:t>
      </w:r>
    </w:p>
    <w:p w:rsidR="00EF0F26" w:rsidRPr="00135C61" w:rsidRDefault="00EF0F26" w:rsidP="00EF0F26">
      <w:pPr>
        <w:numPr>
          <w:ilvl w:val="3"/>
          <w:numId w:val="174"/>
        </w:numPr>
        <w:shd w:val="clear" w:color="auto" w:fill="FFFFFF"/>
        <w:spacing w:after="0" w:line="360" w:lineRule="auto"/>
        <w:jc w:val="both"/>
        <w:rPr>
          <w:rFonts w:ascii="Calibri" w:hAnsi="Calibri" w:cs="Calibri"/>
          <w:sz w:val="24"/>
          <w:szCs w:val="24"/>
        </w:rPr>
      </w:pPr>
      <w:r w:rsidRPr="00135C61">
        <w:rPr>
          <w:rFonts w:ascii="Calibri" w:hAnsi="Calibri" w:cs="Calibri"/>
          <w:sz w:val="24"/>
          <w:szCs w:val="24"/>
        </w:rPr>
        <w:t>Wykonawca ponosi wyłączną odpowiedzialność za dokonywanie wszelkich rozliczeń finansowych z Podwykonawcami. Wykonawca zobowiązany jest do dokonywania we własnym zakresie zapłaty wynagrodzenia należnego Podwykonawcy, z zachowaniem terminów płatności określonych w umowie z Podwykonawcą.</w:t>
      </w:r>
    </w:p>
    <w:p w:rsidR="00EF0F26" w:rsidRPr="00BA30BA" w:rsidRDefault="00EF0F26" w:rsidP="00EF0F26">
      <w:pPr>
        <w:numPr>
          <w:ilvl w:val="3"/>
          <w:numId w:val="174"/>
        </w:numPr>
        <w:shd w:val="clear" w:color="auto" w:fill="FFFFFF"/>
        <w:spacing w:after="0" w:line="360" w:lineRule="auto"/>
        <w:jc w:val="both"/>
        <w:rPr>
          <w:rFonts w:ascii="Calibri" w:hAnsi="Calibri" w:cs="Calibri"/>
          <w:sz w:val="24"/>
          <w:szCs w:val="24"/>
        </w:rPr>
      </w:pPr>
      <w:r w:rsidRPr="00135C61">
        <w:rPr>
          <w:rFonts w:ascii="Calibri" w:hAnsi="Calibri" w:cs="Calibri"/>
          <w:sz w:val="24"/>
          <w:szCs w:val="24"/>
        </w:rPr>
        <w:t>Wykonawcy wspólnie realizujący przedmiot Umowy ponoszą solidarną odpowiedzialność za jej wykonanie.</w:t>
      </w:r>
    </w:p>
    <w:p w:rsidR="00EF0F26" w:rsidRPr="00135C61" w:rsidRDefault="00EF0F26" w:rsidP="00EF0F26">
      <w:pPr>
        <w:tabs>
          <w:tab w:val="left" w:pos="0"/>
          <w:tab w:val="left" w:pos="720"/>
          <w:tab w:val="right" w:pos="900"/>
        </w:tabs>
        <w:spacing w:after="0" w:line="360" w:lineRule="auto"/>
        <w:jc w:val="center"/>
        <w:rPr>
          <w:rFonts w:ascii="Calibri" w:hAnsi="Calibri" w:cs="Calibri"/>
          <w:b/>
          <w:bCs/>
          <w:sz w:val="24"/>
          <w:szCs w:val="24"/>
        </w:rPr>
      </w:pPr>
      <w:r w:rsidRPr="00135C61">
        <w:rPr>
          <w:rFonts w:ascii="Calibri" w:hAnsi="Calibri" w:cs="Calibri"/>
          <w:b/>
          <w:bCs/>
          <w:sz w:val="24"/>
          <w:szCs w:val="24"/>
        </w:rPr>
        <w:t>§ 11.</w:t>
      </w:r>
    </w:p>
    <w:p w:rsidR="00EF0F26" w:rsidRPr="00135C61" w:rsidRDefault="00EF0F26" w:rsidP="00EF0F26">
      <w:pPr>
        <w:numPr>
          <w:ilvl w:val="0"/>
          <w:numId w:val="195"/>
        </w:numPr>
        <w:tabs>
          <w:tab w:val="left" w:pos="0"/>
          <w:tab w:val="left" w:pos="426"/>
          <w:tab w:val="right" w:pos="900"/>
        </w:tabs>
        <w:spacing w:after="0" w:line="360" w:lineRule="auto"/>
        <w:jc w:val="both"/>
        <w:rPr>
          <w:rFonts w:ascii="Calibri" w:hAnsi="Calibri" w:cs="Calibri"/>
          <w:sz w:val="24"/>
          <w:szCs w:val="24"/>
        </w:rPr>
      </w:pPr>
      <w:r w:rsidRPr="00135C61">
        <w:rPr>
          <w:rFonts w:ascii="Calibri" w:hAnsi="Calibri" w:cs="Calibr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wyłącznie wynagrodzenia należnego mu z tytułu wykonania części umowy.</w:t>
      </w:r>
    </w:p>
    <w:p w:rsidR="00EF0F26" w:rsidRPr="00135C61" w:rsidRDefault="00EF0F26" w:rsidP="00EF0F26">
      <w:pPr>
        <w:numPr>
          <w:ilvl w:val="0"/>
          <w:numId w:val="195"/>
        </w:numPr>
        <w:tabs>
          <w:tab w:val="left" w:pos="0"/>
          <w:tab w:val="left" w:pos="426"/>
          <w:tab w:val="right" w:pos="900"/>
        </w:tabs>
        <w:spacing w:after="0" w:line="360" w:lineRule="auto"/>
        <w:jc w:val="both"/>
        <w:rPr>
          <w:rFonts w:ascii="Calibri" w:hAnsi="Calibri" w:cs="Calibri"/>
          <w:sz w:val="24"/>
          <w:szCs w:val="24"/>
        </w:rPr>
      </w:pPr>
      <w:r w:rsidRPr="00135C61">
        <w:rPr>
          <w:rFonts w:ascii="Calibri" w:hAnsi="Calibri" w:cs="Calibri"/>
          <w:sz w:val="24"/>
          <w:szCs w:val="24"/>
        </w:rPr>
        <w:t xml:space="preserve">Zamawiający zastrzega sobie prawo do odstąpienia od umowy w trybie natychmiastowym, w przypadku:  </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gdy opłaty będą naliczane niezgodnie z ofertą i Wykonawca nie usunie nieprawidłowości w ciągu ………. dni od pisemnego wezwania do ich usunięcia,</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lastRenderedPageBreak/>
        <w:t>powtarzających się uchybień w wykonywaniu umowy, np. powtarzających się awarii, których ilość i długotrwałość w istotny sposób zakłócą wykonywanie przez Zamawiającego jego zadań,</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jeżeli Wykonawca nie przystąpi do świadczenia usług w terminie określonym w umowie,</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niewykonania przez Wykonawcę obowiązku, o którym mowa w §4 ust. 4 umowy, w terminie tam wskazanym,</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gdy Wykonawca nie rozpoczął, zaniechał lub nie wykonał zgodnie z wymaganiami umowy czynności przewidzianych w harmonogramie prac przygotowawczych stanowiącym element złożonej oferty,</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wystąpienia przerw w pracy urządzeń Zamawiającego w związku z przeniesieniem numerów w innym okresie niż wyznaczony postanowieniami umowy,</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zaprzestania wykonywania przez Wykonawcę całości lub części usług objętych przedmiotem zamówienia,</w:t>
      </w:r>
    </w:p>
    <w:p w:rsidR="00EF0F26" w:rsidRPr="00135C61" w:rsidRDefault="00EF0F26" w:rsidP="00EF0F26">
      <w:pPr>
        <w:numPr>
          <w:ilvl w:val="0"/>
          <w:numId w:val="176"/>
        </w:numPr>
        <w:tabs>
          <w:tab w:val="clear" w:pos="1080"/>
          <w:tab w:val="left" w:pos="0"/>
        </w:tabs>
        <w:spacing w:after="0" w:line="360" w:lineRule="auto"/>
        <w:ind w:left="709"/>
        <w:jc w:val="both"/>
        <w:rPr>
          <w:rFonts w:ascii="Calibri" w:hAnsi="Calibri" w:cs="Calibri"/>
          <w:sz w:val="24"/>
          <w:szCs w:val="24"/>
        </w:rPr>
      </w:pPr>
      <w:r w:rsidRPr="00135C61">
        <w:rPr>
          <w:rFonts w:ascii="Calibri" w:hAnsi="Calibri" w:cs="Calibri"/>
          <w:sz w:val="24"/>
          <w:szCs w:val="24"/>
        </w:rPr>
        <w:t>złożenia w stosunku do Wykonawcy wniosku o ogłoszenie upadłości lub otwarcie likwidacji.</w:t>
      </w:r>
    </w:p>
    <w:p w:rsidR="00EF0F26" w:rsidRPr="00135C61" w:rsidRDefault="00EF0F26" w:rsidP="00EF0F26">
      <w:pPr>
        <w:numPr>
          <w:ilvl w:val="0"/>
          <w:numId w:val="195"/>
        </w:numPr>
        <w:tabs>
          <w:tab w:val="left" w:pos="0"/>
          <w:tab w:val="right" w:pos="426"/>
        </w:tabs>
        <w:spacing w:after="0" w:line="360" w:lineRule="auto"/>
        <w:jc w:val="both"/>
        <w:rPr>
          <w:rFonts w:ascii="Calibri" w:hAnsi="Calibri" w:cs="Calibri"/>
          <w:sz w:val="24"/>
          <w:szCs w:val="24"/>
        </w:rPr>
      </w:pPr>
      <w:r w:rsidRPr="00135C61">
        <w:rPr>
          <w:rFonts w:ascii="Calibri" w:hAnsi="Calibri" w:cs="Calibri"/>
          <w:sz w:val="24"/>
          <w:szCs w:val="24"/>
        </w:rPr>
        <w:t>Odstąpienie od umowy powinno nastąpić w formie pisemnej pod rygorem nieważności takiego oświadczenia i powinno zawierać uzasadnienie.  Oświadczenie zostanie złożone w terminie 30 dni od powzięcia przez Zamawiającego informacji o zaistniałej okoliczności.</w:t>
      </w:r>
    </w:p>
    <w:p w:rsidR="00EF0F26" w:rsidRPr="00BA30BA" w:rsidRDefault="00EF0F26" w:rsidP="00EF0F26">
      <w:pPr>
        <w:numPr>
          <w:ilvl w:val="0"/>
          <w:numId w:val="195"/>
        </w:numPr>
        <w:tabs>
          <w:tab w:val="left" w:pos="0"/>
          <w:tab w:val="right" w:pos="426"/>
        </w:tabs>
        <w:spacing w:after="0" w:line="360" w:lineRule="auto"/>
        <w:jc w:val="both"/>
        <w:rPr>
          <w:rFonts w:ascii="Calibri" w:hAnsi="Calibri" w:cs="Calibri"/>
          <w:sz w:val="24"/>
          <w:szCs w:val="24"/>
        </w:rPr>
      </w:pPr>
      <w:r w:rsidRPr="00135C61">
        <w:rPr>
          <w:rFonts w:ascii="Calibri" w:hAnsi="Calibri" w:cs="Calibri"/>
          <w:sz w:val="24"/>
          <w:szCs w:val="24"/>
        </w:rPr>
        <w:t>Strony w ciągu 30 dni dokonają wzajemnego rozliczenia z wykonanej części umowy.</w:t>
      </w:r>
    </w:p>
    <w:p w:rsidR="00EF0F26" w:rsidRPr="00135C61" w:rsidRDefault="00EF0F26" w:rsidP="00EF0F26">
      <w:pPr>
        <w:tabs>
          <w:tab w:val="left" w:pos="0"/>
          <w:tab w:val="right" w:pos="900"/>
        </w:tabs>
        <w:spacing w:after="0" w:line="360" w:lineRule="auto"/>
        <w:jc w:val="center"/>
        <w:rPr>
          <w:rFonts w:ascii="Calibri" w:hAnsi="Calibri" w:cs="Calibri"/>
          <w:b/>
          <w:bCs/>
          <w:sz w:val="24"/>
          <w:szCs w:val="24"/>
        </w:rPr>
      </w:pPr>
      <w:r w:rsidRPr="00135C61">
        <w:rPr>
          <w:rFonts w:ascii="Calibri" w:hAnsi="Calibri" w:cs="Calibri"/>
          <w:b/>
          <w:bCs/>
          <w:sz w:val="24"/>
          <w:szCs w:val="24"/>
        </w:rPr>
        <w:t>§ 12.</w:t>
      </w:r>
    </w:p>
    <w:p w:rsidR="00EF0F26" w:rsidRPr="00135C61" w:rsidRDefault="00EF0F26" w:rsidP="00EF0F26">
      <w:pPr>
        <w:numPr>
          <w:ilvl w:val="0"/>
          <w:numId w:val="196"/>
        </w:numPr>
        <w:spacing w:after="0" w:line="360" w:lineRule="auto"/>
        <w:jc w:val="both"/>
        <w:rPr>
          <w:rFonts w:ascii="Calibri" w:hAnsi="Calibri" w:cs="Calibri"/>
          <w:bCs/>
          <w:sz w:val="24"/>
          <w:szCs w:val="24"/>
        </w:rPr>
      </w:pPr>
      <w:r w:rsidRPr="00135C61">
        <w:rPr>
          <w:rFonts w:ascii="Calibri" w:hAnsi="Calibri" w:cs="Calibri"/>
          <w:sz w:val="24"/>
          <w:szCs w:val="24"/>
          <w:lang w:eastAsia="ar-SA"/>
        </w:rPr>
        <w:t>Zakazuje się istotnych zmian postanowień zawartej umowy w stosunku do treści oferty, na podstawie której dokonano wyboru Wykonawcy.</w:t>
      </w:r>
    </w:p>
    <w:p w:rsidR="00EF0F26" w:rsidRPr="00135C61" w:rsidRDefault="00EF0F26" w:rsidP="00EF0F26">
      <w:pPr>
        <w:numPr>
          <w:ilvl w:val="0"/>
          <w:numId w:val="196"/>
        </w:numPr>
        <w:spacing w:after="0" w:line="360" w:lineRule="auto"/>
        <w:jc w:val="both"/>
        <w:rPr>
          <w:rFonts w:ascii="Calibri" w:hAnsi="Calibri" w:cs="Calibri"/>
          <w:bCs/>
          <w:sz w:val="24"/>
          <w:szCs w:val="24"/>
        </w:rPr>
      </w:pPr>
      <w:r w:rsidRPr="00135C61">
        <w:rPr>
          <w:rFonts w:ascii="Calibri" w:hAnsi="Calibri" w:cs="Calibri"/>
          <w:sz w:val="24"/>
          <w:szCs w:val="24"/>
        </w:rPr>
        <w:t>Zamawiający przewiduje możliwość zmiany postanowień zawartej umowy, w</w:t>
      </w:r>
      <w:r w:rsidRPr="00135C61">
        <w:rPr>
          <w:rFonts w:ascii="Calibri" w:hAnsi="Calibri" w:cs="Calibri"/>
          <w:bCs/>
          <w:sz w:val="24"/>
          <w:szCs w:val="24"/>
        </w:rPr>
        <w:t xml:space="preserve"> przypadku:</w:t>
      </w:r>
    </w:p>
    <w:p w:rsidR="00EF0F26" w:rsidRPr="00135C61" w:rsidRDefault="00EF0F26" w:rsidP="00EF0F26">
      <w:pPr>
        <w:numPr>
          <w:ilvl w:val="0"/>
          <w:numId w:val="197"/>
        </w:numPr>
        <w:spacing w:after="0" w:line="360" w:lineRule="auto"/>
        <w:jc w:val="both"/>
        <w:rPr>
          <w:rFonts w:ascii="Calibri" w:hAnsi="Calibri" w:cs="Calibri"/>
          <w:bCs/>
          <w:sz w:val="24"/>
          <w:szCs w:val="24"/>
        </w:rPr>
      </w:pPr>
      <w:r w:rsidRPr="00135C61">
        <w:rPr>
          <w:rFonts w:ascii="Calibri" w:hAnsi="Calibri" w:cs="Calibri"/>
          <w:bCs/>
          <w:sz w:val="24"/>
          <w:szCs w:val="24"/>
        </w:rPr>
        <w:t>zmiany formy organizacyjnej lub przekształcenia podmiotu (stron umowy) oraz zmiany miejsca świadczenia usługi oraz zmiany siedziby. Zmiana danych teleadresowych, nie stanowi zmiany umowy,</w:t>
      </w:r>
    </w:p>
    <w:p w:rsidR="00EF0F26" w:rsidRPr="00135C61" w:rsidRDefault="00EF0F26" w:rsidP="00EF0F26">
      <w:pPr>
        <w:numPr>
          <w:ilvl w:val="0"/>
          <w:numId w:val="197"/>
        </w:numPr>
        <w:spacing w:after="0" w:line="360" w:lineRule="auto"/>
        <w:jc w:val="both"/>
        <w:rPr>
          <w:rFonts w:ascii="Calibri" w:hAnsi="Calibri" w:cs="Calibri"/>
          <w:bCs/>
          <w:sz w:val="24"/>
          <w:szCs w:val="24"/>
        </w:rPr>
      </w:pPr>
      <w:r w:rsidRPr="00135C61">
        <w:rPr>
          <w:rFonts w:ascii="Calibri" w:hAnsi="Calibri" w:cs="Calibri"/>
          <w:bCs/>
          <w:sz w:val="24"/>
          <w:szCs w:val="24"/>
        </w:rPr>
        <w:t xml:space="preserve">zmiany z przyczyn technicznych zakresu przedmiotu zamówienia, w szczególności zmiany rodzaju łączy wskazanych w Załączniku Nr 1, pod warunkiem, że ten rodzaj łącza występuje w przedmiocie zamówienia i jest wskazany w Formularzu cenowym – Załącznik Nr 2. Zamiana będzie dokonywana poprzez zmianę załączników do umów </w:t>
      </w:r>
      <w:r w:rsidRPr="00135C61">
        <w:rPr>
          <w:rFonts w:ascii="Calibri" w:hAnsi="Calibri" w:cs="Calibri"/>
          <w:bCs/>
          <w:sz w:val="24"/>
          <w:szCs w:val="24"/>
        </w:rPr>
        <w:lastRenderedPageBreak/>
        <w:t>szczegółowych, a dla zamienionego łącza będzie zastosowana opłata abonamentowa w wysokości wynikającej ze złożonej oferty,</w:t>
      </w:r>
    </w:p>
    <w:p w:rsidR="00EF0F26" w:rsidRPr="00135C61" w:rsidRDefault="00EF0F26" w:rsidP="00EF0F26">
      <w:pPr>
        <w:numPr>
          <w:ilvl w:val="0"/>
          <w:numId w:val="197"/>
        </w:numPr>
        <w:spacing w:after="0" w:line="360" w:lineRule="auto"/>
        <w:jc w:val="both"/>
        <w:rPr>
          <w:rFonts w:ascii="Calibri" w:hAnsi="Calibri" w:cs="Calibri"/>
          <w:bCs/>
          <w:sz w:val="24"/>
          <w:szCs w:val="24"/>
        </w:rPr>
      </w:pPr>
      <w:r w:rsidRPr="00135C61">
        <w:rPr>
          <w:rFonts w:ascii="Calibri" w:hAnsi="Calibri" w:cs="Calibri"/>
          <w:sz w:val="24"/>
          <w:szCs w:val="24"/>
        </w:rPr>
        <w:t xml:space="preserve">Zamawiający dopuszcza możliwość zmiany z przyczyn technicznych terminu wykonania poszczególnych prac wykazanych w harmonogramie prac przygotowawczych, z tym zastrzeżeniem, że zmiana ta nie wpłynie na termin rozpoczęcia świadczenia usługi,  </w:t>
      </w:r>
    </w:p>
    <w:p w:rsidR="00EF0F26" w:rsidRPr="00135C61" w:rsidRDefault="00EF0F26" w:rsidP="00EF0F26">
      <w:pPr>
        <w:numPr>
          <w:ilvl w:val="0"/>
          <w:numId w:val="197"/>
        </w:numPr>
        <w:spacing w:after="0" w:line="360" w:lineRule="auto"/>
        <w:jc w:val="both"/>
        <w:rPr>
          <w:rFonts w:ascii="Calibri" w:hAnsi="Calibri" w:cs="Calibri"/>
          <w:bCs/>
          <w:sz w:val="24"/>
          <w:szCs w:val="24"/>
        </w:rPr>
      </w:pPr>
      <w:r w:rsidRPr="00135C61">
        <w:rPr>
          <w:rFonts w:ascii="Calibri" w:hAnsi="Calibri" w:cs="Calibri"/>
          <w:sz w:val="24"/>
          <w:szCs w:val="24"/>
        </w:rPr>
        <w:t xml:space="preserve">zaprzestania na wniosek Zamawiającego </w:t>
      </w:r>
      <w:r w:rsidRPr="00135C61">
        <w:rPr>
          <w:rFonts w:ascii="Calibri" w:hAnsi="Calibri" w:cs="Calibri"/>
          <w:sz w:val="24"/>
          <w:szCs w:val="24"/>
          <w:lang w:eastAsia="ar-SA"/>
        </w:rPr>
        <w:t>świadczenia usługi na wskazane łącze telefoniczne danej jednostki organizacyjnej Pow</w:t>
      </w:r>
      <w:r w:rsidRPr="00135C61">
        <w:rPr>
          <w:rFonts w:ascii="Calibri" w:hAnsi="Calibri" w:cs="Calibri"/>
          <w:bCs/>
          <w:sz w:val="24"/>
          <w:szCs w:val="24"/>
        </w:rPr>
        <w:t>i</w:t>
      </w:r>
      <w:r w:rsidRPr="00135C61">
        <w:rPr>
          <w:rFonts w:ascii="Calibri" w:hAnsi="Calibri" w:cs="Calibri"/>
          <w:sz w:val="24"/>
          <w:szCs w:val="24"/>
        </w:rPr>
        <w:t>atu Stargardzkiego</w:t>
      </w:r>
      <w:r w:rsidRPr="00135C61">
        <w:rPr>
          <w:rFonts w:ascii="Calibri" w:hAnsi="Calibri" w:cs="Calibri"/>
          <w:sz w:val="24"/>
          <w:szCs w:val="24"/>
          <w:lang w:eastAsia="ar-SA"/>
        </w:rPr>
        <w:t>, co nie stanowi rozwiązania całej Umowy,</w:t>
      </w:r>
    </w:p>
    <w:p w:rsidR="00EF0F26" w:rsidRPr="00135C61" w:rsidRDefault="00EF0F26" w:rsidP="00EF0F26">
      <w:pPr>
        <w:numPr>
          <w:ilvl w:val="0"/>
          <w:numId w:val="197"/>
        </w:numPr>
        <w:spacing w:after="0" w:line="360" w:lineRule="auto"/>
        <w:jc w:val="both"/>
        <w:rPr>
          <w:rFonts w:ascii="Calibri" w:hAnsi="Calibri" w:cs="Calibri"/>
          <w:bCs/>
          <w:sz w:val="24"/>
          <w:szCs w:val="24"/>
        </w:rPr>
      </w:pPr>
      <w:r w:rsidRPr="00135C61">
        <w:rPr>
          <w:rFonts w:ascii="Calibri" w:hAnsi="Calibri" w:cs="Calibri"/>
          <w:bCs/>
          <w:sz w:val="24"/>
          <w:szCs w:val="24"/>
        </w:rPr>
        <w:t>wprowadzenia odpowiednich zmian wysokości wynagrodzenia należnego Wykonawcy, w przypadku zmiany:</w:t>
      </w:r>
    </w:p>
    <w:p w:rsidR="00EF0F26" w:rsidRPr="00135C61" w:rsidRDefault="00EF0F26" w:rsidP="00EF0F26">
      <w:pPr>
        <w:numPr>
          <w:ilvl w:val="0"/>
          <w:numId w:val="198"/>
        </w:numPr>
        <w:spacing w:after="0" w:line="360" w:lineRule="auto"/>
        <w:jc w:val="both"/>
        <w:rPr>
          <w:rFonts w:ascii="Calibri" w:hAnsi="Calibri" w:cs="Calibri"/>
          <w:bCs/>
          <w:sz w:val="24"/>
          <w:szCs w:val="24"/>
        </w:rPr>
      </w:pPr>
      <w:r w:rsidRPr="00135C61">
        <w:rPr>
          <w:rFonts w:ascii="Calibri" w:hAnsi="Calibri" w:cs="Calibri"/>
          <w:bCs/>
          <w:sz w:val="24"/>
          <w:szCs w:val="24"/>
        </w:rPr>
        <w:t>stawki podatku od towarów i usług,</w:t>
      </w:r>
    </w:p>
    <w:p w:rsidR="00EF0F26" w:rsidRPr="00135C61" w:rsidRDefault="00EF0F26" w:rsidP="00EF0F26">
      <w:pPr>
        <w:numPr>
          <w:ilvl w:val="0"/>
          <w:numId w:val="198"/>
        </w:numPr>
        <w:spacing w:after="0" w:line="360" w:lineRule="auto"/>
        <w:jc w:val="both"/>
        <w:rPr>
          <w:rFonts w:ascii="Calibri" w:hAnsi="Calibri" w:cs="Calibri"/>
          <w:bCs/>
          <w:sz w:val="24"/>
          <w:szCs w:val="24"/>
        </w:rPr>
      </w:pPr>
      <w:r w:rsidRPr="00135C61">
        <w:rPr>
          <w:rFonts w:ascii="Calibri" w:hAnsi="Calibri" w:cs="Calibri"/>
          <w:bCs/>
          <w:sz w:val="24"/>
          <w:szCs w:val="24"/>
        </w:rPr>
        <w:t>wysokości minimalnego wynagrodzenia za pracę albo wysokości minimalnej stawki godzinowej, ustalonych na podstawie przepisów ustawy z dnia 10 października 2002 r. o minimalnym wynagrodzeniu za pracę,</w:t>
      </w:r>
    </w:p>
    <w:p w:rsidR="00EF0F26" w:rsidRPr="00135C61" w:rsidRDefault="00EF0F26" w:rsidP="00EF0F26">
      <w:pPr>
        <w:numPr>
          <w:ilvl w:val="0"/>
          <w:numId w:val="198"/>
        </w:numPr>
        <w:spacing w:after="0" w:line="360" w:lineRule="auto"/>
        <w:jc w:val="both"/>
        <w:rPr>
          <w:rFonts w:ascii="Calibri" w:hAnsi="Calibri" w:cs="Calibri"/>
          <w:bCs/>
          <w:sz w:val="24"/>
          <w:szCs w:val="24"/>
        </w:rPr>
      </w:pPr>
      <w:r w:rsidRPr="00135C61">
        <w:rPr>
          <w:rFonts w:ascii="Calibri" w:hAnsi="Calibri" w:cs="Calibri"/>
          <w:bCs/>
          <w:sz w:val="24"/>
          <w:szCs w:val="24"/>
        </w:rPr>
        <w:t>zasad podlegania ubezpieczeniom społecznym lub ubezpieczeniu zdrowotnemu lub wysokości stawki składki na ubezpieczenia społeczne lub zdrowotne,</w:t>
      </w:r>
    </w:p>
    <w:p w:rsidR="00EF0F26" w:rsidRPr="00135C61" w:rsidRDefault="00EF0F26" w:rsidP="00EF0F26">
      <w:pPr>
        <w:numPr>
          <w:ilvl w:val="0"/>
          <w:numId w:val="198"/>
        </w:numPr>
        <w:spacing w:after="0" w:line="360" w:lineRule="auto"/>
        <w:jc w:val="both"/>
        <w:rPr>
          <w:rFonts w:ascii="Calibri" w:hAnsi="Calibri" w:cs="Calibri"/>
          <w:bCs/>
          <w:sz w:val="24"/>
          <w:szCs w:val="24"/>
        </w:rPr>
      </w:pPr>
      <w:r w:rsidRPr="00135C61">
        <w:rPr>
          <w:rFonts w:ascii="Calibri" w:hAnsi="Calibri" w:cs="Calibri"/>
          <w:sz w:val="24"/>
          <w:szCs w:val="24"/>
        </w:rPr>
        <w:t>zasad gromadzenia i wysokości wpłat do pracowniczych planów kapitałowych, o których mowa w ustawie z dnia 4 października 2018 r. o pracowniczych planach kapitałowych,</w:t>
      </w:r>
    </w:p>
    <w:p w:rsidR="00EF0F26" w:rsidRPr="00135C61" w:rsidRDefault="00EF0F26" w:rsidP="00EF0F26">
      <w:pPr>
        <w:spacing w:after="0" w:line="360" w:lineRule="auto"/>
        <w:jc w:val="both"/>
        <w:rPr>
          <w:rFonts w:ascii="Calibri" w:hAnsi="Calibri" w:cs="Calibri"/>
          <w:bCs/>
          <w:sz w:val="24"/>
          <w:szCs w:val="24"/>
        </w:rPr>
      </w:pPr>
      <w:r w:rsidRPr="00135C61">
        <w:rPr>
          <w:rFonts w:ascii="Calibri" w:hAnsi="Calibri" w:cs="Calibri"/>
          <w:bCs/>
          <w:sz w:val="24"/>
          <w:szCs w:val="24"/>
        </w:rPr>
        <w:t>- jeżeli zmiany te będą miały wpływ na koszty wykonania zamówienia przez Wykonawcę, przy czym:</w:t>
      </w:r>
    </w:p>
    <w:p w:rsidR="00EF0F26"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bCs/>
          <w:sz w:val="24"/>
          <w:szCs w:val="24"/>
        </w:rPr>
        <w:t xml:space="preserve">wynagrodzenie należne Wykonawcy zostanie w sposób odpowiadający powyższym zmianom zwaloryzowane. Wykonawca wnioskując do Zamawiającego o dokonanie zmian wynagrodzenia na tej podstawie jest zobowiązany udowodnić, przedkładając odpowiednie dokumenty potwierdzające zasadność wniosku, w jaki sposób powyższe zmiany wpływają na koszty wykonania przez niego niniejszego zamówienia. Wykonawca winien wykazać ponad wszelką wątpliwość, że zaistniała zmiana ma bezpośredni wpływ na koszty wykonania zamówienia oraz określić stopień w jakim wpłynie ona na wysokość wynagrodzenia. W sytuacji, gdy jest bezspornym, że powyższe zmiany mają wpływ na koszty wykonania zamówienia przez Wykonawcę, </w:t>
      </w:r>
      <w:r w:rsidRPr="00A14453">
        <w:rPr>
          <w:rFonts w:ascii="Calibri" w:hAnsi="Calibri" w:cs="Calibri"/>
          <w:bCs/>
          <w:sz w:val="24"/>
          <w:szCs w:val="24"/>
        </w:rPr>
        <w:lastRenderedPageBreak/>
        <w:t>następuje zmiana postanowień umowy dotyczących wynagrodzenia Wykonawcy w formie pisemnej pod rygorem nieważności.</w:t>
      </w:r>
    </w:p>
    <w:p w:rsidR="00EF0F26"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bCs/>
          <w:sz w:val="24"/>
          <w:szCs w:val="24"/>
        </w:rPr>
        <w:t>w przypadku zmiany, o której mowa w lit. a, wartość netto wynagrodzenia Wykonawcy nie zmieni się, a określona w aneksie wartość brutto wynagrodzenia zostanie wyliczona na podstawie nowych przepisów,</w:t>
      </w:r>
    </w:p>
    <w:p w:rsidR="00EF0F26"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bCs/>
          <w:sz w:val="24"/>
          <w:szCs w:val="24"/>
        </w:rPr>
        <w:t>w przypadku zmiany, o której mowa w lit. b, wynagrodzenie Wykonawcy ulegnie zmianie o wartość wzrostu całkowitego kosztu Wykonawcy lub stawki godzinowej, wynikającej ze zwiększenia wynagrodzeń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w:t>
      </w:r>
    </w:p>
    <w:p w:rsidR="00EF0F26"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bCs/>
          <w:sz w:val="24"/>
          <w:szCs w:val="24"/>
        </w:rPr>
        <w:t>w przypadku zmiany, o której mowa w lit. c, wynagrodzenie Wykonawcy ulegnie zmianie o wzrost wartości całkowitego kosztu, jaki Wykonawca będzie zobowiązany dodatkowo ponieść w celu uwzględnienia tej zmiany, przy zachowaniu dotychczasowej kwoty netto wynagrodzenia osób bezpośrednio wykonujących zamówienie na rzecz Zamawiającego,</w:t>
      </w:r>
    </w:p>
    <w:p w:rsidR="00EF0F26" w:rsidRPr="00A14453"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sz w:val="24"/>
          <w:szCs w:val="24"/>
        </w:rPr>
        <w:t>w przypadku zmiany, o której mowa w lit. d, wynagrodzenie Wykonawcy ulegnie zmianie o sumę wzrostu kosztów realizacji zamówienia publicznego wynikającą z wpłat do PPK dokonywanych przez podmiot zatrudniający uczestniczący w wykonywaniu zamówienia</w:t>
      </w:r>
      <w:r>
        <w:rPr>
          <w:rFonts w:ascii="Calibri" w:hAnsi="Calibri" w:cs="Calibri"/>
          <w:sz w:val="24"/>
          <w:szCs w:val="24"/>
        </w:rPr>
        <w:t>,</w:t>
      </w:r>
    </w:p>
    <w:p w:rsidR="00EF0F26" w:rsidRPr="00A14453"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sz w:val="24"/>
          <w:szCs w:val="24"/>
        </w:rPr>
        <w:t>Wykonawca zobowiązany jest do przedstawienie sposobu i podstawy wyliczenia odpowiedniej zmiany wynagrodzenia,</w:t>
      </w:r>
    </w:p>
    <w:p w:rsidR="00EF0F26"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bCs/>
          <w:sz w:val="24"/>
          <w:szCs w:val="24"/>
        </w:rPr>
        <w:t>zmiana wysokości wynagrodzenia obowiązywać będzie od dnia wejścia w życie zmian, o których mowa w lit. a-d. Wykonawca zobowiązany jest najpóźniej 10 dni przed dniem wejścia w życie przepisu dokonującego powyższej zmiany złożyć pisemny wniosek, o którym mowa w tiret pierwszym</w:t>
      </w:r>
      <w:r>
        <w:rPr>
          <w:rFonts w:ascii="Calibri" w:hAnsi="Calibri" w:cs="Calibri"/>
          <w:bCs/>
          <w:sz w:val="24"/>
          <w:szCs w:val="24"/>
        </w:rPr>
        <w:t>,</w:t>
      </w:r>
    </w:p>
    <w:p w:rsidR="00EF0F26" w:rsidRPr="00A14453" w:rsidRDefault="00EF0F26" w:rsidP="00EF0F26">
      <w:pPr>
        <w:pStyle w:val="Akapitzlist"/>
        <w:numPr>
          <w:ilvl w:val="0"/>
          <w:numId w:val="205"/>
        </w:numPr>
        <w:spacing w:after="0" w:line="360" w:lineRule="auto"/>
        <w:jc w:val="both"/>
        <w:rPr>
          <w:rFonts w:ascii="Calibri" w:hAnsi="Calibri" w:cs="Calibri"/>
          <w:bCs/>
          <w:sz w:val="24"/>
          <w:szCs w:val="24"/>
        </w:rPr>
      </w:pPr>
      <w:r w:rsidRPr="00A14453">
        <w:rPr>
          <w:rFonts w:ascii="Calibri" w:hAnsi="Calibri" w:cs="Calibri"/>
          <w:bCs/>
          <w:sz w:val="24"/>
          <w:szCs w:val="24"/>
        </w:rPr>
        <w:t xml:space="preserve">w przypadku, gdy Wykonawca przedłoży wniosek po dniu wejścia w życie uregulowań, o których mowa w lit. </w:t>
      </w:r>
      <w:proofErr w:type="spellStart"/>
      <w:r w:rsidRPr="00A14453">
        <w:rPr>
          <w:rFonts w:ascii="Calibri" w:hAnsi="Calibri" w:cs="Calibri"/>
          <w:bCs/>
          <w:sz w:val="24"/>
          <w:szCs w:val="24"/>
        </w:rPr>
        <w:t>b-d</w:t>
      </w:r>
      <w:proofErr w:type="spellEnd"/>
      <w:r w:rsidRPr="00A14453">
        <w:rPr>
          <w:rFonts w:ascii="Calibri" w:hAnsi="Calibri" w:cs="Calibri"/>
          <w:bCs/>
          <w:sz w:val="24"/>
          <w:szCs w:val="24"/>
        </w:rPr>
        <w:t xml:space="preserve"> zmiana wysokości wynagrodzenia obowiązywać będzie od dnia złożenia wniosku.</w:t>
      </w:r>
    </w:p>
    <w:p w:rsidR="00EF0F26" w:rsidRPr="00135C61" w:rsidRDefault="00EF0F26" w:rsidP="00EF0F26">
      <w:pPr>
        <w:numPr>
          <w:ilvl w:val="0"/>
          <w:numId w:val="199"/>
        </w:numPr>
        <w:spacing w:after="0" w:line="360" w:lineRule="auto"/>
        <w:jc w:val="both"/>
        <w:rPr>
          <w:rFonts w:ascii="Calibri" w:hAnsi="Calibri" w:cs="Calibri"/>
          <w:sz w:val="24"/>
          <w:szCs w:val="24"/>
        </w:rPr>
      </w:pPr>
      <w:r w:rsidRPr="00135C61">
        <w:rPr>
          <w:rFonts w:ascii="Calibri" w:hAnsi="Calibri" w:cs="Calibri"/>
          <w:sz w:val="24"/>
          <w:szCs w:val="24"/>
        </w:rPr>
        <w:lastRenderedPageBreak/>
        <w:t xml:space="preserve">zaistnienia potrzeby udzielenia zamówienia uzupełniającego wynikającego </w:t>
      </w:r>
      <w:r>
        <w:rPr>
          <w:rFonts w:ascii="Calibri" w:hAnsi="Calibri" w:cs="Calibri"/>
          <w:sz w:val="24"/>
          <w:szCs w:val="24"/>
        </w:rPr>
        <w:t>z potrzeb Zamawiającego w tym, m. in.: zmian organizacyjnych Powiatu, pod warunkiem, że łączna wartość zamówienia podstawowego oraz uzupełniającego będzie niższa od kwoty 130.000 zł netto.</w:t>
      </w:r>
    </w:p>
    <w:p w:rsidR="00EF0F26" w:rsidRPr="00135C61" w:rsidRDefault="00EF0F26" w:rsidP="00EF0F26">
      <w:pPr>
        <w:numPr>
          <w:ilvl w:val="0"/>
          <w:numId w:val="200"/>
        </w:numPr>
        <w:spacing w:after="0" w:line="360" w:lineRule="auto"/>
        <w:jc w:val="both"/>
        <w:rPr>
          <w:rFonts w:ascii="Calibri" w:hAnsi="Calibri" w:cs="Calibri"/>
          <w:sz w:val="24"/>
          <w:szCs w:val="24"/>
        </w:rPr>
      </w:pPr>
      <w:r w:rsidRPr="00135C61">
        <w:rPr>
          <w:rFonts w:ascii="Calibri" w:hAnsi="Calibri" w:cs="Calibri"/>
          <w:sz w:val="24"/>
          <w:szCs w:val="24"/>
          <w:lang w:eastAsia="ar-SA"/>
        </w:rPr>
        <w:t>Zamawiający dopuszcza w ramach umów szczegółowych możliwość zwiększenia ilości połączeń telekomunikacyjnych dla poszczególnych jednostek organizacyjnych Powiatu, określonej w załączniku nr 1 do umowy, z tym zastrzeżeniem, że zmiana ta nie wpłynie na zwiększenie kwoty maksymalnego wynagrodzenia, o którym mowa w §4 ust. 1 umowy generalnej.</w:t>
      </w:r>
      <w:r w:rsidRPr="00135C61">
        <w:rPr>
          <w:rFonts w:ascii="Calibri" w:hAnsi="Calibri" w:cs="Calibri"/>
          <w:sz w:val="24"/>
          <w:szCs w:val="24"/>
        </w:rPr>
        <w:t xml:space="preserve"> Zmiana ta nie stanowi zmiany umowy.</w:t>
      </w:r>
    </w:p>
    <w:p w:rsidR="00EF0F26" w:rsidRPr="00135C61" w:rsidRDefault="00EF0F26" w:rsidP="00EF0F26">
      <w:pPr>
        <w:numPr>
          <w:ilvl w:val="0"/>
          <w:numId w:val="200"/>
        </w:numPr>
        <w:spacing w:after="0" w:line="360" w:lineRule="auto"/>
        <w:jc w:val="both"/>
        <w:rPr>
          <w:rFonts w:ascii="Calibri" w:hAnsi="Calibri" w:cs="Calibri"/>
          <w:sz w:val="24"/>
          <w:szCs w:val="24"/>
        </w:rPr>
      </w:pPr>
      <w:r w:rsidRPr="00135C61">
        <w:rPr>
          <w:rFonts w:ascii="Calibri" w:hAnsi="Calibri" w:cs="Calibri"/>
          <w:sz w:val="24"/>
          <w:szCs w:val="24"/>
        </w:rPr>
        <w:t>Zamawiający</w:t>
      </w:r>
      <w:r w:rsidRPr="00135C61">
        <w:rPr>
          <w:rFonts w:ascii="Calibri" w:hAnsi="Calibri" w:cs="Calibri"/>
          <w:color w:val="000000"/>
          <w:sz w:val="24"/>
          <w:szCs w:val="24"/>
        </w:rPr>
        <w:t xml:space="preserve"> oświadcza, że wszelką korespondencję, związaną z realizacją niniejszej Umowy należy kierować na adres jednostki organizacyjnej Powiatu Stargardzkiego, której sprawa dotyczy, zgodnie z danymi adresowymi podanymi w preambule umowy.</w:t>
      </w:r>
    </w:p>
    <w:p w:rsidR="00EF0F26" w:rsidRPr="00135C61" w:rsidRDefault="00EF0F26" w:rsidP="00EF0F26">
      <w:pPr>
        <w:numPr>
          <w:ilvl w:val="0"/>
          <w:numId w:val="200"/>
        </w:numPr>
        <w:spacing w:after="0" w:line="360" w:lineRule="auto"/>
        <w:jc w:val="both"/>
        <w:rPr>
          <w:rFonts w:ascii="Calibri" w:hAnsi="Calibri" w:cs="Calibri"/>
          <w:sz w:val="24"/>
          <w:szCs w:val="24"/>
        </w:rPr>
      </w:pPr>
      <w:r w:rsidRPr="00135C61">
        <w:rPr>
          <w:rFonts w:ascii="Calibri" w:hAnsi="Calibri" w:cs="Calibri"/>
          <w:color w:val="000000"/>
          <w:sz w:val="24"/>
          <w:szCs w:val="24"/>
        </w:rPr>
        <w:t>Wykonawca oświadcza, że wszelką korespondencję, związaną z realizacją Umowy należy kierować na adres: …………………………………………………..</w:t>
      </w:r>
    </w:p>
    <w:p w:rsidR="00EF0F26" w:rsidRPr="006B7BA8" w:rsidRDefault="00EF0F26" w:rsidP="00EF0F26">
      <w:pPr>
        <w:numPr>
          <w:ilvl w:val="0"/>
          <w:numId w:val="200"/>
        </w:numPr>
        <w:spacing w:after="0" w:line="360" w:lineRule="auto"/>
        <w:jc w:val="both"/>
        <w:rPr>
          <w:rFonts w:ascii="Calibri" w:hAnsi="Calibri" w:cs="Calibri"/>
          <w:sz w:val="24"/>
          <w:szCs w:val="24"/>
        </w:rPr>
      </w:pPr>
      <w:r w:rsidRPr="00135C61">
        <w:rPr>
          <w:rFonts w:ascii="Calibri" w:hAnsi="Calibri" w:cs="Calibri"/>
          <w:sz w:val="24"/>
          <w:szCs w:val="24"/>
        </w:rPr>
        <w:t>Korespondencja składana na inne adresy niż wskazane powyżej, będzie uznawana za nieskutecznie doręczoną</w:t>
      </w:r>
    </w:p>
    <w:p w:rsidR="00EF0F26" w:rsidRPr="00135C61" w:rsidRDefault="00EF0F26" w:rsidP="00EF0F26">
      <w:pPr>
        <w:tabs>
          <w:tab w:val="left" w:pos="0"/>
          <w:tab w:val="right" w:pos="900"/>
        </w:tabs>
        <w:spacing w:after="0" w:line="360" w:lineRule="auto"/>
        <w:jc w:val="center"/>
        <w:rPr>
          <w:rFonts w:ascii="Calibri" w:hAnsi="Calibri" w:cs="Calibri"/>
          <w:b/>
          <w:bCs/>
          <w:sz w:val="24"/>
          <w:szCs w:val="24"/>
        </w:rPr>
      </w:pPr>
      <w:r w:rsidRPr="00135C61">
        <w:rPr>
          <w:rFonts w:ascii="Calibri" w:hAnsi="Calibri" w:cs="Calibri"/>
          <w:b/>
          <w:bCs/>
          <w:sz w:val="24"/>
          <w:szCs w:val="24"/>
        </w:rPr>
        <w:t>§13.</w:t>
      </w:r>
    </w:p>
    <w:p w:rsidR="00EF0F26" w:rsidRPr="00BA30BA" w:rsidRDefault="00EF0F26" w:rsidP="00EF0F26">
      <w:pPr>
        <w:numPr>
          <w:ilvl w:val="0"/>
          <w:numId w:val="201"/>
        </w:numPr>
        <w:tabs>
          <w:tab w:val="left" w:pos="0"/>
          <w:tab w:val="right" w:pos="426"/>
        </w:tabs>
        <w:spacing w:after="0" w:line="360" w:lineRule="auto"/>
        <w:jc w:val="both"/>
        <w:rPr>
          <w:rFonts w:ascii="Calibri" w:hAnsi="Calibri" w:cs="Calibri"/>
          <w:sz w:val="24"/>
          <w:szCs w:val="24"/>
        </w:rPr>
      </w:pPr>
      <w:r w:rsidRPr="00BA30BA">
        <w:rPr>
          <w:rFonts w:ascii="Calibri" w:hAnsi="Calibri" w:cs="Calibri"/>
          <w:sz w:val="24"/>
          <w:szCs w:val="24"/>
        </w:rPr>
        <w:t>Strony będą rozstrzygały spory wynikłe na tle realizacji umowy w sposób polubowny. W przypadku niemożności osiągnięcia porozumienia sprawy sporne będą rozstrzygane na drodze sądowej przez właściwy sąd powszechny dla siedziby Zamawiającego. Prawo dochodzenia w postępowaniu sądowym roszczeń określonych w ustawie Prawo telekomunikacyjne, wynikających z niniejszej umowy, przysługuje Zamawiającemu po wyczerpaniu drogi postępowania reklamacyjnego zgodnie z rozporządzeniem Ministra Administracji i Cyfryzacji z dnia 24 lutego 2014 r. w sprawie reklamacji usługi telekomunikacyjnej (Dz. U. z 2014 r. poz. 284).</w:t>
      </w:r>
    </w:p>
    <w:p w:rsidR="00EF0F26" w:rsidRPr="00BA30BA" w:rsidRDefault="00EF0F26" w:rsidP="00EF0F26">
      <w:pPr>
        <w:numPr>
          <w:ilvl w:val="0"/>
          <w:numId w:val="201"/>
        </w:numPr>
        <w:tabs>
          <w:tab w:val="left" w:pos="0"/>
          <w:tab w:val="right" w:pos="426"/>
        </w:tabs>
        <w:spacing w:after="0" w:line="360" w:lineRule="auto"/>
        <w:jc w:val="both"/>
        <w:rPr>
          <w:rFonts w:ascii="Calibri" w:hAnsi="Calibri" w:cs="Calibri"/>
          <w:sz w:val="24"/>
          <w:szCs w:val="24"/>
        </w:rPr>
      </w:pPr>
      <w:r w:rsidRPr="00BA30BA">
        <w:rPr>
          <w:rFonts w:ascii="Calibri" w:hAnsi="Calibri" w:cs="Calibri"/>
          <w:sz w:val="24"/>
          <w:szCs w:val="24"/>
        </w:rPr>
        <w:t xml:space="preserve">W sprawach nieuregulowanych niniejszą umową mają zastosowanie przepisy ustawy z dnia 16 lipca 2004 r. Prawo telekomunikacyjne oraz ustawy z dnia 23 kwietnia 1964 r. Kodeks cywilny. </w:t>
      </w:r>
    </w:p>
    <w:p w:rsidR="00EF0F26" w:rsidRPr="00BA30BA" w:rsidRDefault="00EF0F26" w:rsidP="00EF0F26">
      <w:pPr>
        <w:numPr>
          <w:ilvl w:val="0"/>
          <w:numId w:val="201"/>
        </w:numPr>
        <w:tabs>
          <w:tab w:val="left" w:pos="0"/>
          <w:tab w:val="right" w:pos="426"/>
        </w:tabs>
        <w:spacing w:after="0" w:line="360" w:lineRule="auto"/>
        <w:jc w:val="both"/>
        <w:rPr>
          <w:rFonts w:ascii="Calibri" w:hAnsi="Calibri" w:cs="Calibri"/>
          <w:sz w:val="24"/>
          <w:szCs w:val="24"/>
        </w:rPr>
      </w:pPr>
      <w:r w:rsidRPr="00BA30BA">
        <w:rPr>
          <w:rFonts w:ascii="Calibri" w:hAnsi="Calibri" w:cs="Calibri"/>
          <w:sz w:val="24"/>
          <w:szCs w:val="24"/>
        </w:rPr>
        <w:t xml:space="preserve"> Strony umowy zobowiązują się do niezwłocznego powiadomienia o każdej zmianie adresu lub numeru telefonu. W przypadku niezrealizowania niniejszego zobowiązania pisma dostarczone pod adres wskazany w umowie uważa się za doręczone.  </w:t>
      </w:r>
    </w:p>
    <w:p w:rsidR="00EF0F26" w:rsidRPr="00BA30BA" w:rsidRDefault="00EF0F26" w:rsidP="00EF0F26">
      <w:pPr>
        <w:numPr>
          <w:ilvl w:val="0"/>
          <w:numId w:val="201"/>
        </w:numPr>
        <w:tabs>
          <w:tab w:val="left" w:pos="0"/>
          <w:tab w:val="right" w:pos="426"/>
        </w:tabs>
        <w:spacing w:after="0" w:line="360" w:lineRule="auto"/>
        <w:jc w:val="both"/>
        <w:rPr>
          <w:rFonts w:ascii="Calibri" w:hAnsi="Calibri" w:cs="Calibri"/>
          <w:sz w:val="24"/>
          <w:szCs w:val="24"/>
        </w:rPr>
      </w:pPr>
      <w:r w:rsidRPr="00BA30BA">
        <w:rPr>
          <w:rFonts w:ascii="Calibri" w:hAnsi="Calibri" w:cs="Calibri"/>
          <w:sz w:val="24"/>
          <w:szCs w:val="24"/>
        </w:rPr>
        <w:lastRenderedPageBreak/>
        <w:t xml:space="preserve">Wykonawca nie może bez zgody Zamawiającego przenieść wierzytelności wynikającej </w:t>
      </w:r>
      <w:r w:rsidRPr="00BA30BA">
        <w:rPr>
          <w:rFonts w:ascii="Calibri" w:hAnsi="Calibri" w:cs="Calibri"/>
          <w:sz w:val="24"/>
          <w:szCs w:val="24"/>
        </w:rPr>
        <w:br/>
        <w:t>z niniejszej umowy na rzecz osoby trzeciej.</w:t>
      </w:r>
    </w:p>
    <w:p w:rsidR="00EF0F26" w:rsidRPr="00BA30BA" w:rsidRDefault="00EF0F26" w:rsidP="00EF0F26">
      <w:pPr>
        <w:numPr>
          <w:ilvl w:val="0"/>
          <w:numId w:val="201"/>
        </w:numPr>
        <w:tabs>
          <w:tab w:val="left" w:pos="0"/>
          <w:tab w:val="right" w:pos="426"/>
        </w:tabs>
        <w:spacing w:after="0" w:line="360" w:lineRule="auto"/>
        <w:jc w:val="both"/>
        <w:rPr>
          <w:rFonts w:ascii="Calibri" w:hAnsi="Calibri" w:cs="Calibri"/>
          <w:sz w:val="24"/>
          <w:szCs w:val="24"/>
        </w:rPr>
      </w:pPr>
      <w:r w:rsidRPr="00BA30BA">
        <w:rPr>
          <w:rFonts w:ascii="Calibri" w:hAnsi="Calibri" w:cs="Calibri"/>
          <w:sz w:val="24"/>
          <w:szCs w:val="24"/>
        </w:rPr>
        <w:t xml:space="preserve">Umowa została sporządzona w trzech jednobrzmiących egzemplarzach, dwa egzemplarze dla Zamawiającego, jeden dla Wykonawcy.           </w:t>
      </w:r>
    </w:p>
    <w:p w:rsidR="00EF0F26" w:rsidRPr="00BA30BA" w:rsidRDefault="00EF0F26" w:rsidP="00EF0F26">
      <w:pPr>
        <w:tabs>
          <w:tab w:val="left" w:pos="0"/>
          <w:tab w:val="right" w:pos="900"/>
        </w:tabs>
        <w:spacing w:after="0" w:line="360" w:lineRule="auto"/>
        <w:jc w:val="center"/>
        <w:rPr>
          <w:rFonts w:ascii="Calibri" w:hAnsi="Calibri" w:cs="Calibri"/>
          <w:b/>
          <w:bCs/>
          <w:sz w:val="24"/>
          <w:szCs w:val="24"/>
        </w:rPr>
      </w:pPr>
      <w:r w:rsidRPr="00BA30BA">
        <w:rPr>
          <w:rFonts w:ascii="Calibri" w:hAnsi="Calibri" w:cs="Calibri"/>
          <w:b/>
          <w:bCs/>
          <w:sz w:val="24"/>
          <w:szCs w:val="24"/>
        </w:rPr>
        <w:t>§14.</w:t>
      </w:r>
    </w:p>
    <w:p w:rsidR="00EF0F26" w:rsidRPr="00BA30BA" w:rsidRDefault="00EF0F26" w:rsidP="00EF0F26">
      <w:pPr>
        <w:pStyle w:val="Akapitzlist"/>
        <w:widowControl w:val="0"/>
        <w:numPr>
          <w:ilvl w:val="0"/>
          <w:numId w:val="206"/>
        </w:numPr>
        <w:spacing w:after="0" w:line="360" w:lineRule="auto"/>
        <w:contextualSpacing w:val="0"/>
        <w:jc w:val="both"/>
        <w:rPr>
          <w:snapToGrid w:val="0"/>
          <w:sz w:val="24"/>
          <w:szCs w:val="24"/>
        </w:rPr>
      </w:pPr>
      <w:r w:rsidRPr="00BA30BA">
        <w:rPr>
          <w:snapToGrid w:val="0"/>
          <w:sz w:val="24"/>
          <w:szCs w:val="24"/>
        </w:rPr>
        <w:t xml:space="preserve">Administratorem danych osobowych osób fizycznych wskazanych w treści niniejszej umowy jest </w:t>
      </w:r>
      <w:r w:rsidRPr="00BA30BA">
        <w:rPr>
          <w:b/>
          <w:sz w:val="24"/>
          <w:szCs w:val="24"/>
          <w:lang w:eastAsia="ar-SA"/>
        </w:rPr>
        <w:t xml:space="preserve">Powiat Stargardzki, </w:t>
      </w:r>
      <w:r w:rsidRPr="00BA30BA">
        <w:rPr>
          <w:sz w:val="24"/>
          <w:szCs w:val="24"/>
          <w:lang w:eastAsia="ar-SA"/>
        </w:rPr>
        <w:t>ul. Skarbowa 1, 73-110 Stargard, NIP 854-222-86-20.</w:t>
      </w:r>
    </w:p>
    <w:p w:rsidR="00EF0F26" w:rsidRPr="00BA30BA" w:rsidRDefault="00EF0F26" w:rsidP="00EF0F26">
      <w:pPr>
        <w:pStyle w:val="Akapitzlist"/>
        <w:widowControl w:val="0"/>
        <w:numPr>
          <w:ilvl w:val="0"/>
          <w:numId w:val="206"/>
        </w:numPr>
        <w:spacing w:after="0" w:line="360" w:lineRule="auto"/>
        <w:contextualSpacing w:val="0"/>
        <w:jc w:val="both"/>
        <w:rPr>
          <w:snapToGrid w:val="0"/>
          <w:sz w:val="24"/>
          <w:szCs w:val="24"/>
        </w:rPr>
      </w:pPr>
      <w:r w:rsidRPr="00BA30BA">
        <w:rPr>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rsidR="00EF0F26" w:rsidRPr="00BA30BA" w:rsidRDefault="00EF0F26" w:rsidP="00EF0F26">
      <w:pPr>
        <w:pStyle w:val="Akapitzlist"/>
        <w:widowControl w:val="0"/>
        <w:numPr>
          <w:ilvl w:val="0"/>
          <w:numId w:val="206"/>
        </w:numPr>
        <w:spacing w:after="0" w:line="360" w:lineRule="auto"/>
        <w:contextualSpacing w:val="0"/>
        <w:jc w:val="both"/>
        <w:rPr>
          <w:snapToGrid w:val="0"/>
          <w:sz w:val="24"/>
          <w:szCs w:val="24"/>
        </w:rPr>
      </w:pPr>
      <w:r w:rsidRPr="00BA30BA">
        <w:rPr>
          <w:snapToGrid w:val="0"/>
          <w:sz w:val="24"/>
          <w:szCs w:val="24"/>
        </w:rPr>
        <w:t xml:space="preserve">Każda ze Stron oświadcza, że osoby wymienione w treści niniejszej umowy dysponują informacjami dotyczącymi przetwarzania ich danych osobowych przez Strony na potrzeby realizacji Umowy.  </w:t>
      </w:r>
    </w:p>
    <w:p w:rsidR="00EF0F26" w:rsidRPr="00BA30BA" w:rsidRDefault="00EF0F26" w:rsidP="00EF0F26">
      <w:pPr>
        <w:pStyle w:val="Akapitzlist"/>
        <w:widowControl w:val="0"/>
        <w:numPr>
          <w:ilvl w:val="0"/>
          <w:numId w:val="206"/>
        </w:numPr>
        <w:spacing w:after="0" w:line="360" w:lineRule="auto"/>
        <w:contextualSpacing w:val="0"/>
        <w:jc w:val="both"/>
        <w:rPr>
          <w:snapToGrid w:val="0"/>
          <w:sz w:val="24"/>
          <w:szCs w:val="24"/>
        </w:rPr>
      </w:pPr>
      <w:r w:rsidRPr="00BA30BA">
        <w:rPr>
          <w:snapToGrid w:val="0"/>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EF0F26" w:rsidRPr="000347DD" w:rsidRDefault="00EF0F26" w:rsidP="00EF0F26">
      <w:pPr>
        <w:pStyle w:val="Akapitzlist"/>
        <w:widowControl w:val="0"/>
        <w:numPr>
          <w:ilvl w:val="0"/>
          <w:numId w:val="206"/>
        </w:numPr>
        <w:spacing w:after="0" w:line="360" w:lineRule="auto"/>
        <w:contextualSpacing w:val="0"/>
        <w:jc w:val="both"/>
        <w:rPr>
          <w:snapToGrid w:val="0"/>
          <w:sz w:val="24"/>
          <w:szCs w:val="24"/>
        </w:rPr>
      </w:pPr>
      <w:r w:rsidRPr="00BA30BA">
        <w:rPr>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w:t>
      </w:r>
      <w:r w:rsidRPr="000347DD">
        <w:rPr>
          <w:snapToGrid w:val="0"/>
          <w:sz w:val="24"/>
          <w:szCs w:val="24"/>
        </w:rPr>
        <w:lastRenderedPageBreak/>
        <w:t xml:space="preserve">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rsidR="00EF0F26" w:rsidRPr="000347DD" w:rsidRDefault="00EF0F26" w:rsidP="00EF0F26">
      <w:pPr>
        <w:pStyle w:val="Akapitzlist"/>
        <w:widowControl w:val="0"/>
        <w:numPr>
          <w:ilvl w:val="0"/>
          <w:numId w:val="206"/>
        </w:numPr>
        <w:spacing w:after="0" w:line="360" w:lineRule="auto"/>
        <w:contextualSpacing w:val="0"/>
        <w:jc w:val="both"/>
        <w:rPr>
          <w:snapToGrid w:val="0"/>
          <w:sz w:val="24"/>
          <w:szCs w:val="24"/>
        </w:rPr>
      </w:pPr>
      <w:r w:rsidRPr="000347DD">
        <w:rPr>
          <w:snapToGrid w:val="0"/>
          <w:sz w:val="24"/>
          <w:szCs w:val="24"/>
        </w:rPr>
        <w:t xml:space="preserve">Z Inspektorem Ochrony Danych Osobowych lub osobą odpowiedzialną za ochronę danych osobowych można kontaktować się: </w:t>
      </w:r>
    </w:p>
    <w:p w:rsidR="00EF0F26" w:rsidRPr="000347DD" w:rsidRDefault="00EF0F26" w:rsidP="00EF0F26">
      <w:pPr>
        <w:pStyle w:val="Akapitzlist"/>
        <w:widowControl w:val="0"/>
        <w:numPr>
          <w:ilvl w:val="1"/>
          <w:numId w:val="206"/>
        </w:numPr>
        <w:spacing w:after="0" w:line="360" w:lineRule="auto"/>
        <w:ind w:left="567" w:hanging="283"/>
        <w:contextualSpacing w:val="0"/>
        <w:jc w:val="both"/>
        <w:rPr>
          <w:snapToGrid w:val="0"/>
          <w:sz w:val="24"/>
          <w:szCs w:val="24"/>
        </w:rPr>
      </w:pPr>
      <w:r w:rsidRPr="000347DD">
        <w:rPr>
          <w:snapToGrid w:val="0"/>
          <w:sz w:val="24"/>
          <w:szCs w:val="24"/>
        </w:rPr>
        <w:t>kontakt z Inspektorem Ochrony Danych – …………</w:t>
      </w:r>
      <w:r>
        <w:rPr>
          <w:snapToGrid w:val="0"/>
          <w:sz w:val="24"/>
          <w:szCs w:val="24"/>
        </w:rPr>
        <w:t>……………..</w:t>
      </w:r>
      <w:r w:rsidRPr="000347DD">
        <w:rPr>
          <w:snapToGrid w:val="0"/>
          <w:sz w:val="24"/>
          <w:szCs w:val="24"/>
        </w:rPr>
        <w:t xml:space="preserve">……., adres e-mail: </w:t>
      </w:r>
      <w:r w:rsidRPr="000347DD">
        <w:rPr>
          <w:sz w:val="24"/>
          <w:szCs w:val="24"/>
        </w:rPr>
        <w:t>…………………………………….</w:t>
      </w:r>
    </w:p>
    <w:p w:rsidR="00EF0F26" w:rsidRPr="000347DD" w:rsidRDefault="00EF0F26" w:rsidP="00EF0F26">
      <w:pPr>
        <w:pStyle w:val="Akapitzlist"/>
        <w:widowControl w:val="0"/>
        <w:numPr>
          <w:ilvl w:val="1"/>
          <w:numId w:val="206"/>
        </w:numPr>
        <w:spacing w:after="0" w:line="360" w:lineRule="auto"/>
        <w:ind w:left="567" w:hanging="283"/>
        <w:contextualSpacing w:val="0"/>
        <w:jc w:val="both"/>
        <w:rPr>
          <w:snapToGrid w:val="0"/>
          <w:sz w:val="24"/>
          <w:szCs w:val="24"/>
        </w:rPr>
      </w:pPr>
      <w:r w:rsidRPr="000347DD">
        <w:rPr>
          <w:snapToGrid w:val="0"/>
          <w:sz w:val="24"/>
          <w:szCs w:val="24"/>
        </w:rPr>
        <w:t xml:space="preserve">z ramienia Wykonawcy – adres e-mail: </w:t>
      </w:r>
      <w:r w:rsidRPr="000347DD">
        <w:rPr>
          <w:sz w:val="24"/>
          <w:szCs w:val="24"/>
        </w:rPr>
        <w:t>……………………………..</w:t>
      </w:r>
      <w:r w:rsidRPr="000347DD">
        <w:rPr>
          <w:snapToGrid w:val="0"/>
          <w:sz w:val="24"/>
          <w:szCs w:val="24"/>
        </w:rPr>
        <w:t>lub listownie pod adresem: …………………………………………………………………………………….</w:t>
      </w:r>
    </w:p>
    <w:p w:rsidR="00EF0F26" w:rsidRPr="000347DD" w:rsidRDefault="00EF0F26" w:rsidP="00EF0F26">
      <w:pPr>
        <w:pStyle w:val="Akapitzlist"/>
        <w:widowControl w:val="0"/>
        <w:numPr>
          <w:ilvl w:val="0"/>
          <w:numId w:val="206"/>
        </w:numPr>
        <w:spacing w:after="0" w:line="360" w:lineRule="auto"/>
        <w:contextualSpacing w:val="0"/>
        <w:jc w:val="both"/>
        <w:rPr>
          <w:snapToGrid w:val="0"/>
          <w:sz w:val="24"/>
          <w:szCs w:val="24"/>
        </w:rPr>
      </w:pPr>
      <w:r w:rsidRPr="000347DD">
        <w:rPr>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rsidR="00EF0F26" w:rsidRDefault="00EF0F26" w:rsidP="00EF0F26">
      <w:pPr>
        <w:spacing w:after="0" w:line="240" w:lineRule="auto"/>
        <w:rPr>
          <w:rFonts w:ascii="Times New Roman" w:eastAsia="Times New Roman" w:hAnsi="Times New Roman" w:cs="Times New Roman"/>
          <w:b/>
          <w:sz w:val="24"/>
          <w:szCs w:val="24"/>
        </w:rPr>
      </w:pPr>
    </w:p>
    <w:p w:rsidR="00EF0F26" w:rsidRDefault="00EF0F26" w:rsidP="00EF0F26">
      <w:pPr>
        <w:spacing w:after="0" w:line="240" w:lineRule="auto"/>
        <w:rPr>
          <w:rFonts w:ascii="Times New Roman" w:eastAsia="Times New Roman" w:hAnsi="Times New Roman" w:cs="Times New Roman"/>
          <w:b/>
          <w:sz w:val="24"/>
          <w:szCs w:val="24"/>
        </w:rPr>
      </w:pPr>
    </w:p>
    <w:p w:rsidR="00EF0F26" w:rsidRDefault="00EF0F26" w:rsidP="00EF0F26">
      <w:pPr>
        <w:spacing w:after="0" w:line="240" w:lineRule="auto"/>
        <w:rPr>
          <w:rFonts w:ascii="Times New Roman" w:eastAsia="Times New Roman" w:hAnsi="Times New Roman" w:cs="Times New Roman"/>
          <w:b/>
          <w:sz w:val="24"/>
          <w:szCs w:val="24"/>
        </w:rPr>
      </w:pPr>
    </w:p>
    <w:p w:rsidR="00EF0F26" w:rsidRPr="000347DD" w:rsidRDefault="00EF0F26" w:rsidP="00EF0F26">
      <w:pPr>
        <w:spacing w:after="0" w:line="240" w:lineRule="auto"/>
        <w:rPr>
          <w:rFonts w:ascii="Times New Roman" w:eastAsia="Times New Roman" w:hAnsi="Times New Roman" w:cs="Times New Roman"/>
          <w:b/>
          <w:sz w:val="24"/>
          <w:szCs w:val="24"/>
        </w:rPr>
      </w:pPr>
    </w:p>
    <w:p w:rsidR="00EF0F26" w:rsidRPr="000347DD" w:rsidRDefault="00EF0F26" w:rsidP="00EF0F26">
      <w:pPr>
        <w:spacing w:after="0" w:line="240" w:lineRule="auto"/>
        <w:rPr>
          <w:rFonts w:ascii="Times New Roman" w:eastAsia="Times New Roman" w:hAnsi="Times New Roman" w:cs="Times New Roman"/>
          <w:b/>
          <w:sz w:val="24"/>
          <w:szCs w:val="24"/>
        </w:rPr>
      </w:pPr>
    </w:p>
    <w:p w:rsidR="00A50E6F" w:rsidRPr="000347DD" w:rsidRDefault="00A50E6F" w:rsidP="00AD2DB0">
      <w:pPr>
        <w:spacing w:after="0" w:line="240" w:lineRule="auto"/>
        <w:rPr>
          <w:rFonts w:ascii="Times New Roman" w:eastAsia="Times New Roman" w:hAnsi="Times New Roman" w:cs="Times New Roman"/>
          <w:b/>
          <w:sz w:val="24"/>
          <w:szCs w:val="24"/>
        </w:rPr>
      </w:pPr>
    </w:p>
    <w:p w:rsidR="00AD2DB0" w:rsidRPr="000347DD" w:rsidRDefault="00AD2DB0" w:rsidP="00AD2DB0">
      <w:pPr>
        <w:spacing w:after="0" w:line="240" w:lineRule="auto"/>
        <w:ind w:firstLine="708"/>
        <w:rPr>
          <w:rFonts w:ascii="Calibri" w:eastAsia="Times New Roman" w:hAnsi="Calibri" w:cs="Calibri"/>
          <w:sz w:val="24"/>
          <w:szCs w:val="24"/>
        </w:rPr>
      </w:pPr>
      <w:r w:rsidRPr="000347DD">
        <w:rPr>
          <w:rFonts w:ascii="Calibri" w:eastAsia="Times New Roman" w:hAnsi="Calibri" w:cs="Calibri"/>
          <w:b/>
          <w:sz w:val="24"/>
          <w:szCs w:val="24"/>
        </w:rPr>
        <w:t>ZAMAWIAJĄCY</w:t>
      </w:r>
      <w:r w:rsidRPr="000347DD">
        <w:rPr>
          <w:rFonts w:ascii="Calibri" w:eastAsia="Times New Roman" w:hAnsi="Calibri" w:cs="Calibri"/>
          <w:b/>
          <w:sz w:val="24"/>
          <w:szCs w:val="24"/>
        </w:rPr>
        <w:tab/>
      </w:r>
      <w:r w:rsidRPr="000347DD">
        <w:rPr>
          <w:rFonts w:ascii="Calibri" w:eastAsia="Times New Roman" w:hAnsi="Calibri" w:cs="Calibri"/>
          <w:b/>
          <w:sz w:val="24"/>
          <w:szCs w:val="24"/>
        </w:rPr>
        <w:tab/>
      </w:r>
      <w:r w:rsidRPr="000347DD">
        <w:rPr>
          <w:rFonts w:ascii="Calibri" w:eastAsia="Times New Roman" w:hAnsi="Calibri" w:cs="Calibri"/>
          <w:b/>
          <w:sz w:val="24"/>
          <w:szCs w:val="24"/>
        </w:rPr>
        <w:tab/>
      </w:r>
      <w:r w:rsidRPr="000347DD">
        <w:rPr>
          <w:rFonts w:ascii="Calibri" w:eastAsia="Times New Roman" w:hAnsi="Calibri" w:cs="Calibri"/>
          <w:b/>
          <w:sz w:val="24"/>
          <w:szCs w:val="24"/>
        </w:rPr>
        <w:tab/>
      </w:r>
      <w:r w:rsidRPr="000347DD">
        <w:rPr>
          <w:rFonts w:ascii="Calibri" w:eastAsia="Times New Roman" w:hAnsi="Calibri" w:cs="Calibri"/>
          <w:b/>
          <w:sz w:val="24"/>
          <w:szCs w:val="24"/>
        </w:rPr>
        <w:tab/>
      </w:r>
      <w:r w:rsidRPr="000347DD">
        <w:rPr>
          <w:rFonts w:ascii="Calibri" w:eastAsia="Times New Roman" w:hAnsi="Calibri" w:cs="Calibri"/>
          <w:b/>
          <w:sz w:val="24"/>
          <w:szCs w:val="24"/>
        </w:rPr>
        <w:tab/>
        <w:t>WYKONAWCA</w:t>
      </w:r>
    </w:p>
    <w:p w:rsidR="00A50E6F" w:rsidRPr="00102E35" w:rsidRDefault="00A50E6F" w:rsidP="00090E64">
      <w:pPr>
        <w:pStyle w:val="Bezodstpw"/>
        <w:rPr>
          <w:rFonts w:ascii="Times New Roman" w:hAnsi="Times New Roman" w:cs="Times New Roman"/>
          <w:b/>
          <w:sz w:val="24"/>
          <w:szCs w:val="24"/>
        </w:rPr>
      </w:pPr>
    </w:p>
    <w:p w:rsidR="000347DD" w:rsidRDefault="000347DD" w:rsidP="004355F6">
      <w:pPr>
        <w:spacing w:after="0" w:line="360" w:lineRule="auto"/>
        <w:jc w:val="right"/>
        <w:rPr>
          <w:rFonts w:ascii="Calibri" w:hAnsi="Calibri" w:cs="Calibri"/>
          <w:b/>
          <w:sz w:val="24"/>
          <w:szCs w:val="24"/>
        </w:rPr>
      </w:pPr>
    </w:p>
    <w:p w:rsidR="000347DD" w:rsidRDefault="000347DD" w:rsidP="004355F6">
      <w:pPr>
        <w:spacing w:after="0" w:line="360" w:lineRule="auto"/>
        <w:jc w:val="right"/>
        <w:rPr>
          <w:rFonts w:ascii="Calibri" w:hAnsi="Calibri" w:cs="Calibri"/>
          <w:b/>
          <w:sz w:val="24"/>
          <w:szCs w:val="24"/>
        </w:rPr>
      </w:pPr>
    </w:p>
    <w:p w:rsidR="000347DD" w:rsidRDefault="000347DD" w:rsidP="004355F6">
      <w:pPr>
        <w:spacing w:after="0" w:line="360" w:lineRule="auto"/>
        <w:jc w:val="right"/>
        <w:rPr>
          <w:rFonts w:ascii="Calibri" w:hAnsi="Calibri" w:cs="Calibri"/>
          <w:b/>
          <w:sz w:val="24"/>
          <w:szCs w:val="24"/>
        </w:rPr>
      </w:pPr>
    </w:p>
    <w:p w:rsidR="000347DD" w:rsidRDefault="000347DD" w:rsidP="004355F6">
      <w:pPr>
        <w:spacing w:after="0" w:line="360" w:lineRule="auto"/>
        <w:jc w:val="right"/>
        <w:rPr>
          <w:rFonts w:ascii="Calibri" w:hAnsi="Calibri" w:cs="Calibri"/>
          <w:b/>
          <w:sz w:val="24"/>
          <w:szCs w:val="24"/>
        </w:rPr>
      </w:pPr>
    </w:p>
    <w:p w:rsidR="000347DD" w:rsidRDefault="000347DD" w:rsidP="004355F6">
      <w:pPr>
        <w:spacing w:after="0" w:line="360" w:lineRule="auto"/>
        <w:jc w:val="right"/>
        <w:rPr>
          <w:rFonts w:ascii="Calibri" w:hAnsi="Calibri" w:cs="Calibri"/>
          <w:b/>
          <w:sz w:val="24"/>
          <w:szCs w:val="24"/>
        </w:rPr>
      </w:pPr>
    </w:p>
    <w:p w:rsidR="009B14D4" w:rsidRDefault="009B14D4" w:rsidP="004355F6">
      <w:pPr>
        <w:spacing w:after="0" w:line="360" w:lineRule="auto"/>
        <w:jc w:val="right"/>
        <w:rPr>
          <w:rFonts w:ascii="Calibri" w:hAnsi="Calibri" w:cs="Calibri"/>
          <w:b/>
          <w:sz w:val="24"/>
          <w:szCs w:val="24"/>
        </w:rPr>
      </w:pPr>
    </w:p>
    <w:p w:rsidR="009B14D4" w:rsidRDefault="009B14D4" w:rsidP="004355F6">
      <w:pPr>
        <w:spacing w:after="0" w:line="360" w:lineRule="auto"/>
        <w:jc w:val="right"/>
        <w:rPr>
          <w:rFonts w:ascii="Calibri" w:hAnsi="Calibri" w:cs="Calibri"/>
          <w:b/>
          <w:sz w:val="24"/>
          <w:szCs w:val="24"/>
        </w:rPr>
      </w:pPr>
    </w:p>
    <w:p w:rsidR="009B14D4" w:rsidRDefault="009B14D4" w:rsidP="004355F6">
      <w:pPr>
        <w:spacing w:after="0" w:line="360" w:lineRule="auto"/>
        <w:jc w:val="right"/>
        <w:rPr>
          <w:rFonts w:ascii="Calibri" w:hAnsi="Calibri" w:cs="Calibri"/>
          <w:b/>
          <w:sz w:val="24"/>
          <w:szCs w:val="24"/>
        </w:rPr>
      </w:pPr>
    </w:p>
    <w:p w:rsidR="00D70036" w:rsidRDefault="00D70036" w:rsidP="00D70036">
      <w:pPr>
        <w:spacing w:after="0" w:line="360" w:lineRule="auto"/>
        <w:rPr>
          <w:rFonts w:ascii="Calibri" w:hAnsi="Calibri" w:cs="Calibri"/>
          <w:b/>
          <w:sz w:val="24"/>
          <w:szCs w:val="24"/>
        </w:rPr>
      </w:pPr>
    </w:p>
    <w:p w:rsidR="00B54694" w:rsidRPr="004355F6" w:rsidRDefault="00A14453" w:rsidP="004355F6">
      <w:pPr>
        <w:spacing w:after="0" w:line="360" w:lineRule="auto"/>
        <w:jc w:val="right"/>
        <w:rPr>
          <w:rFonts w:ascii="Calibri" w:hAnsi="Calibri" w:cs="Calibri"/>
          <w:b/>
          <w:sz w:val="24"/>
          <w:szCs w:val="24"/>
        </w:rPr>
      </w:pPr>
      <w:r w:rsidRPr="00A14453">
        <w:rPr>
          <w:rFonts w:ascii="Calibri" w:hAnsi="Calibri" w:cs="Calibri"/>
          <w:b/>
          <w:sz w:val="24"/>
          <w:szCs w:val="24"/>
        </w:rPr>
        <w:lastRenderedPageBreak/>
        <w:t>Załącznik Nr 3</w:t>
      </w:r>
    </w:p>
    <w:p w:rsidR="00B54694" w:rsidRPr="00A14453" w:rsidRDefault="00B54694" w:rsidP="004355F6">
      <w:pPr>
        <w:spacing w:after="0" w:line="360" w:lineRule="auto"/>
        <w:jc w:val="right"/>
        <w:rPr>
          <w:rFonts w:ascii="Calibri" w:hAnsi="Calibri" w:cs="Calibri"/>
          <w:sz w:val="24"/>
          <w:szCs w:val="24"/>
        </w:rPr>
      </w:pPr>
      <w:r w:rsidRPr="00A14453">
        <w:rPr>
          <w:rFonts w:ascii="Calibri" w:hAnsi="Calibri" w:cs="Calibri"/>
          <w:sz w:val="24"/>
          <w:szCs w:val="24"/>
        </w:rPr>
        <w:t xml:space="preserve">  ................................, dnia ......................... 2024 r.</w:t>
      </w:r>
    </w:p>
    <w:p w:rsidR="00B20DE5" w:rsidRDefault="00B20DE5" w:rsidP="00B20DE5">
      <w:pPr>
        <w:spacing w:after="0" w:line="360" w:lineRule="auto"/>
        <w:jc w:val="center"/>
        <w:rPr>
          <w:rFonts w:ascii="Calibri" w:hAnsi="Calibri" w:cs="Calibri"/>
          <w:b/>
          <w:sz w:val="24"/>
          <w:szCs w:val="24"/>
        </w:rPr>
      </w:pPr>
    </w:p>
    <w:p w:rsidR="00B20DE5" w:rsidRPr="00B20DE5" w:rsidRDefault="00B20DE5" w:rsidP="00B20DE5">
      <w:pPr>
        <w:spacing w:after="0" w:line="360" w:lineRule="auto"/>
        <w:jc w:val="center"/>
        <w:rPr>
          <w:rFonts w:ascii="Calibri" w:hAnsi="Calibri" w:cs="Calibri"/>
          <w:b/>
          <w:sz w:val="24"/>
          <w:szCs w:val="24"/>
        </w:rPr>
      </w:pPr>
      <w:r w:rsidRPr="00B20DE5">
        <w:rPr>
          <w:rFonts w:ascii="Calibri" w:hAnsi="Calibri" w:cs="Calibri"/>
          <w:b/>
          <w:sz w:val="24"/>
          <w:szCs w:val="24"/>
        </w:rPr>
        <w:t>Oferta</w:t>
      </w:r>
    </w:p>
    <w:p w:rsidR="00B20DE5" w:rsidRDefault="00B20DE5" w:rsidP="004355F6">
      <w:pPr>
        <w:spacing w:after="0" w:line="360" w:lineRule="auto"/>
        <w:jc w:val="both"/>
        <w:rPr>
          <w:rFonts w:ascii="Calibri" w:hAnsi="Calibri" w:cs="Calibri"/>
          <w:sz w:val="24"/>
          <w:szCs w:val="24"/>
        </w:rPr>
      </w:pPr>
    </w:p>
    <w:p w:rsidR="00B54694" w:rsidRPr="00A14453" w:rsidRDefault="00B54694" w:rsidP="004355F6">
      <w:pPr>
        <w:spacing w:after="0" w:line="360" w:lineRule="auto"/>
        <w:jc w:val="both"/>
        <w:rPr>
          <w:rFonts w:ascii="Calibri" w:hAnsi="Calibri" w:cs="Calibri"/>
          <w:sz w:val="24"/>
          <w:szCs w:val="24"/>
        </w:rPr>
      </w:pPr>
      <w:r w:rsidRPr="00A14453">
        <w:rPr>
          <w:rFonts w:ascii="Calibri" w:hAnsi="Calibri" w:cs="Calibri"/>
          <w:sz w:val="24"/>
          <w:szCs w:val="24"/>
        </w:rPr>
        <w:t xml:space="preserve">Ja (my), niżej podpisany(i) </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działając w imieniu i na rzecz</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 xml:space="preserve">nazwa firmy.............................................................................................................................. </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siedziba ...................................................................................................................................</w:t>
      </w:r>
    </w:p>
    <w:p w:rsidR="00B54694" w:rsidRPr="00A14453" w:rsidRDefault="00B54694" w:rsidP="00A14453">
      <w:pPr>
        <w:spacing w:after="0" w:line="360" w:lineRule="auto"/>
        <w:jc w:val="both"/>
        <w:rPr>
          <w:rFonts w:ascii="Calibri" w:hAnsi="Calibri" w:cs="Calibri"/>
          <w:sz w:val="24"/>
          <w:szCs w:val="24"/>
        </w:rPr>
      </w:pPr>
      <w:proofErr w:type="spellStart"/>
      <w:r w:rsidRPr="00A14453">
        <w:rPr>
          <w:rFonts w:ascii="Calibri" w:hAnsi="Calibri" w:cs="Calibri"/>
          <w:sz w:val="24"/>
          <w:szCs w:val="24"/>
        </w:rPr>
        <w:t>tel</w:t>
      </w:r>
      <w:proofErr w:type="spellEnd"/>
      <w:r w:rsidRPr="00A14453">
        <w:rPr>
          <w:rFonts w:ascii="Calibri" w:hAnsi="Calibri" w:cs="Calibri"/>
          <w:sz w:val="24"/>
          <w:szCs w:val="24"/>
        </w:rPr>
        <w:t>/</w:t>
      </w:r>
      <w:proofErr w:type="spellStart"/>
      <w:r w:rsidRPr="00A14453">
        <w:rPr>
          <w:rFonts w:ascii="Calibri" w:hAnsi="Calibri" w:cs="Calibri"/>
          <w:sz w:val="24"/>
          <w:szCs w:val="24"/>
        </w:rPr>
        <w:t>fax</w:t>
      </w:r>
      <w:proofErr w:type="spellEnd"/>
      <w:r w:rsidRPr="00A14453">
        <w:rPr>
          <w:rFonts w:ascii="Calibri" w:hAnsi="Calibri" w:cs="Calibri"/>
          <w:sz w:val="24"/>
          <w:szCs w:val="24"/>
        </w:rPr>
        <w:t xml:space="preserve"> .......................................................................................................................................</w:t>
      </w:r>
    </w:p>
    <w:p w:rsidR="001801CD" w:rsidRDefault="001801CD" w:rsidP="00A14453">
      <w:pPr>
        <w:spacing w:after="0" w:line="360" w:lineRule="auto"/>
        <w:jc w:val="both"/>
        <w:rPr>
          <w:rFonts w:ascii="Calibri" w:hAnsi="Calibri" w:cs="Calibri"/>
          <w:sz w:val="24"/>
          <w:szCs w:val="24"/>
        </w:rPr>
      </w:pPr>
      <w:r>
        <w:rPr>
          <w:rFonts w:ascii="Calibri" w:hAnsi="Calibri" w:cs="Calibri"/>
          <w:sz w:val="24"/>
          <w:szCs w:val="24"/>
        </w:rPr>
        <w:t>KRS/</w:t>
      </w:r>
      <w:proofErr w:type="spellStart"/>
      <w:r>
        <w:rPr>
          <w:rFonts w:ascii="Calibri" w:hAnsi="Calibri" w:cs="Calibri"/>
          <w:sz w:val="24"/>
          <w:szCs w:val="24"/>
        </w:rPr>
        <w:t>CEiDG</w:t>
      </w:r>
      <w:proofErr w:type="spellEnd"/>
      <w:r>
        <w:rPr>
          <w:rFonts w:ascii="Calibri" w:hAnsi="Calibri" w:cs="Calibri"/>
          <w:sz w:val="24"/>
          <w:szCs w:val="24"/>
        </w:rPr>
        <w:t xml:space="preserve"> ………………………………………………………………………………………………………………………………</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w odpowiedzi na zaproszenie do składania ofert na:</w:t>
      </w:r>
    </w:p>
    <w:p w:rsidR="000347DD" w:rsidRDefault="000347DD" w:rsidP="004355F6">
      <w:pPr>
        <w:spacing w:after="0" w:line="360" w:lineRule="auto"/>
        <w:jc w:val="center"/>
        <w:rPr>
          <w:rFonts w:ascii="Calibri" w:hAnsi="Calibri" w:cs="Calibri"/>
          <w:b/>
          <w:sz w:val="24"/>
          <w:szCs w:val="24"/>
        </w:rPr>
      </w:pPr>
    </w:p>
    <w:p w:rsidR="00B54694" w:rsidRDefault="00B54694" w:rsidP="004355F6">
      <w:pPr>
        <w:spacing w:after="0" w:line="360" w:lineRule="auto"/>
        <w:jc w:val="center"/>
        <w:rPr>
          <w:rFonts w:ascii="Calibri" w:hAnsi="Calibri" w:cs="Calibri"/>
          <w:b/>
          <w:sz w:val="24"/>
          <w:szCs w:val="24"/>
        </w:rPr>
      </w:pPr>
      <w:r w:rsidRPr="00A14453">
        <w:rPr>
          <w:rFonts w:ascii="Calibri" w:hAnsi="Calibri" w:cs="Calibri"/>
          <w:b/>
          <w:sz w:val="24"/>
          <w:szCs w:val="24"/>
        </w:rPr>
        <w:t>„ŚWIADCZENIE USŁUG TELEKOMUNIKACYJNYCH NA RZECZ JEDNOSTEK ORGANIZACYJNYCH POWIATU STARGRDZKIEGO”</w:t>
      </w:r>
    </w:p>
    <w:p w:rsidR="004355F6" w:rsidRPr="00A14453" w:rsidRDefault="004355F6" w:rsidP="004355F6">
      <w:pPr>
        <w:spacing w:after="0" w:line="360" w:lineRule="auto"/>
        <w:jc w:val="center"/>
        <w:rPr>
          <w:rFonts w:ascii="Calibri" w:hAnsi="Calibri" w:cs="Calibri"/>
          <w:b/>
          <w:sz w:val="24"/>
          <w:szCs w:val="24"/>
        </w:rPr>
      </w:pPr>
    </w:p>
    <w:p w:rsidR="00B54694" w:rsidRPr="00A14453" w:rsidRDefault="000347DD" w:rsidP="002A3F5E">
      <w:pPr>
        <w:numPr>
          <w:ilvl w:val="1"/>
          <w:numId w:val="207"/>
        </w:numPr>
        <w:spacing w:after="0" w:line="360" w:lineRule="auto"/>
        <w:jc w:val="both"/>
        <w:rPr>
          <w:rFonts w:ascii="Calibri" w:hAnsi="Calibri" w:cs="Calibri"/>
          <w:color w:val="000000"/>
          <w:sz w:val="24"/>
          <w:szCs w:val="24"/>
        </w:rPr>
      </w:pPr>
      <w:r>
        <w:rPr>
          <w:rFonts w:ascii="Calibri" w:hAnsi="Calibri" w:cs="Calibri"/>
          <w:color w:val="000000"/>
          <w:sz w:val="24"/>
          <w:szCs w:val="24"/>
        </w:rPr>
        <w:t>Składam/y</w:t>
      </w:r>
      <w:r w:rsidR="00B54694" w:rsidRPr="00A14453">
        <w:rPr>
          <w:rFonts w:ascii="Calibri" w:hAnsi="Calibri" w:cs="Calibri"/>
          <w:color w:val="000000"/>
          <w:sz w:val="24"/>
          <w:szCs w:val="24"/>
        </w:rPr>
        <w:t xml:space="preserve"> niniejszą ofertę i oferuję (my) za realizację przedmiotu zamówienia:  </w:t>
      </w:r>
    </w:p>
    <w:p w:rsidR="00B54694" w:rsidRPr="00A14453" w:rsidRDefault="00B54694" w:rsidP="00A14453">
      <w:pPr>
        <w:spacing w:after="0" w:line="360" w:lineRule="auto"/>
        <w:ind w:left="360"/>
        <w:jc w:val="both"/>
        <w:rPr>
          <w:rFonts w:ascii="Calibri" w:hAnsi="Calibri" w:cs="Calibri"/>
          <w:color w:val="000000"/>
          <w:sz w:val="24"/>
          <w:szCs w:val="24"/>
        </w:rPr>
      </w:pP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cenę ..........................................................................................</w:t>
      </w:r>
      <w:r w:rsidR="009B14D4">
        <w:rPr>
          <w:rFonts w:ascii="Calibri" w:hAnsi="Calibri" w:cs="Calibri"/>
          <w:sz w:val="24"/>
          <w:szCs w:val="24"/>
        </w:rPr>
        <w:t>...............................</w:t>
      </w:r>
      <w:r w:rsidRPr="00A14453">
        <w:rPr>
          <w:rFonts w:ascii="Calibri" w:hAnsi="Calibri" w:cs="Calibri"/>
          <w:sz w:val="24"/>
          <w:szCs w:val="24"/>
        </w:rPr>
        <w:t xml:space="preserve">  zł brutto</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słownie: ...........................................................................................................</w:t>
      </w:r>
      <w:r w:rsidR="009B14D4">
        <w:rPr>
          <w:rFonts w:ascii="Calibri" w:hAnsi="Calibri" w:cs="Calibri"/>
          <w:sz w:val="24"/>
          <w:szCs w:val="24"/>
        </w:rPr>
        <w:t>.........</w:t>
      </w:r>
      <w:r w:rsidRPr="00A14453">
        <w:rPr>
          <w:rFonts w:ascii="Calibri" w:hAnsi="Calibri" w:cs="Calibri"/>
          <w:sz w:val="24"/>
          <w:szCs w:val="24"/>
        </w:rPr>
        <w:t xml:space="preserve"> zł brutto</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w tym należny podatek VAT w wysokości ..............</w:t>
      </w:r>
      <w:r w:rsidR="009B14D4">
        <w:rPr>
          <w:rFonts w:ascii="Calibri" w:hAnsi="Calibri" w:cs="Calibri"/>
          <w:sz w:val="24"/>
          <w:szCs w:val="24"/>
        </w:rPr>
        <w:t>...............................</w:t>
      </w:r>
      <w:r w:rsidRPr="00A14453">
        <w:rPr>
          <w:rFonts w:ascii="Calibri" w:hAnsi="Calibri" w:cs="Calibri"/>
          <w:sz w:val="24"/>
          <w:szCs w:val="24"/>
        </w:rPr>
        <w:t xml:space="preserve"> %.</w:t>
      </w:r>
    </w:p>
    <w:p w:rsidR="00B54694" w:rsidRPr="00A14453" w:rsidRDefault="00B54694" w:rsidP="00A14453">
      <w:pPr>
        <w:spacing w:after="0" w:line="360" w:lineRule="auto"/>
        <w:jc w:val="both"/>
        <w:rPr>
          <w:rFonts w:ascii="Calibri" w:hAnsi="Calibri" w:cs="Calibri"/>
          <w:sz w:val="24"/>
          <w:szCs w:val="24"/>
        </w:rPr>
      </w:pPr>
      <w:r w:rsidRPr="00A14453">
        <w:rPr>
          <w:rFonts w:ascii="Calibri" w:hAnsi="Calibri" w:cs="Calibri"/>
          <w:sz w:val="24"/>
          <w:szCs w:val="24"/>
        </w:rPr>
        <w:t xml:space="preserve">Cena oferty wynika z wartości ujętych </w:t>
      </w:r>
      <w:r w:rsidR="004355F6">
        <w:rPr>
          <w:rFonts w:ascii="Calibri" w:hAnsi="Calibri" w:cs="Calibri"/>
          <w:sz w:val="24"/>
          <w:szCs w:val="24"/>
        </w:rPr>
        <w:t>formularzu cenowym stanowiącym Załącznik nr 3.1</w:t>
      </w:r>
    </w:p>
    <w:p w:rsidR="00B54694" w:rsidRPr="00A14453" w:rsidRDefault="00B54694" w:rsidP="00A14453">
      <w:pPr>
        <w:spacing w:after="0" w:line="360" w:lineRule="auto"/>
        <w:ind w:left="426" w:hanging="426"/>
        <w:jc w:val="both"/>
        <w:rPr>
          <w:rFonts w:ascii="Calibri" w:hAnsi="Calibri" w:cs="Calibri"/>
          <w:color w:val="FF0000"/>
          <w:sz w:val="24"/>
          <w:szCs w:val="24"/>
        </w:rPr>
      </w:pPr>
    </w:p>
    <w:p w:rsidR="00B54694" w:rsidRPr="00A14453" w:rsidRDefault="004355F6" w:rsidP="002A3F5E">
      <w:pPr>
        <w:numPr>
          <w:ilvl w:val="1"/>
          <w:numId w:val="207"/>
        </w:numPr>
        <w:spacing w:after="0" w:line="360" w:lineRule="auto"/>
        <w:jc w:val="both"/>
        <w:rPr>
          <w:rFonts w:ascii="Calibri" w:hAnsi="Calibri" w:cs="Calibri"/>
          <w:sz w:val="24"/>
          <w:szCs w:val="24"/>
          <w:u w:val="single"/>
        </w:rPr>
      </w:pPr>
      <w:r>
        <w:rPr>
          <w:rFonts w:ascii="Calibri" w:hAnsi="Calibri" w:cs="Calibri"/>
          <w:sz w:val="24"/>
          <w:szCs w:val="24"/>
        </w:rPr>
        <w:t>Zobowiązuję/my</w:t>
      </w:r>
      <w:r w:rsidR="00B54694" w:rsidRPr="00A14453">
        <w:rPr>
          <w:rFonts w:ascii="Calibri" w:hAnsi="Calibri" w:cs="Calibri"/>
          <w:sz w:val="24"/>
          <w:szCs w:val="24"/>
        </w:rPr>
        <w:t xml:space="preserve"> się do usunięcia awarii i przywró</w:t>
      </w:r>
      <w:r>
        <w:rPr>
          <w:rFonts w:ascii="Calibri" w:hAnsi="Calibri" w:cs="Calibri"/>
          <w:sz w:val="24"/>
          <w:szCs w:val="24"/>
        </w:rPr>
        <w:t xml:space="preserve">cenia funkcjonalności systemu, </w:t>
      </w:r>
      <w:r w:rsidR="00B54694" w:rsidRPr="00A14453">
        <w:rPr>
          <w:rFonts w:ascii="Calibri" w:hAnsi="Calibri" w:cs="Calibri"/>
          <w:sz w:val="24"/>
          <w:szCs w:val="24"/>
        </w:rPr>
        <w:t xml:space="preserve">w ciągu …... godzin, od chwili zgłoszenia przez daną jednostkę organizacyjną awarii – </w:t>
      </w:r>
      <w:r w:rsidR="00B54694" w:rsidRPr="00A14453">
        <w:rPr>
          <w:rFonts w:ascii="Calibri" w:hAnsi="Calibri" w:cs="Calibri"/>
          <w:sz w:val="24"/>
          <w:szCs w:val="24"/>
          <w:u w:val="single"/>
        </w:rPr>
        <w:t>kryterium oceny ofert.</w:t>
      </w:r>
    </w:p>
    <w:p w:rsidR="00B54694" w:rsidRPr="00A14453" w:rsidRDefault="004355F6" w:rsidP="002A3F5E">
      <w:pPr>
        <w:numPr>
          <w:ilvl w:val="1"/>
          <w:numId w:val="207"/>
        </w:numPr>
        <w:spacing w:after="0" w:line="360" w:lineRule="auto"/>
        <w:jc w:val="both"/>
        <w:rPr>
          <w:rFonts w:ascii="Calibri" w:hAnsi="Calibri" w:cs="Calibri"/>
          <w:sz w:val="24"/>
          <w:szCs w:val="24"/>
        </w:rPr>
      </w:pPr>
      <w:r>
        <w:rPr>
          <w:rFonts w:ascii="Calibri" w:hAnsi="Calibri" w:cs="Calibri"/>
          <w:sz w:val="24"/>
          <w:szCs w:val="24"/>
        </w:rPr>
        <w:t>Zobowiązuję/my</w:t>
      </w:r>
      <w:r w:rsidR="00B54694" w:rsidRPr="00A14453">
        <w:rPr>
          <w:rFonts w:ascii="Calibri" w:hAnsi="Calibri" w:cs="Calibri"/>
          <w:sz w:val="24"/>
          <w:szCs w:val="24"/>
        </w:rPr>
        <w:t xml:space="preserve"> się do rozpatrywania reklamacji w terminie do:…</w:t>
      </w:r>
      <w:r w:rsidR="000347DD">
        <w:rPr>
          <w:rFonts w:ascii="Calibri" w:hAnsi="Calibri" w:cs="Calibri"/>
          <w:sz w:val="24"/>
          <w:szCs w:val="24"/>
        </w:rPr>
        <w:t>…</w:t>
      </w:r>
      <w:r w:rsidR="00B54694" w:rsidRPr="00A14453">
        <w:rPr>
          <w:rFonts w:ascii="Calibri" w:hAnsi="Calibri" w:cs="Calibri"/>
          <w:sz w:val="24"/>
          <w:szCs w:val="24"/>
        </w:rPr>
        <w:t xml:space="preserve">… dni, od momentu jej złożenia – </w:t>
      </w:r>
      <w:r w:rsidR="00B54694" w:rsidRPr="00A14453">
        <w:rPr>
          <w:rFonts w:ascii="Calibri" w:hAnsi="Calibri" w:cs="Calibri"/>
          <w:sz w:val="24"/>
          <w:szCs w:val="24"/>
          <w:u w:val="single"/>
        </w:rPr>
        <w:t>kryterium oceny ofert.</w:t>
      </w:r>
    </w:p>
    <w:p w:rsidR="00B54694" w:rsidRPr="00A14453" w:rsidRDefault="004355F6" w:rsidP="002A3F5E">
      <w:pPr>
        <w:numPr>
          <w:ilvl w:val="1"/>
          <w:numId w:val="207"/>
        </w:numPr>
        <w:spacing w:after="0" w:line="360" w:lineRule="auto"/>
        <w:jc w:val="both"/>
        <w:rPr>
          <w:rFonts w:ascii="Calibri" w:hAnsi="Calibri" w:cs="Calibri"/>
          <w:sz w:val="24"/>
          <w:szCs w:val="24"/>
        </w:rPr>
      </w:pPr>
      <w:r>
        <w:rPr>
          <w:rFonts w:ascii="Calibri" w:hAnsi="Calibri" w:cs="Calibri"/>
          <w:sz w:val="24"/>
          <w:szCs w:val="24"/>
        </w:rPr>
        <w:lastRenderedPageBreak/>
        <w:t>Oświadczam/y</w:t>
      </w:r>
      <w:r w:rsidR="00B54694" w:rsidRPr="00A14453">
        <w:rPr>
          <w:rFonts w:ascii="Calibri" w:hAnsi="Calibri" w:cs="Calibri"/>
          <w:sz w:val="24"/>
          <w:szCs w:val="24"/>
        </w:rPr>
        <w:t xml:space="preserve">, że cena podana w </w:t>
      </w:r>
      <w:proofErr w:type="spellStart"/>
      <w:r w:rsidR="00B54694" w:rsidRPr="00A14453">
        <w:rPr>
          <w:rFonts w:ascii="Calibri" w:hAnsi="Calibri" w:cs="Calibri"/>
          <w:sz w:val="24"/>
          <w:szCs w:val="24"/>
        </w:rPr>
        <w:t>ofercie</w:t>
      </w:r>
      <w:proofErr w:type="spellEnd"/>
      <w:r w:rsidR="00B54694" w:rsidRPr="00A14453">
        <w:rPr>
          <w:rFonts w:ascii="Calibri" w:hAnsi="Calibri" w:cs="Calibri"/>
          <w:sz w:val="24"/>
          <w:szCs w:val="24"/>
        </w:rPr>
        <w:t xml:space="preserve"> nie ulegnie zmianie przez cały okres trwania umowy.</w:t>
      </w:r>
    </w:p>
    <w:p w:rsidR="00B54694" w:rsidRPr="00A14453" w:rsidRDefault="004355F6" w:rsidP="002A3F5E">
      <w:pPr>
        <w:numPr>
          <w:ilvl w:val="1"/>
          <w:numId w:val="207"/>
        </w:numPr>
        <w:spacing w:after="0" w:line="360" w:lineRule="auto"/>
        <w:jc w:val="both"/>
        <w:rPr>
          <w:rFonts w:ascii="Calibri" w:hAnsi="Calibri" w:cs="Calibri"/>
          <w:sz w:val="24"/>
          <w:szCs w:val="24"/>
        </w:rPr>
      </w:pPr>
      <w:r>
        <w:rPr>
          <w:rFonts w:ascii="Calibri" w:hAnsi="Calibri" w:cs="Calibri"/>
          <w:sz w:val="24"/>
          <w:szCs w:val="24"/>
        </w:rPr>
        <w:t>Oświadczam/y</w:t>
      </w:r>
      <w:r w:rsidR="00B54694" w:rsidRPr="00A14453">
        <w:rPr>
          <w:rFonts w:ascii="Calibri" w:hAnsi="Calibri" w:cs="Calibri"/>
          <w:sz w:val="24"/>
          <w:szCs w:val="24"/>
        </w:rPr>
        <w:t xml:space="preserve">, że zapoznaliśmy się z treścią zaproszenia do składania ofert i uznajemy </w:t>
      </w:r>
      <w:r w:rsidR="00B54694" w:rsidRPr="00A14453">
        <w:rPr>
          <w:rFonts w:ascii="Calibri" w:hAnsi="Calibri" w:cs="Calibri"/>
          <w:sz w:val="24"/>
          <w:szCs w:val="24"/>
        </w:rPr>
        <w:br/>
        <w:t xml:space="preserve">się za związanych określonymi w niej wymaganiami i zasadami postępowania oraz </w:t>
      </w:r>
      <w:r w:rsidR="00B54694" w:rsidRPr="00A14453">
        <w:rPr>
          <w:rFonts w:ascii="Calibri" w:hAnsi="Calibri" w:cs="Calibri"/>
          <w:sz w:val="24"/>
          <w:szCs w:val="24"/>
        </w:rPr>
        <w:br/>
        <w:t>że uzyskaliśmy wszelkie niezbędne informacje do przygotowania oferty.</w:t>
      </w:r>
    </w:p>
    <w:p w:rsidR="00B54694" w:rsidRPr="00A14453" w:rsidRDefault="004355F6" w:rsidP="002A3F5E">
      <w:pPr>
        <w:numPr>
          <w:ilvl w:val="1"/>
          <w:numId w:val="207"/>
        </w:numPr>
        <w:spacing w:after="0" w:line="360" w:lineRule="auto"/>
        <w:jc w:val="both"/>
        <w:rPr>
          <w:rFonts w:ascii="Calibri" w:hAnsi="Calibri" w:cs="Calibri"/>
          <w:sz w:val="24"/>
          <w:szCs w:val="24"/>
        </w:rPr>
      </w:pPr>
      <w:r>
        <w:rPr>
          <w:rFonts w:ascii="Calibri" w:hAnsi="Calibri" w:cs="Calibri"/>
          <w:sz w:val="24"/>
          <w:szCs w:val="24"/>
        </w:rPr>
        <w:t>Oświadczam/y, że P</w:t>
      </w:r>
      <w:r w:rsidR="00B54694" w:rsidRPr="00A14453">
        <w:rPr>
          <w:rFonts w:ascii="Calibri" w:hAnsi="Calibri" w:cs="Calibri"/>
          <w:sz w:val="24"/>
          <w:szCs w:val="24"/>
        </w:rPr>
        <w:t xml:space="preserve">rojekt </w:t>
      </w:r>
      <w:r>
        <w:rPr>
          <w:rFonts w:ascii="Calibri" w:hAnsi="Calibri" w:cs="Calibri"/>
          <w:sz w:val="24"/>
          <w:szCs w:val="24"/>
        </w:rPr>
        <w:t>umowy do umowy generalnej oraz umów szczegółowych (Załącznik nr 2</w:t>
      </w:r>
      <w:r w:rsidR="00B54694" w:rsidRPr="00A14453">
        <w:rPr>
          <w:rFonts w:ascii="Calibri" w:hAnsi="Calibri" w:cs="Calibri"/>
          <w:sz w:val="24"/>
          <w:szCs w:val="24"/>
        </w:rPr>
        <w:t>) został przez nas zaakceptowany i zobowiązujemy się w przypadku wyboru naszej oferty do zawarcia umowy na warunkach w nim określonych.</w:t>
      </w:r>
    </w:p>
    <w:p w:rsidR="004355F6" w:rsidRDefault="004355F6" w:rsidP="002A3F5E">
      <w:pPr>
        <w:numPr>
          <w:ilvl w:val="1"/>
          <w:numId w:val="207"/>
        </w:numPr>
        <w:spacing w:after="0" w:line="360" w:lineRule="auto"/>
        <w:jc w:val="both"/>
        <w:rPr>
          <w:rFonts w:ascii="Calibri" w:hAnsi="Calibri" w:cs="Calibri"/>
          <w:sz w:val="24"/>
          <w:szCs w:val="24"/>
        </w:rPr>
      </w:pPr>
      <w:r>
        <w:rPr>
          <w:rFonts w:ascii="Calibri" w:hAnsi="Calibri" w:cs="Calibri"/>
          <w:sz w:val="24"/>
          <w:szCs w:val="24"/>
        </w:rPr>
        <w:t>Oświadczam/y</w:t>
      </w:r>
      <w:r w:rsidR="00B54694" w:rsidRPr="00A14453">
        <w:rPr>
          <w:rFonts w:ascii="Calibri" w:hAnsi="Calibri" w:cs="Calibri"/>
          <w:sz w:val="24"/>
          <w:szCs w:val="24"/>
        </w:rPr>
        <w:t>, że uważamy się za związanych niniejszą ofertą przez okres 30 dni od daty wyznaczonej na składanie ofert.</w:t>
      </w:r>
    </w:p>
    <w:p w:rsidR="004355F6" w:rsidRPr="004355F6" w:rsidRDefault="00B54694" w:rsidP="002A3F5E">
      <w:pPr>
        <w:numPr>
          <w:ilvl w:val="1"/>
          <w:numId w:val="207"/>
        </w:numPr>
        <w:spacing w:after="0" w:line="360" w:lineRule="auto"/>
        <w:jc w:val="both"/>
        <w:rPr>
          <w:rFonts w:ascii="Calibri" w:hAnsi="Calibri" w:cs="Calibri"/>
          <w:sz w:val="24"/>
          <w:szCs w:val="24"/>
        </w:rPr>
      </w:pPr>
      <w:r w:rsidRPr="004355F6">
        <w:rPr>
          <w:rFonts w:ascii="Calibri" w:hAnsi="Calibri" w:cs="Calibri"/>
          <w:sz w:val="24"/>
          <w:szCs w:val="24"/>
        </w:rPr>
        <w:t>Prace objęte przedmiotem zamówienia zamierzamy wy</w:t>
      </w:r>
      <w:r w:rsidR="004355F6" w:rsidRPr="004355F6">
        <w:rPr>
          <w:rFonts w:ascii="Calibri" w:hAnsi="Calibri" w:cs="Calibri"/>
          <w:sz w:val="24"/>
          <w:szCs w:val="24"/>
        </w:rPr>
        <w:t>konać (</w:t>
      </w:r>
      <w:r w:rsidR="004355F6">
        <w:rPr>
          <w:rFonts w:ascii="Calibri" w:hAnsi="Calibri" w:cs="Calibri"/>
          <w:sz w:val="24"/>
          <w:szCs w:val="24"/>
        </w:rPr>
        <w:t>wskazać właściwe</w:t>
      </w:r>
      <w:r w:rsidR="004355F6" w:rsidRPr="004355F6">
        <w:rPr>
          <w:rFonts w:ascii="Calibri" w:hAnsi="Calibri" w:cs="Calibri"/>
          <w:sz w:val="24"/>
          <w:szCs w:val="24"/>
        </w:rPr>
        <w:t>)</w:t>
      </w:r>
    </w:p>
    <w:p w:rsidR="004355F6" w:rsidRDefault="004355F6" w:rsidP="002A3F5E">
      <w:pPr>
        <w:pStyle w:val="Akapitzlist"/>
        <w:numPr>
          <w:ilvl w:val="0"/>
          <w:numId w:val="208"/>
        </w:numPr>
        <w:spacing w:after="0" w:line="360" w:lineRule="auto"/>
        <w:jc w:val="both"/>
        <w:rPr>
          <w:rFonts w:ascii="Calibri" w:hAnsi="Calibri" w:cs="Calibri"/>
          <w:sz w:val="24"/>
          <w:szCs w:val="24"/>
        </w:rPr>
      </w:pPr>
      <w:r>
        <w:rPr>
          <w:rFonts w:ascii="Calibri" w:hAnsi="Calibri" w:cs="Calibri"/>
          <w:sz w:val="24"/>
          <w:szCs w:val="24"/>
        </w:rPr>
        <w:t>z udziałem podwykonawców</w:t>
      </w:r>
    </w:p>
    <w:p w:rsidR="004355F6" w:rsidRPr="004355F6" w:rsidRDefault="004355F6" w:rsidP="002A3F5E">
      <w:pPr>
        <w:pStyle w:val="Akapitzlist"/>
        <w:numPr>
          <w:ilvl w:val="0"/>
          <w:numId w:val="208"/>
        </w:numPr>
        <w:spacing w:after="0" w:line="360" w:lineRule="auto"/>
        <w:jc w:val="both"/>
        <w:rPr>
          <w:rFonts w:ascii="Calibri" w:hAnsi="Calibri" w:cs="Calibri"/>
          <w:sz w:val="24"/>
          <w:szCs w:val="24"/>
        </w:rPr>
      </w:pPr>
      <w:r>
        <w:rPr>
          <w:rFonts w:ascii="Calibri" w:hAnsi="Calibri" w:cs="Calibri"/>
          <w:sz w:val="24"/>
          <w:szCs w:val="24"/>
        </w:rPr>
        <w:t>bez udziału podwykonawców</w:t>
      </w:r>
    </w:p>
    <w:p w:rsidR="00B54694" w:rsidRPr="004355F6" w:rsidRDefault="00B54694" w:rsidP="002A3F5E">
      <w:pPr>
        <w:pStyle w:val="Akapitzlist"/>
        <w:numPr>
          <w:ilvl w:val="1"/>
          <w:numId w:val="207"/>
        </w:numPr>
        <w:spacing w:after="0" w:line="360" w:lineRule="auto"/>
        <w:jc w:val="both"/>
        <w:rPr>
          <w:rFonts w:ascii="Calibri" w:hAnsi="Calibri" w:cs="Calibri"/>
          <w:sz w:val="24"/>
          <w:szCs w:val="24"/>
        </w:rPr>
      </w:pPr>
      <w:r w:rsidRPr="004355F6">
        <w:rPr>
          <w:rFonts w:ascii="Calibri" w:hAnsi="Calibri" w:cs="Calibri"/>
          <w:sz w:val="24"/>
          <w:szCs w:val="24"/>
        </w:rPr>
        <w:t>Wadium w kwocie ….................. zł zostało wniesione w dniu ….......... w formie ….......................................... – potwierdzenie wniesienia w załączeniu. W przypadku wadium wniesionego w pieniądzu zwrotu należy dokonać na  numer konta</w:t>
      </w:r>
      <w:r w:rsidR="004355F6">
        <w:rPr>
          <w:rFonts w:ascii="Calibri" w:hAnsi="Calibri" w:cs="Calibri"/>
          <w:sz w:val="24"/>
          <w:szCs w:val="24"/>
        </w:rPr>
        <w:t xml:space="preserve"> </w:t>
      </w:r>
      <w:r w:rsidRPr="004355F6">
        <w:rPr>
          <w:rFonts w:ascii="Calibri" w:hAnsi="Calibri" w:cs="Calibri"/>
          <w:sz w:val="24"/>
          <w:szCs w:val="24"/>
        </w:rPr>
        <w:t>…............................................</w:t>
      </w:r>
      <w:r w:rsidR="004355F6">
        <w:rPr>
          <w:rFonts w:ascii="Calibri" w:hAnsi="Calibri" w:cs="Calibri"/>
          <w:sz w:val="24"/>
          <w:szCs w:val="24"/>
        </w:rPr>
        <w:t>................................</w:t>
      </w:r>
      <w:r w:rsidRPr="004355F6">
        <w:rPr>
          <w:rFonts w:ascii="Calibri" w:hAnsi="Calibri" w:cs="Calibri"/>
          <w:sz w:val="24"/>
          <w:szCs w:val="24"/>
        </w:rPr>
        <w:t>.... Bank - …..............................................</w:t>
      </w:r>
    </w:p>
    <w:p w:rsidR="00B54694" w:rsidRPr="00B20DE5" w:rsidRDefault="00B54694" w:rsidP="002A3F5E">
      <w:pPr>
        <w:numPr>
          <w:ilvl w:val="1"/>
          <w:numId w:val="207"/>
        </w:numPr>
        <w:spacing w:after="0" w:line="360" w:lineRule="auto"/>
        <w:jc w:val="both"/>
        <w:rPr>
          <w:rFonts w:ascii="Calibri" w:hAnsi="Calibri" w:cs="Calibri"/>
          <w:sz w:val="24"/>
          <w:szCs w:val="24"/>
        </w:rPr>
      </w:pPr>
      <w:r w:rsidRPr="00A14453">
        <w:rPr>
          <w:rFonts w:ascii="Calibri" w:hAnsi="Calibri" w:cs="Calibri"/>
          <w:sz w:val="24"/>
          <w:szCs w:val="24"/>
        </w:rPr>
        <w:t>Deklarujemy wniesienie zabezpieczenia należytego wykonania umowy w formie</w:t>
      </w:r>
      <w:r w:rsidR="00B20DE5">
        <w:rPr>
          <w:rFonts w:ascii="Calibri" w:hAnsi="Calibri" w:cs="Calibri"/>
          <w:sz w:val="24"/>
          <w:szCs w:val="24"/>
        </w:rPr>
        <w:br/>
      </w:r>
      <w:r w:rsidRPr="00B20DE5">
        <w:rPr>
          <w:rFonts w:ascii="Calibri" w:hAnsi="Calibri" w:cs="Calibri"/>
          <w:sz w:val="24"/>
          <w:szCs w:val="24"/>
        </w:rPr>
        <w:t>..................................................................................................................................</w:t>
      </w:r>
    </w:p>
    <w:p w:rsidR="00B54694" w:rsidRPr="00A14453" w:rsidRDefault="00B20DE5" w:rsidP="002A3F5E">
      <w:pPr>
        <w:numPr>
          <w:ilvl w:val="0"/>
          <w:numId w:val="212"/>
        </w:numPr>
        <w:tabs>
          <w:tab w:val="right" w:pos="426"/>
        </w:tabs>
        <w:spacing w:after="0" w:line="360" w:lineRule="auto"/>
        <w:jc w:val="both"/>
        <w:rPr>
          <w:rFonts w:ascii="Calibri" w:hAnsi="Calibri" w:cs="Calibri"/>
          <w:sz w:val="24"/>
          <w:szCs w:val="24"/>
        </w:rPr>
      </w:pPr>
      <w:r>
        <w:rPr>
          <w:rFonts w:ascii="Calibri" w:hAnsi="Calibri" w:cs="Calibri"/>
          <w:sz w:val="24"/>
          <w:szCs w:val="24"/>
        </w:rPr>
        <w:t>Oświadczam/y</w:t>
      </w:r>
      <w:r w:rsidR="00B54694" w:rsidRPr="00A14453">
        <w:rPr>
          <w:rFonts w:ascii="Calibri" w:hAnsi="Calibri" w:cs="Calibri"/>
          <w:sz w:val="24"/>
          <w:szCs w:val="24"/>
        </w:rPr>
        <w:t>, że:*</w:t>
      </w:r>
    </w:p>
    <w:p w:rsidR="00B54694" w:rsidRPr="00A14453" w:rsidRDefault="00B54694" w:rsidP="00A14453">
      <w:pPr>
        <w:pStyle w:val="Akapitzlist"/>
        <w:numPr>
          <w:ilvl w:val="0"/>
          <w:numId w:val="11"/>
        </w:numPr>
        <w:spacing w:after="0" w:line="360" w:lineRule="auto"/>
        <w:jc w:val="both"/>
        <w:rPr>
          <w:rFonts w:ascii="Calibri" w:hAnsi="Calibri" w:cs="Calibri"/>
          <w:sz w:val="24"/>
          <w:szCs w:val="24"/>
        </w:rPr>
      </w:pPr>
      <w:r w:rsidRPr="00A14453">
        <w:rPr>
          <w:rFonts w:ascii="Calibri" w:hAnsi="Calibri" w:cs="Calibri"/>
          <w:sz w:val="24"/>
          <w:szCs w:val="24"/>
        </w:rPr>
        <w:t>oferta nie zawiera informacji stanowiących tajemnicę przedsiębiorstwa w rozumieniu przepisów o zwalczaniu nieuczciwej konkurencji.</w:t>
      </w:r>
    </w:p>
    <w:p w:rsidR="00B54694" w:rsidRPr="00A14453" w:rsidRDefault="00B54694" w:rsidP="00A14453">
      <w:pPr>
        <w:pStyle w:val="Akapitzlist"/>
        <w:numPr>
          <w:ilvl w:val="0"/>
          <w:numId w:val="11"/>
        </w:numPr>
        <w:spacing w:after="0" w:line="360" w:lineRule="auto"/>
        <w:jc w:val="both"/>
        <w:rPr>
          <w:rFonts w:ascii="Calibri" w:hAnsi="Calibri" w:cs="Calibri"/>
          <w:sz w:val="24"/>
          <w:szCs w:val="24"/>
        </w:rPr>
      </w:pPr>
      <w:r w:rsidRPr="00A14453">
        <w:rPr>
          <w:rFonts w:ascii="Calibri" w:hAnsi="Calibri" w:cs="Calibri"/>
          <w:sz w:val="24"/>
          <w:szCs w:val="24"/>
        </w:rPr>
        <w:t>oferta zawiera informacje stanowiące tajemnicę przedsięb</w:t>
      </w:r>
      <w:r w:rsidR="004355F6">
        <w:rPr>
          <w:rFonts w:ascii="Calibri" w:hAnsi="Calibri" w:cs="Calibri"/>
          <w:sz w:val="24"/>
          <w:szCs w:val="24"/>
        </w:rPr>
        <w:t xml:space="preserve">iorstwa w rozumieniu przepisów </w:t>
      </w:r>
      <w:r w:rsidRPr="00A14453">
        <w:rPr>
          <w:rFonts w:ascii="Calibri" w:hAnsi="Calibri" w:cs="Calibri"/>
          <w:sz w:val="24"/>
          <w:szCs w:val="24"/>
        </w:rPr>
        <w:t>o zwalczaniu nieuczciwej konkurencji. Informacje t</w:t>
      </w:r>
      <w:r w:rsidR="004355F6">
        <w:rPr>
          <w:rFonts w:ascii="Calibri" w:hAnsi="Calibri" w:cs="Calibri"/>
          <w:sz w:val="24"/>
          <w:szCs w:val="24"/>
        </w:rPr>
        <w:t xml:space="preserve">akie zawarte są w następujących </w:t>
      </w:r>
      <w:r w:rsidRPr="00A14453">
        <w:rPr>
          <w:rFonts w:ascii="Calibri" w:hAnsi="Calibri" w:cs="Calibri"/>
          <w:sz w:val="24"/>
          <w:szCs w:val="24"/>
        </w:rPr>
        <w:t>dokumentach:</w:t>
      </w:r>
      <w:r w:rsidR="004355F6">
        <w:rPr>
          <w:rFonts w:ascii="Calibri" w:hAnsi="Calibri" w:cs="Calibri"/>
          <w:sz w:val="24"/>
          <w:szCs w:val="24"/>
        </w:rPr>
        <w:t xml:space="preserve"> </w:t>
      </w:r>
      <w:r w:rsidRPr="00A14453">
        <w:rPr>
          <w:rFonts w:ascii="Calibri" w:hAnsi="Calibri" w:cs="Calibri"/>
          <w:sz w:val="24"/>
          <w:szCs w:val="24"/>
        </w:rPr>
        <w:t>...................................</w:t>
      </w:r>
      <w:r w:rsidR="004355F6">
        <w:rPr>
          <w:rFonts w:ascii="Calibri" w:hAnsi="Calibri" w:cs="Calibri"/>
          <w:sz w:val="24"/>
          <w:szCs w:val="24"/>
        </w:rPr>
        <w:t>................</w:t>
      </w:r>
      <w:r w:rsidRPr="00A14453">
        <w:rPr>
          <w:rFonts w:ascii="Calibri" w:hAnsi="Calibri" w:cs="Calibri"/>
          <w:sz w:val="24"/>
          <w:szCs w:val="24"/>
        </w:rPr>
        <w:t>...............................</w:t>
      </w:r>
      <w:r w:rsidR="004355F6">
        <w:rPr>
          <w:rFonts w:ascii="Calibri" w:hAnsi="Calibri" w:cs="Calibri"/>
          <w:sz w:val="24"/>
          <w:szCs w:val="24"/>
        </w:rPr>
        <w:t>.......</w:t>
      </w:r>
    </w:p>
    <w:p w:rsidR="00B54694" w:rsidRPr="00A14453" w:rsidRDefault="00B54694" w:rsidP="00660BED">
      <w:pPr>
        <w:tabs>
          <w:tab w:val="left" w:pos="0"/>
        </w:tabs>
        <w:suppressAutoHyphens/>
        <w:spacing w:after="0" w:line="360" w:lineRule="auto"/>
        <w:ind w:left="360"/>
        <w:jc w:val="both"/>
        <w:rPr>
          <w:rFonts w:ascii="Calibri" w:hAnsi="Calibri" w:cs="Calibri"/>
          <w:bCs/>
          <w:sz w:val="24"/>
          <w:szCs w:val="24"/>
        </w:rPr>
      </w:pPr>
      <w:r w:rsidRPr="00A14453">
        <w:rPr>
          <w:rFonts w:ascii="Calibri" w:hAnsi="Calibri" w:cs="Calibri"/>
          <w:bCs/>
          <w:sz w:val="24"/>
          <w:szCs w:val="24"/>
        </w:rPr>
        <w:t xml:space="preserve">Dokumenty/ informacje te stanowią tajemnicę przedsiębiorstwa, bowiem: </w:t>
      </w:r>
      <w:r w:rsidR="004355F6">
        <w:rPr>
          <w:rFonts w:ascii="Calibri" w:hAnsi="Calibri" w:cs="Calibri"/>
          <w:bCs/>
          <w:sz w:val="24"/>
          <w:szCs w:val="24"/>
        </w:rPr>
        <w:t>…………………………….</w:t>
      </w:r>
      <w:r w:rsidRPr="00A14453">
        <w:rPr>
          <w:rFonts w:ascii="Calibri" w:hAnsi="Calibri" w:cs="Calibri"/>
          <w:bCs/>
          <w:sz w:val="24"/>
          <w:szCs w:val="24"/>
        </w:rPr>
        <w:t>……………………………………………………………………………………………………………</w:t>
      </w:r>
    </w:p>
    <w:p w:rsidR="00B54694" w:rsidRPr="00A14453" w:rsidRDefault="00B54694" w:rsidP="002A3F5E">
      <w:pPr>
        <w:pStyle w:val="Akapitzlist"/>
        <w:numPr>
          <w:ilvl w:val="0"/>
          <w:numId w:val="212"/>
        </w:numPr>
        <w:suppressAutoHyphens/>
        <w:spacing w:after="0" w:line="360" w:lineRule="auto"/>
        <w:jc w:val="both"/>
        <w:rPr>
          <w:rFonts w:ascii="Calibri" w:hAnsi="Calibri" w:cs="Calibri"/>
          <w:bCs/>
          <w:sz w:val="24"/>
          <w:szCs w:val="24"/>
        </w:rPr>
      </w:pPr>
      <w:r w:rsidRPr="00A14453">
        <w:rPr>
          <w:rFonts w:ascii="Calibri" w:hAnsi="Calibri" w:cs="Calibri"/>
          <w:sz w:val="24"/>
          <w:szCs w:val="24"/>
        </w:rPr>
        <w:t xml:space="preserve">Na podstawie art. 6 ust. 1 Rozporządzenia Parlamentu Europejskiego i Rady (UE) 2016/679 z dnia 27 kwietnia 2016 r., wyrażam zgodę na przetwarzanie moich danych osobowych przez administratora danych Powiat Stargardzki z siedzibą w Stargardzie, ul. Skarbowej 1, REGON </w:t>
      </w:r>
      <w:r w:rsidRPr="00A14453">
        <w:rPr>
          <w:rFonts w:ascii="Calibri" w:hAnsi="Calibri" w:cs="Calibri"/>
          <w:bCs/>
          <w:color w:val="000000"/>
          <w:sz w:val="24"/>
          <w:szCs w:val="24"/>
          <w:shd w:val="clear" w:color="auto" w:fill="FFFFFF"/>
        </w:rPr>
        <w:t>811684210</w:t>
      </w:r>
      <w:r w:rsidRPr="00A14453">
        <w:rPr>
          <w:rFonts w:ascii="Calibri" w:hAnsi="Calibri" w:cs="Calibri"/>
          <w:sz w:val="24"/>
          <w:szCs w:val="24"/>
        </w:rPr>
        <w:t xml:space="preserve">, NIP </w:t>
      </w:r>
      <w:r w:rsidRPr="00A14453">
        <w:rPr>
          <w:rFonts w:ascii="Calibri" w:hAnsi="Calibri" w:cs="Calibri"/>
          <w:sz w:val="24"/>
          <w:szCs w:val="24"/>
          <w:lang w:eastAsia="ar-SA"/>
        </w:rPr>
        <w:t>854-22-28-620</w:t>
      </w:r>
      <w:r w:rsidR="00DB415C">
        <w:rPr>
          <w:rFonts w:ascii="Calibri" w:hAnsi="Calibri" w:cs="Calibri"/>
          <w:sz w:val="24"/>
          <w:szCs w:val="24"/>
          <w:lang w:eastAsia="ar-SA"/>
        </w:rPr>
        <w:t xml:space="preserve"> </w:t>
      </w:r>
      <w:r w:rsidRPr="00A14453">
        <w:rPr>
          <w:rFonts w:ascii="Calibri" w:hAnsi="Calibri" w:cs="Calibri"/>
          <w:sz w:val="24"/>
          <w:szCs w:val="24"/>
        </w:rPr>
        <w:t xml:space="preserve">w celu przeprowadzenia </w:t>
      </w:r>
      <w:r w:rsidRPr="00A14453">
        <w:rPr>
          <w:rFonts w:ascii="Calibri" w:hAnsi="Calibri" w:cs="Calibri"/>
          <w:sz w:val="24"/>
          <w:szCs w:val="24"/>
        </w:rPr>
        <w:lastRenderedPageBreak/>
        <w:t>postępowania i wyboru najkorzystniejszej oferty, p</w:t>
      </w:r>
      <w:r w:rsidRPr="00A14453">
        <w:rPr>
          <w:rFonts w:ascii="Calibri" w:hAnsi="Calibri" w:cs="Calibri"/>
          <w:bCs/>
          <w:sz w:val="24"/>
          <w:szCs w:val="24"/>
        </w:rPr>
        <w:t>odaję dane osobowe dobrowolnie i oświadczam, że są one zgodne z prawdą.</w:t>
      </w:r>
    </w:p>
    <w:p w:rsidR="004355F6" w:rsidRPr="004355F6" w:rsidRDefault="004355F6" w:rsidP="002A3F5E">
      <w:pPr>
        <w:pStyle w:val="Akapitzlist"/>
        <w:numPr>
          <w:ilvl w:val="0"/>
          <w:numId w:val="212"/>
        </w:numPr>
        <w:suppressAutoHyphens/>
        <w:spacing w:after="0" w:line="360" w:lineRule="auto"/>
        <w:jc w:val="both"/>
        <w:rPr>
          <w:rFonts w:ascii="Calibri" w:hAnsi="Calibri" w:cs="Calibri"/>
          <w:bCs/>
          <w:sz w:val="24"/>
          <w:szCs w:val="24"/>
        </w:rPr>
      </w:pPr>
      <w:r>
        <w:rPr>
          <w:rFonts w:ascii="Calibri" w:hAnsi="Calibri" w:cs="Calibri"/>
          <w:sz w:val="24"/>
          <w:szCs w:val="24"/>
        </w:rPr>
        <w:t>Oświadczam/y</w:t>
      </w:r>
      <w:r w:rsidR="00B54694" w:rsidRPr="00A14453">
        <w:rPr>
          <w:rFonts w:ascii="Calibri" w:hAnsi="Calibri" w:cs="Calibri"/>
          <w:sz w:val="24"/>
          <w:szCs w:val="24"/>
        </w:rPr>
        <w:t xml:space="preserve">, że zapoznaliśmy się z </w:t>
      </w:r>
      <w:r w:rsidR="00B54694" w:rsidRPr="00A14453">
        <w:rPr>
          <w:rFonts w:ascii="Calibri" w:hAnsi="Calibri" w:cs="Calibri"/>
          <w:b/>
          <w:sz w:val="24"/>
          <w:szCs w:val="24"/>
        </w:rPr>
        <w:t>Klauzulą Informacyjną</w:t>
      </w:r>
      <w:r w:rsidR="00B54694" w:rsidRPr="00A14453">
        <w:rPr>
          <w:rFonts w:ascii="Calibri" w:hAnsi="Calibri" w:cs="Calibri"/>
          <w:sz w:val="24"/>
          <w:szCs w:val="24"/>
        </w:rPr>
        <w:t xml:space="preserve"> wynikającą z art. 13</w:t>
      </w:r>
      <w:r w:rsidR="00F51C77">
        <w:rPr>
          <w:rFonts w:ascii="Calibri" w:hAnsi="Calibri" w:cs="Calibri"/>
          <w:sz w:val="24"/>
          <w:szCs w:val="24"/>
        </w:rPr>
        <w:t xml:space="preserve"> RODO, zawartą </w:t>
      </w:r>
      <w:r w:rsidR="00F51C77" w:rsidRPr="000347DD">
        <w:rPr>
          <w:rFonts w:ascii="Calibri" w:hAnsi="Calibri" w:cs="Calibri"/>
          <w:sz w:val="24"/>
          <w:szCs w:val="24"/>
        </w:rPr>
        <w:t xml:space="preserve">w Dziale </w:t>
      </w:r>
      <w:r w:rsidR="00F168AE">
        <w:rPr>
          <w:rFonts w:ascii="Calibri" w:hAnsi="Calibri" w:cs="Calibri"/>
          <w:sz w:val="24"/>
          <w:szCs w:val="24"/>
        </w:rPr>
        <w:t>X</w:t>
      </w:r>
      <w:r w:rsidR="000347DD" w:rsidRPr="000347DD">
        <w:rPr>
          <w:rFonts w:ascii="Calibri" w:hAnsi="Calibri" w:cs="Calibri"/>
          <w:sz w:val="24"/>
          <w:szCs w:val="24"/>
        </w:rPr>
        <w:t>X</w:t>
      </w:r>
      <w:r w:rsidR="00F168AE">
        <w:rPr>
          <w:rFonts w:ascii="Calibri" w:hAnsi="Calibri" w:cs="Calibri"/>
          <w:sz w:val="24"/>
          <w:szCs w:val="24"/>
        </w:rPr>
        <w:t>I</w:t>
      </w:r>
      <w:r w:rsidR="00F51C77">
        <w:rPr>
          <w:rFonts w:ascii="Calibri" w:hAnsi="Calibri" w:cs="Calibri"/>
          <w:sz w:val="24"/>
          <w:szCs w:val="24"/>
        </w:rPr>
        <w:t xml:space="preserve"> niniejszego Zaproszenia do składania ofert.</w:t>
      </w:r>
    </w:p>
    <w:p w:rsidR="00B54694" w:rsidRPr="00A14453" w:rsidRDefault="004355F6" w:rsidP="002A3F5E">
      <w:pPr>
        <w:pStyle w:val="Akapitzlist"/>
        <w:numPr>
          <w:ilvl w:val="0"/>
          <w:numId w:val="212"/>
        </w:numPr>
        <w:suppressAutoHyphens/>
        <w:spacing w:after="0" w:line="360" w:lineRule="auto"/>
        <w:jc w:val="both"/>
        <w:rPr>
          <w:rFonts w:ascii="Calibri" w:hAnsi="Calibri" w:cs="Calibri"/>
          <w:bCs/>
          <w:sz w:val="24"/>
          <w:szCs w:val="24"/>
        </w:rPr>
      </w:pPr>
      <w:r>
        <w:rPr>
          <w:rFonts w:ascii="Calibri" w:hAnsi="Calibri" w:cs="Calibri"/>
          <w:sz w:val="24"/>
          <w:szCs w:val="24"/>
        </w:rPr>
        <w:t xml:space="preserve">Oświadczam/y, </w:t>
      </w:r>
      <w:r w:rsidR="00B54694" w:rsidRPr="00A14453">
        <w:rPr>
          <w:rFonts w:ascii="Calibri" w:hAnsi="Calibri" w:cs="Calibri"/>
          <w:sz w:val="24"/>
          <w:szCs w:val="24"/>
        </w:rPr>
        <w:t>że wypełniliśmy obowiązki informacyjne przewidziane w art. 13 lub art. 14 RODO wobec osób fizycznych, od których dane osobowe bezpośrednio lub pośrednio pozyskałem w celu ubiegania się o udzielenie zamówienia publicznego w niniejszym postępowaniu.</w:t>
      </w:r>
    </w:p>
    <w:p w:rsidR="00B54694" w:rsidRPr="004355F6" w:rsidRDefault="00B54694" w:rsidP="00B20DE5">
      <w:pPr>
        <w:pStyle w:val="Akapitzlist"/>
        <w:suppressAutoHyphens/>
        <w:spacing w:after="0" w:line="360" w:lineRule="auto"/>
        <w:ind w:left="360"/>
        <w:jc w:val="both"/>
        <w:rPr>
          <w:rFonts w:ascii="Calibri" w:hAnsi="Calibri" w:cs="Calibri"/>
          <w:b/>
          <w:sz w:val="24"/>
          <w:szCs w:val="24"/>
        </w:rPr>
      </w:pPr>
      <w:r w:rsidRPr="00A14453">
        <w:rPr>
          <w:rFonts w:ascii="Calibri" w:hAnsi="Calibri" w:cs="Calibri"/>
          <w:b/>
          <w:sz w:val="24"/>
          <w:szCs w:val="24"/>
        </w:rPr>
        <w:t>W przypadku, gdy Wykonawca nie przekazuje danych osobowych innych niż bezpośrednio jego dotyczących lub zachodzi wyłączenie stosowania obowiązku informacyjnego, stosownie do art. 13 ust. 4 lub art. 14 ust. 5 RODO - treści oświadczenia Wykonawca nie składa (usunięcie treści oświadczenia np. przez jego wykreślenie)</w:t>
      </w:r>
    </w:p>
    <w:p w:rsidR="00B54694" w:rsidRPr="00A14453" w:rsidRDefault="00B54694" w:rsidP="002A3F5E">
      <w:pPr>
        <w:pStyle w:val="Akapitzlist"/>
        <w:numPr>
          <w:ilvl w:val="0"/>
          <w:numId w:val="212"/>
        </w:numPr>
        <w:suppressAutoHyphens/>
        <w:spacing w:after="0" w:line="360" w:lineRule="auto"/>
        <w:jc w:val="both"/>
        <w:rPr>
          <w:rFonts w:ascii="Calibri" w:hAnsi="Calibri" w:cs="Calibri"/>
          <w:bCs/>
          <w:sz w:val="24"/>
          <w:szCs w:val="24"/>
        </w:rPr>
      </w:pPr>
      <w:r w:rsidRPr="00A14453">
        <w:rPr>
          <w:rFonts w:ascii="Calibri" w:hAnsi="Calibri" w:cs="Calibri"/>
          <w:sz w:val="24"/>
          <w:szCs w:val="24"/>
        </w:rPr>
        <w:t>Załącznikami do niniejszej oferty są:</w:t>
      </w: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ab/>
        <w:t>1........................................................</w:t>
      </w: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2........................................................</w:t>
      </w: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3........................................................</w:t>
      </w: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4........................................................</w:t>
      </w: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5........................................................</w:t>
      </w: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 xml:space="preserve">6........................................................       </w:t>
      </w:r>
    </w:p>
    <w:p w:rsidR="00B54694" w:rsidRPr="00A14453" w:rsidRDefault="00B54694" w:rsidP="00A14453">
      <w:pPr>
        <w:tabs>
          <w:tab w:val="right" w:pos="900"/>
        </w:tabs>
        <w:spacing w:after="0" w:line="360" w:lineRule="auto"/>
        <w:jc w:val="both"/>
        <w:rPr>
          <w:rFonts w:ascii="Calibri" w:hAnsi="Calibri" w:cs="Calibri"/>
          <w:sz w:val="24"/>
          <w:szCs w:val="24"/>
        </w:rPr>
      </w:pPr>
    </w:p>
    <w:p w:rsidR="00B54694" w:rsidRPr="00A14453" w:rsidRDefault="00B54694" w:rsidP="00A14453">
      <w:pPr>
        <w:tabs>
          <w:tab w:val="right" w:pos="900"/>
        </w:tabs>
        <w:spacing w:after="0" w:line="360" w:lineRule="auto"/>
        <w:jc w:val="both"/>
        <w:rPr>
          <w:rFonts w:ascii="Calibri" w:hAnsi="Calibri" w:cs="Calibri"/>
          <w:sz w:val="24"/>
          <w:szCs w:val="24"/>
        </w:rPr>
      </w:pPr>
      <w:r w:rsidRPr="00A14453">
        <w:rPr>
          <w:rFonts w:ascii="Calibri" w:hAnsi="Calibri" w:cs="Calibri"/>
          <w:sz w:val="24"/>
          <w:szCs w:val="24"/>
        </w:rPr>
        <w:tab/>
      </w:r>
      <w:r w:rsidRPr="00A14453">
        <w:rPr>
          <w:rFonts w:ascii="Calibri" w:hAnsi="Calibri" w:cs="Calibri"/>
          <w:sz w:val="24"/>
          <w:szCs w:val="24"/>
        </w:rPr>
        <w:tab/>
      </w:r>
      <w:r w:rsidRPr="00A14453">
        <w:rPr>
          <w:rFonts w:ascii="Calibri" w:hAnsi="Calibri" w:cs="Calibri"/>
          <w:sz w:val="24"/>
          <w:szCs w:val="24"/>
        </w:rPr>
        <w:tab/>
      </w:r>
      <w:r w:rsidRPr="00A14453">
        <w:rPr>
          <w:rFonts w:ascii="Calibri" w:hAnsi="Calibri" w:cs="Calibri"/>
          <w:sz w:val="24"/>
          <w:szCs w:val="24"/>
        </w:rPr>
        <w:tab/>
      </w:r>
      <w:r w:rsidRPr="00A14453">
        <w:rPr>
          <w:rFonts w:ascii="Calibri" w:hAnsi="Calibri" w:cs="Calibri"/>
          <w:sz w:val="24"/>
          <w:szCs w:val="24"/>
        </w:rPr>
        <w:tab/>
      </w:r>
      <w:r w:rsidRPr="00A14453">
        <w:rPr>
          <w:rFonts w:ascii="Calibri" w:hAnsi="Calibri" w:cs="Calibri"/>
          <w:sz w:val="24"/>
          <w:szCs w:val="24"/>
        </w:rPr>
        <w:tab/>
      </w:r>
      <w:r w:rsidRPr="00A14453">
        <w:rPr>
          <w:rFonts w:ascii="Calibri" w:hAnsi="Calibri" w:cs="Calibri"/>
          <w:sz w:val="24"/>
          <w:szCs w:val="24"/>
        </w:rPr>
        <w:tab/>
      </w:r>
      <w:r w:rsidRPr="00A14453">
        <w:rPr>
          <w:rFonts w:ascii="Calibri" w:hAnsi="Calibri" w:cs="Calibri"/>
          <w:sz w:val="24"/>
          <w:szCs w:val="24"/>
        </w:rPr>
        <w:tab/>
        <w:t xml:space="preserve">  __________________________</w:t>
      </w:r>
    </w:p>
    <w:p w:rsidR="00B54694" w:rsidRPr="004355F6" w:rsidRDefault="00B54694" w:rsidP="004355F6">
      <w:pPr>
        <w:tabs>
          <w:tab w:val="right" w:pos="900"/>
        </w:tabs>
        <w:spacing w:after="0" w:line="360" w:lineRule="auto"/>
        <w:jc w:val="both"/>
        <w:rPr>
          <w:rFonts w:ascii="Calibri" w:hAnsi="Calibri" w:cs="Calibri"/>
          <w:b/>
          <w:bCs/>
          <w:sz w:val="24"/>
          <w:szCs w:val="24"/>
        </w:rPr>
        <w:sectPr w:rsidR="00B54694" w:rsidRPr="004355F6" w:rsidSect="00B54694">
          <w:footerReference w:type="default" r:id="rId23"/>
          <w:pgSz w:w="11906" w:h="16838"/>
          <w:pgMar w:top="1417" w:right="1417" w:bottom="1417" w:left="1417" w:header="708" w:footer="708" w:gutter="0"/>
          <w:cols w:space="708"/>
        </w:sectPr>
      </w:pPr>
      <w:r w:rsidRPr="00A14453">
        <w:rPr>
          <w:rFonts w:ascii="Calibri" w:hAnsi="Calibri" w:cs="Calibri"/>
          <w:sz w:val="24"/>
          <w:szCs w:val="24"/>
        </w:rPr>
        <w:t xml:space="preserve">                                                                                                      podpis osoby /osób/ upoważnionej</w:t>
      </w:r>
    </w:p>
    <w:p w:rsidR="00016658" w:rsidRDefault="00A14453" w:rsidP="002228F6">
      <w:pPr>
        <w:tabs>
          <w:tab w:val="left" w:pos="1020"/>
        </w:tabs>
        <w:spacing w:after="0" w:line="240" w:lineRule="auto"/>
        <w:jc w:val="right"/>
        <w:rPr>
          <w:rFonts w:ascii="Calibri" w:hAnsi="Calibri" w:cs="Calibri"/>
          <w:b/>
          <w:sz w:val="24"/>
          <w:szCs w:val="24"/>
        </w:rPr>
      </w:pPr>
      <w:r>
        <w:rPr>
          <w:rFonts w:ascii="Calibri" w:hAnsi="Calibri" w:cs="Calibri"/>
          <w:b/>
          <w:sz w:val="24"/>
          <w:szCs w:val="24"/>
        </w:rPr>
        <w:lastRenderedPageBreak/>
        <w:t xml:space="preserve"> Załącznik Nr 3.1</w:t>
      </w:r>
      <w:r w:rsidR="00B54694" w:rsidRPr="001F567D">
        <w:rPr>
          <w:rFonts w:ascii="Calibri" w:hAnsi="Calibri" w:cs="Calibri"/>
          <w:b/>
          <w:sz w:val="24"/>
          <w:szCs w:val="24"/>
        </w:rPr>
        <w:t xml:space="preserve"> </w:t>
      </w:r>
    </w:p>
    <w:p w:rsidR="00016658" w:rsidRPr="00016658" w:rsidRDefault="00016658" w:rsidP="00016658">
      <w:pPr>
        <w:spacing w:after="0" w:line="240" w:lineRule="auto"/>
        <w:jc w:val="center"/>
        <w:rPr>
          <w:rFonts w:ascii="Calibri" w:hAnsi="Calibri" w:cs="Calibri"/>
          <w:b/>
          <w:sz w:val="24"/>
          <w:szCs w:val="24"/>
        </w:rPr>
      </w:pPr>
      <w:r w:rsidRPr="00016658">
        <w:rPr>
          <w:rFonts w:ascii="Calibri" w:hAnsi="Calibri" w:cs="Calibri"/>
          <w:b/>
          <w:sz w:val="24"/>
          <w:szCs w:val="24"/>
        </w:rPr>
        <w:t>Formularz cenowy</w:t>
      </w:r>
    </w:p>
    <w:p w:rsidR="00016658" w:rsidRDefault="00016658" w:rsidP="00016658">
      <w:pPr>
        <w:spacing w:after="0" w:line="240" w:lineRule="auto"/>
        <w:rPr>
          <w:rFonts w:ascii="Calibri" w:hAnsi="Calibri" w:cs="Calibri"/>
          <w:sz w:val="24"/>
          <w:szCs w:val="24"/>
        </w:rPr>
      </w:pPr>
    </w:p>
    <w:p w:rsidR="002228F6" w:rsidRPr="002228F6" w:rsidRDefault="00B54694" w:rsidP="00016658">
      <w:pPr>
        <w:spacing w:after="0" w:line="240" w:lineRule="auto"/>
        <w:rPr>
          <w:rFonts w:ascii="Calibri" w:hAnsi="Calibri" w:cs="Calibri"/>
          <w:b/>
          <w:bCs/>
          <w:sz w:val="24"/>
          <w:szCs w:val="24"/>
        </w:rPr>
      </w:pPr>
      <w:r w:rsidRPr="001F567D">
        <w:rPr>
          <w:rFonts w:ascii="Calibri" w:hAnsi="Calibri" w:cs="Calibri"/>
          <w:b/>
          <w:bCs/>
          <w:sz w:val="24"/>
          <w:szCs w:val="24"/>
        </w:rPr>
        <w:t>Tabela nr 1.</w:t>
      </w:r>
      <w:r w:rsidR="002228F6">
        <w:rPr>
          <w:rFonts w:ascii="Calibri" w:hAnsi="Calibri" w:cs="Calibri"/>
          <w:b/>
          <w:bCs/>
          <w:sz w:val="24"/>
          <w:szCs w:val="24"/>
        </w:rPr>
        <w:t xml:space="preserve"> Stałe k</w:t>
      </w:r>
      <w:r w:rsidRPr="001F567D">
        <w:rPr>
          <w:rFonts w:ascii="Calibri" w:hAnsi="Calibri" w:cs="Calibri"/>
          <w:b/>
          <w:bCs/>
          <w:sz w:val="24"/>
          <w:szCs w:val="24"/>
        </w:rPr>
        <w:t>oszty opłat miesięcznych</w:t>
      </w:r>
      <w:r w:rsidR="002228F6">
        <w:rPr>
          <w:rFonts w:ascii="Calibri" w:hAnsi="Calibri" w:cs="Calibri"/>
          <w:b/>
          <w:bCs/>
          <w:sz w:val="24"/>
          <w:szCs w:val="24"/>
        </w:rPr>
        <w:t xml:space="preserve"> –abonamentów</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380"/>
        <w:gridCol w:w="1431"/>
        <w:gridCol w:w="10"/>
        <w:gridCol w:w="1134"/>
        <w:gridCol w:w="142"/>
        <w:gridCol w:w="1842"/>
        <w:gridCol w:w="284"/>
        <w:gridCol w:w="850"/>
        <w:gridCol w:w="31"/>
        <w:gridCol w:w="1660"/>
      </w:tblGrid>
      <w:tr w:rsidR="00B54694" w:rsidRPr="00AC643F" w:rsidTr="00AC643F">
        <w:trPr>
          <w:cantSplit/>
          <w:trHeight w:val="964"/>
          <w:jc w:val="center"/>
        </w:trPr>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sz w:val="24"/>
                <w:szCs w:val="24"/>
              </w:rPr>
            </w:pPr>
            <w:r w:rsidRPr="00AC643F">
              <w:rPr>
                <w:b/>
                <w:sz w:val="24"/>
                <w:szCs w:val="24"/>
              </w:rPr>
              <w:t>L.p.</w:t>
            </w:r>
          </w:p>
        </w:tc>
        <w:tc>
          <w:tcPr>
            <w:tcW w:w="2380" w:type="dxa"/>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bCs/>
                <w:sz w:val="24"/>
                <w:szCs w:val="24"/>
              </w:rPr>
            </w:pPr>
            <w:r w:rsidRPr="00AC643F">
              <w:rPr>
                <w:b/>
                <w:bCs/>
                <w:sz w:val="24"/>
                <w:szCs w:val="24"/>
              </w:rPr>
              <w:t>Nazwa opłaty za numer telefoniczny</w:t>
            </w:r>
          </w:p>
        </w:tc>
        <w:tc>
          <w:tcPr>
            <w:tcW w:w="1431" w:type="dxa"/>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sz w:val="24"/>
                <w:szCs w:val="24"/>
              </w:rPr>
            </w:pPr>
            <w:r w:rsidRPr="00AC643F">
              <w:rPr>
                <w:b/>
                <w:sz w:val="24"/>
                <w:szCs w:val="24"/>
              </w:rPr>
              <w:t>Opłata netto</w:t>
            </w:r>
          </w:p>
          <w:p w:rsidR="00B54694" w:rsidRPr="00AC643F" w:rsidRDefault="00B54694" w:rsidP="00AC643F">
            <w:pPr>
              <w:pStyle w:val="Bezodstpw"/>
              <w:jc w:val="center"/>
              <w:rPr>
                <w:b/>
                <w:sz w:val="24"/>
                <w:szCs w:val="24"/>
              </w:rPr>
            </w:pPr>
            <w:r w:rsidRPr="00AC643F">
              <w:rPr>
                <w:b/>
                <w:sz w:val="24"/>
                <w:szCs w:val="24"/>
              </w:rPr>
              <w:t>(zł /m-c)</w:t>
            </w:r>
          </w:p>
        </w:tc>
        <w:tc>
          <w:tcPr>
            <w:tcW w:w="114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bCs/>
                <w:sz w:val="24"/>
                <w:szCs w:val="24"/>
              </w:rPr>
            </w:pPr>
            <w:r w:rsidRPr="00AC643F">
              <w:rPr>
                <w:b/>
                <w:bCs/>
                <w:sz w:val="24"/>
                <w:szCs w:val="24"/>
              </w:rPr>
              <w:t>Ilość miesięcy</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sz w:val="24"/>
                <w:szCs w:val="24"/>
              </w:rPr>
            </w:pPr>
            <w:r w:rsidRPr="00AC643F">
              <w:rPr>
                <w:b/>
                <w:sz w:val="24"/>
                <w:szCs w:val="24"/>
              </w:rPr>
              <w:t>Wartość netto (zł)</w:t>
            </w:r>
          </w:p>
          <w:p w:rsidR="00B54694" w:rsidRPr="00AC643F" w:rsidRDefault="00B54694" w:rsidP="00AC643F">
            <w:pPr>
              <w:pStyle w:val="Bezodstpw"/>
              <w:jc w:val="center"/>
              <w:rPr>
                <w:b/>
                <w:sz w:val="24"/>
                <w:szCs w:val="24"/>
              </w:rPr>
            </w:pPr>
            <w:r w:rsidRPr="00AC643F">
              <w:rPr>
                <w:b/>
                <w:sz w:val="24"/>
                <w:szCs w:val="24"/>
              </w:rPr>
              <w:t>(3x4)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sz w:val="24"/>
                <w:szCs w:val="24"/>
              </w:rPr>
            </w:pPr>
            <w:r w:rsidRPr="00AC643F">
              <w:rPr>
                <w:b/>
                <w:sz w:val="24"/>
                <w:szCs w:val="24"/>
              </w:rPr>
              <w:t>Stawka VAT (%)</w:t>
            </w:r>
          </w:p>
        </w:tc>
        <w:tc>
          <w:tcPr>
            <w:tcW w:w="169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AC643F" w:rsidRDefault="00B54694" w:rsidP="00AC643F">
            <w:pPr>
              <w:pStyle w:val="Bezodstpw"/>
              <w:jc w:val="center"/>
              <w:rPr>
                <w:b/>
                <w:sz w:val="24"/>
                <w:szCs w:val="24"/>
              </w:rPr>
            </w:pPr>
            <w:r w:rsidRPr="00AC643F">
              <w:rPr>
                <w:b/>
                <w:sz w:val="24"/>
                <w:szCs w:val="24"/>
              </w:rPr>
              <w:t>Wartość brutto (zł)</w:t>
            </w:r>
          </w:p>
        </w:tc>
      </w:tr>
      <w:tr w:rsidR="00B54694" w:rsidRPr="00AC643F" w:rsidTr="00AC643F">
        <w:trPr>
          <w:cantSplit/>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i/>
                <w:sz w:val="24"/>
                <w:szCs w:val="24"/>
              </w:rPr>
            </w:pPr>
            <w:r w:rsidRPr="00AC643F">
              <w:rPr>
                <w:i/>
                <w:sz w:val="24"/>
                <w:szCs w:val="24"/>
              </w:rPr>
              <w:t>1</w:t>
            </w:r>
          </w:p>
        </w:tc>
        <w:tc>
          <w:tcPr>
            <w:tcW w:w="2380" w:type="dxa"/>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bCs/>
                <w:sz w:val="24"/>
                <w:szCs w:val="24"/>
              </w:rPr>
            </w:pPr>
            <w:r w:rsidRPr="00AC643F">
              <w:rPr>
                <w:bCs/>
                <w:sz w:val="24"/>
                <w:szCs w:val="24"/>
              </w:rPr>
              <w:t>2</w:t>
            </w:r>
          </w:p>
        </w:tc>
        <w:tc>
          <w:tcPr>
            <w:tcW w:w="1431" w:type="dxa"/>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i/>
                <w:sz w:val="24"/>
                <w:szCs w:val="24"/>
              </w:rPr>
            </w:pPr>
            <w:r w:rsidRPr="00AC643F">
              <w:rPr>
                <w:i/>
                <w:sz w:val="24"/>
                <w:szCs w:val="24"/>
              </w:rPr>
              <w:t>3</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i/>
                <w:sz w:val="24"/>
                <w:szCs w:val="24"/>
              </w:rPr>
            </w:pPr>
            <w:r w:rsidRPr="00AC643F">
              <w:rPr>
                <w:i/>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i/>
                <w:sz w:val="24"/>
                <w:szCs w:val="24"/>
              </w:rPr>
            </w:pPr>
            <w:r w:rsidRPr="00AC643F">
              <w:rPr>
                <w:i/>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bCs/>
                <w:i/>
                <w:sz w:val="24"/>
                <w:szCs w:val="24"/>
              </w:rPr>
            </w:pPr>
            <w:r w:rsidRPr="00AC643F">
              <w:rPr>
                <w:bCs/>
                <w:i/>
                <w:sz w:val="24"/>
                <w:szCs w:val="24"/>
              </w:rPr>
              <w:t>6</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AC643F" w:rsidRDefault="00B54694" w:rsidP="00AC643F">
            <w:pPr>
              <w:pStyle w:val="Bezodstpw"/>
              <w:jc w:val="center"/>
              <w:rPr>
                <w:i/>
                <w:sz w:val="24"/>
                <w:szCs w:val="24"/>
              </w:rPr>
            </w:pPr>
            <w:r w:rsidRPr="00AC643F">
              <w:rPr>
                <w:i/>
                <w:sz w:val="24"/>
                <w:szCs w:val="24"/>
              </w:rPr>
              <w:t>7</w:t>
            </w:r>
          </w:p>
        </w:tc>
      </w:tr>
      <w:tr w:rsidR="00B54694" w:rsidRPr="00AC643F" w:rsidTr="00AC643F">
        <w:trPr>
          <w:cantSplit/>
          <w:trHeight w:val="510"/>
          <w:jc w:val="center"/>
        </w:trPr>
        <w:tc>
          <w:tcPr>
            <w:tcW w:w="1033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4694" w:rsidRPr="00AC643F" w:rsidRDefault="00B54694" w:rsidP="00AC643F">
            <w:pPr>
              <w:pStyle w:val="Bezodstpw"/>
              <w:jc w:val="center"/>
              <w:rPr>
                <w:b/>
                <w:sz w:val="24"/>
                <w:szCs w:val="24"/>
              </w:rPr>
            </w:pPr>
            <w:r w:rsidRPr="00AC643F">
              <w:rPr>
                <w:b/>
                <w:sz w:val="24"/>
                <w:szCs w:val="24"/>
              </w:rPr>
              <w:t>Starostwo Powiatowe</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 xml:space="preserve">Abonament za 1 łącze ISDN PRA (30B+D) </w:t>
            </w:r>
            <w:r w:rsidRPr="00AC643F">
              <w:rPr>
                <w:sz w:val="24"/>
                <w:szCs w:val="24"/>
              </w:rPr>
              <w:br/>
              <w:t>z 200 numerami DDI</w:t>
            </w:r>
          </w:p>
        </w:tc>
        <w:tc>
          <w:tcPr>
            <w:tcW w:w="1431"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p>
        </w:tc>
        <w:tc>
          <w:tcPr>
            <w:tcW w:w="1144"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1984"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 xml:space="preserve">Abonament za 1 łącze ISDN BRA (2B+D) </w:t>
            </w:r>
            <w:r w:rsidRPr="00AC643F">
              <w:rPr>
                <w:sz w:val="24"/>
                <w:szCs w:val="24"/>
              </w:rPr>
              <w:br/>
              <w:t>z 1 numerem MSN</w:t>
            </w:r>
          </w:p>
        </w:tc>
        <w:tc>
          <w:tcPr>
            <w:tcW w:w="1431"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p>
        </w:tc>
        <w:tc>
          <w:tcPr>
            <w:tcW w:w="1144"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1984"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r>
      <w:tr w:rsidR="001F567D"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3.</w:t>
            </w:r>
          </w:p>
        </w:tc>
        <w:tc>
          <w:tcPr>
            <w:tcW w:w="2380"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rPr>
                <w:sz w:val="24"/>
                <w:szCs w:val="24"/>
              </w:rPr>
            </w:pPr>
            <w:r w:rsidRPr="00AC643F">
              <w:rPr>
                <w:sz w:val="24"/>
                <w:szCs w:val="24"/>
              </w:rPr>
              <w:t xml:space="preserve">Abonament za 1 łącze ISDN BRA (2B+D) </w:t>
            </w:r>
            <w:r w:rsidRPr="00AC643F">
              <w:rPr>
                <w:sz w:val="24"/>
                <w:szCs w:val="24"/>
              </w:rPr>
              <w:br/>
              <w:t>z 2 numerami MSN</w:t>
            </w:r>
          </w:p>
        </w:tc>
        <w:tc>
          <w:tcPr>
            <w:tcW w:w="1431"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rPr>
                <w:sz w:val="24"/>
                <w:szCs w:val="24"/>
              </w:rPr>
            </w:pPr>
          </w:p>
        </w:tc>
        <w:tc>
          <w:tcPr>
            <w:tcW w:w="1144"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36</w:t>
            </w:r>
          </w:p>
        </w:tc>
        <w:tc>
          <w:tcPr>
            <w:tcW w:w="1984"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1F567D" w:rsidRPr="00AC643F" w:rsidRDefault="001F567D" w:rsidP="00AC643F">
            <w:pPr>
              <w:pStyle w:val="Bezodstpw"/>
              <w:jc w:val="center"/>
              <w:rPr>
                <w:sz w:val="24"/>
                <w:szCs w:val="24"/>
              </w:rPr>
            </w:pPr>
          </w:p>
        </w:tc>
        <w:tc>
          <w:tcPr>
            <w:tcW w:w="1691" w:type="dxa"/>
            <w:gridSpan w:val="2"/>
            <w:tcBorders>
              <w:top w:val="single" w:sz="4" w:space="0" w:color="auto"/>
              <w:left w:val="single" w:sz="4" w:space="0" w:color="auto"/>
              <w:right w:val="single" w:sz="4" w:space="0" w:color="auto"/>
            </w:tcBorders>
            <w:vAlign w:val="center"/>
          </w:tcPr>
          <w:p w:rsidR="001F567D" w:rsidRPr="00AC643F" w:rsidRDefault="001F567D" w:rsidP="00AC643F">
            <w:pPr>
              <w:pStyle w:val="Bezodstpw"/>
              <w:jc w:val="center"/>
              <w:rPr>
                <w:sz w:val="24"/>
                <w:szCs w:val="24"/>
              </w:rPr>
            </w:pPr>
          </w:p>
        </w:tc>
      </w:tr>
      <w:tr w:rsidR="001F567D"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4.</w:t>
            </w:r>
          </w:p>
        </w:tc>
        <w:tc>
          <w:tcPr>
            <w:tcW w:w="2380"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rPr>
                <w:sz w:val="24"/>
                <w:szCs w:val="24"/>
              </w:rPr>
            </w:pPr>
            <w:r w:rsidRPr="00AC643F">
              <w:rPr>
                <w:sz w:val="24"/>
                <w:szCs w:val="24"/>
              </w:rPr>
              <w:t xml:space="preserve">Abonament za 1 łącze ISDN BRA (2B+D) </w:t>
            </w:r>
            <w:r w:rsidRPr="00AC643F">
              <w:rPr>
                <w:sz w:val="24"/>
                <w:szCs w:val="24"/>
              </w:rPr>
              <w:br/>
              <w:t>z 2 numerami MSN</w:t>
            </w:r>
          </w:p>
        </w:tc>
        <w:tc>
          <w:tcPr>
            <w:tcW w:w="1431"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rPr>
                <w:sz w:val="24"/>
                <w:szCs w:val="24"/>
              </w:rPr>
            </w:pPr>
          </w:p>
        </w:tc>
        <w:tc>
          <w:tcPr>
            <w:tcW w:w="1144"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36</w:t>
            </w:r>
          </w:p>
        </w:tc>
        <w:tc>
          <w:tcPr>
            <w:tcW w:w="1984"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1F567D" w:rsidRPr="00AC643F" w:rsidRDefault="001F567D" w:rsidP="00AC643F">
            <w:pPr>
              <w:pStyle w:val="Bezodstpw"/>
              <w:jc w:val="center"/>
              <w:rPr>
                <w:sz w:val="24"/>
                <w:szCs w:val="24"/>
              </w:rPr>
            </w:pPr>
          </w:p>
        </w:tc>
        <w:tc>
          <w:tcPr>
            <w:tcW w:w="1691" w:type="dxa"/>
            <w:gridSpan w:val="2"/>
            <w:tcBorders>
              <w:top w:val="single" w:sz="4" w:space="0" w:color="auto"/>
              <w:left w:val="single" w:sz="4" w:space="0" w:color="auto"/>
              <w:right w:val="single" w:sz="4" w:space="0" w:color="auto"/>
            </w:tcBorders>
            <w:vAlign w:val="center"/>
          </w:tcPr>
          <w:p w:rsidR="001F567D" w:rsidRPr="00AC643F" w:rsidRDefault="001F567D" w:rsidP="00AC643F">
            <w:pPr>
              <w:pStyle w:val="Bezodstpw"/>
              <w:jc w:val="center"/>
              <w:rPr>
                <w:sz w:val="24"/>
                <w:szCs w:val="24"/>
              </w:rPr>
            </w:pPr>
          </w:p>
        </w:tc>
      </w:tr>
      <w:tr w:rsidR="001F567D" w:rsidRPr="00AC643F" w:rsidTr="00AC643F">
        <w:trPr>
          <w:cantSplit/>
          <w:trHeight w:val="85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567D" w:rsidRPr="00AC643F" w:rsidRDefault="00660BED" w:rsidP="00AC643F">
            <w:pPr>
              <w:pStyle w:val="Bezodstpw"/>
              <w:jc w:val="center"/>
              <w:rPr>
                <w:sz w:val="24"/>
                <w:szCs w:val="24"/>
              </w:rPr>
            </w:pPr>
            <w:r w:rsidRPr="00AC643F">
              <w:rPr>
                <w:sz w:val="24"/>
                <w:szCs w:val="24"/>
              </w:rPr>
              <w:t>5</w:t>
            </w:r>
            <w:r w:rsidR="001F567D" w:rsidRPr="00AC643F">
              <w:rPr>
                <w:sz w:val="24"/>
                <w:szCs w:val="24"/>
              </w:rPr>
              <w:t>.</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1F567D" w:rsidRPr="00AC643F" w:rsidRDefault="00F168AE" w:rsidP="00AC643F">
            <w:pPr>
              <w:pStyle w:val="Bezodstpw"/>
              <w:rPr>
                <w:sz w:val="24"/>
                <w:szCs w:val="24"/>
              </w:rPr>
            </w:pPr>
            <w:r>
              <w:rPr>
                <w:sz w:val="24"/>
                <w:szCs w:val="24"/>
              </w:rPr>
              <w:t>Abonament za 1 linię</w:t>
            </w:r>
            <w:r w:rsidR="001F567D" w:rsidRPr="00AC643F">
              <w:rPr>
                <w:sz w:val="24"/>
                <w:szCs w:val="24"/>
              </w:rPr>
              <w:t xml:space="preserve"> analogową PSTN </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F567D" w:rsidRPr="00AC643F" w:rsidRDefault="001F567D" w:rsidP="00AC643F">
            <w:pPr>
              <w:pStyle w:val="Bezodstpw"/>
              <w:rPr>
                <w:sz w:val="24"/>
                <w:szCs w:val="24"/>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36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567D" w:rsidRPr="00AC643F" w:rsidRDefault="001F567D" w:rsidP="00AC643F">
            <w:pPr>
              <w:pStyle w:val="Bezodstpw"/>
              <w:jc w:val="center"/>
              <w:rPr>
                <w:sz w:val="24"/>
                <w:szCs w:val="24"/>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1F567D" w:rsidRPr="00AC643F" w:rsidRDefault="001F567D"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I Liceum Ogólnokształcące</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1 numerem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1842"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4"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II Liceum Ogólnokształcące</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 xml:space="preserve">Abonament za 1 linię analogową PSTN </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1842"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1842"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Zespół Szkół Nr 1</w:t>
            </w:r>
          </w:p>
        </w:tc>
      </w:tr>
      <w:tr w:rsidR="00B54694" w:rsidRPr="00AC643F" w:rsidTr="00AC643F">
        <w:trPr>
          <w:cantSplit/>
          <w:trHeight w:val="735"/>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1 numerem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Abonament za 1 łącze ISDN BRA (2B+D)</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lastRenderedPageBreak/>
              <w:t>3.</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F168AE" w:rsidP="00AC643F">
            <w:pPr>
              <w:pStyle w:val="Bezodstpw"/>
              <w:rPr>
                <w:sz w:val="24"/>
                <w:szCs w:val="24"/>
              </w:rPr>
            </w:pPr>
            <w:r>
              <w:rPr>
                <w:sz w:val="24"/>
                <w:szCs w:val="24"/>
              </w:rPr>
              <w:t>Abonament za 1 linię</w:t>
            </w:r>
            <w:r w:rsidR="00B54694" w:rsidRPr="00AC643F">
              <w:rPr>
                <w:sz w:val="24"/>
                <w:szCs w:val="24"/>
              </w:rPr>
              <w:t xml:space="preserve">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4.</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F168AE" w:rsidP="00AC643F">
            <w:pPr>
              <w:pStyle w:val="Bezodstpw"/>
              <w:rPr>
                <w:sz w:val="24"/>
                <w:szCs w:val="24"/>
              </w:rPr>
            </w:pPr>
            <w:r>
              <w:rPr>
                <w:sz w:val="24"/>
                <w:szCs w:val="24"/>
              </w:rPr>
              <w:t>Abonament za 1 linię</w:t>
            </w:r>
            <w:r w:rsidR="00B54694" w:rsidRPr="00AC643F">
              <w:rPr>
                <w:sz w:val="24"/>
                <w:szCs w:val="24"/>
              </w:rPr>
              <w:t xml:space="preserve">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Zespół Szkół Nr 2</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1 numerem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F168AE" w:rsidP="00AC643F">
            <w:pPr>
              <w:pStyle w:val="Bezodstpw"/>
              <w:rPr>
                <w:sz w:val="24"/>
                <w:szCs w:val="24"/>
              </w:rPr>
            </w:pPr>
            <w:r>
              <w:rPr>
                <w:sz w:val="24"/>
                <w:szCs w:val="24"/>
              </w:rPr>
              <w:t>Abonament za 1 linię</w:t>
            </w:r>
            <w:r w:rsidR="00B54694" w:rsidRPr="00AC643F">
              <w:rPr>
                <w:sz w:val="24"/>
                <w:szCs w:val="24"/>
              </w:rPr>
              <w:t xml:space="preserve"> analogową PSTN </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Zespół Szkól Nr 5</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3 numerami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2 numerami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3.</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Zespół Szkół Budowlano – Technicznych</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1 numerem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Zespół Szkół Specjalnych</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80605B" w:rsidP="00AC643F">
            <w:pPr>
              <w:pStyle w:val="Bezodstpw"/>
              <w:jc w:val="center"/>
              <w:rPr>
                <w:sz w:val="24"/>
                <w:szCs w:val="24"/>
              </w:rPr>
            </w:pPr>
            <w:r w:rsidRPr="00AC643F">
              <w:rPr>
                <w:sz w:val="24"/>
                <w:szCs w:val="24"/>
              </w:rPr>
              <w:t>1</w:t>
            </w:r>
            <w:r w:rsidR="00B54694" w:rsidRPr="00AC643F">
              <w:rPr>
                <w:sz w:val="24"/>
                <w:szCs w:val="24"/>
              </w:rPr>
              <w:t>.</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r w:rsidRPr="00AC643F">
              <w:rPr>
                <w:bCs/>
                <w:sz w:val="24"/>
                <w:szCs w:val="24"/>
              </w:rPr>
              <w:br/>
              <w:t>z 1 numerem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r w:rsidR="0080605B" w:rsidRPr="00AC643F">
              <w:rPr>
                <w:sz w:val="24"/>
                <w:szCs w:val="24"/>
              </w:rPr>
              <w:t>.</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linie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Centrum Kształcenia Zawodowego</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50" w:type="dxa"/>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91" w:type="dxa"/>
            <w:gridSpan w:val="2"/>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07"/>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Powiatowy Urząd Pracy</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lastRenderedPageBreak/>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 xml:space="preserve">Abonament za 4 łącza ISDN BRA (2B+D) w wiązce PBX z 62 DDI </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Zarząd Dróg Powiatowych</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 xml:space="preserve">Abonament za 1 łącze ISDN BRA (2B+D)  </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3.</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4.</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Bursa Szkolna</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bCs/>
                <w:sz w:val="24"/>
                <w:szCs w:val="24"/>
              </w:rPr>
              <w:t>Abonament za 1</w:t>
            </w:r>
            <w:r w:rsidR="00660BED" w:rsidRPr="00AC643F">
              <w:rPr>
                <w:bCs/>
                <w:sz w:val="24"/>
                <w:szCs w:val="24"/>
              </w:rPr>
              <w:t xml:space="preserve"> </w:t>
            </w:r>
            <w:r w:rsidRPr="00AC643F">
              <w:rPr>
                <w:bCs/>
                <w:sz w:val="24"/>
                <w:szCs w:val="24"/>
              </w:rPr>
              <w:t>łącze ISDN BRA (2B+D) z 1 numerem MSN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0"/>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 xml:space="preserve">Poradnia Psychologiczno </w:t>
            </w:r>
            <w:r w:rsidR="001F567D" w:rsidRPr="00AC643F">
              <w:rPr>
                <w:b/>
                <w:sz w:val="24"/>
                <w:szCs w:val="24"/>
              </w:rPr>
              <w:t>–</w:t>
            </w:r>
            <w:r w:rsidRPr="00AC643F">
              <w:rPr>
                <w:b/>
                <w:sz w:val="24"/>
                <w:szCs w:val="24"/>
              </w:rPr>
              <w:t xml:space="preserve"> Pedagogiczna</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517"/>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Powiatowy Ośrodek Doskonalenia Nauczycieli</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2" w:space="0" w:color="auto"/>
              <w:left w:val="single" w:sz="4" w:space="0" w:color="auto"/>
              <w:bottom w:val="single" w:sz="2" w:space="0" w:color="auto"/>
              <w:right w:val="single" w:sz="4" w:space="0" w:color="auto"/>
            </w:tcBorders>
            <w:vAlign w:val="center"/>
          </w:tcPr>
          <w:p w:rsidR="00B54694" w:rsidRPr="00AC643F" w:rsidRDefault="00B54694" w:rsidP="00AC643F">
            <w:pPr>
              <w:pStyle w:val="Bezodstpw"/>
              <w:jc w:val="center"/>
              <w:rPr>
                <w:sz w:val="24"/>
                <w:szCs w:val="24"/>
              </w:rPr>
            </w:pPr>
          </w:p>
        </w:tc>
      </w:tr>
      <w:tr w:rsidR="00B54694" w:rsidRPr="00AC643F" w:rsidTr="00AC643F">
        <w:trPr>
          <w:cantSplit/>
          <w:trHeight w:val="496"/>
          <w:jc w:val="center"/>
        </w:trPr>
        <w:tc>
          <w:tcPr>
            <w:tcW w:w="10331" w:type="dxa"/>
            <w:gridSpan w:val="11"/>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b/>
                <w:sz w:val="24"/>
                <w:szCs w:val="24"/>
              </w:rPr>
            </w:pPr>
            <w:r w:rsidRPr="00AC643F">
              <w:rPr>
                <w:b/>
                <w:sz w:val="24"/>
                <w:szCs w:val="24"/>
              </w:rPr>
              <w:t>Dom Pomocy Społecznej w Dolicach</w:t>
            </w:r>
          </w:p>
        </w:tc>
      </w:tr>
      <w:tr w:rsidR="00B54694"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r w:rsidRPr="00AC643F">
              <w:rPr>
                <w:sz w:val="24"/>
                <w:szCs w:val="24"/>
              </w:rPr>
              <w:t>1.</w:t>
            </w:r>
          </w:p>
        </w:tc>
        <w:tc>
          <w:tcPr>
            <w:tcW w:w="2380" w:type="dxa"/>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B54694" w:rsidRPr="00AC643F" w:rsidRDefault="00B54694"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B54694" w:rsidRPr="00AC643F" w:rsidRDefault="00B54694" w:rsidP="00AC643F">
            <w:pPr>
              <w:pStyle w:val="Bezodstpw"/>
              <w:jc w:val="center"/>
              <w:rPr>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rsidR="00B54694" w:rsidRPr="00AC643F" w:rsidRDefault="00B54694" w:rsidP="00AC643F">
            <w:pPr>
              <w:pStyle w:val="Bezodstpw"/>
              <w:jc w:val="center"/>
              <w:rPr>
                <w:sz w:val="24"/>
                <w:szCs w:val="24"/>
              </w:rPr>
            </w:pPr>
          </w:p>
        </w:tc>
      </w:tr>
      <w:tr w:rsidR="001F567D" w:rsidRPr="00AC643F" w:rsidTr="00AC643F">
        <w:trPr>
          <w:cantSplit/>
          <w:trHeight w:val="851"/>
          <w:jc w:val="center"/>
        </w:trPr>
        <w:tc>
          <w:tcPr>
            <w:tcW w:w="567"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2</w:t>
            </w:r>
          </w:p>
        </w:tc>
        <w:tc>
          <w:tcPr>
            <w:tcW w:w="2380" w:type="dxa"/>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rPr>
                <w:sz w:val="24"/>
                <w:szCs w:val="24"/>
              </w:rPr>
            </w:pPr>
            <w:r w:rsidRPr="00AC643F">
              <w:rPr>
                <w:sz w:val="24"/>
                <w:szCs w:val="24"/>
              </w:rPr>
              <w:t>Abonament za 1 linię analogową PSTN</w:t>
            </w:r>
          </w:p>
        </w:tc>
        <w:tc>
          <w:tcPr>
            <w:tcW w:w="1441"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r w:rsidRPr="00AC643F">
              <w:rPr>
                <w:sz w:val="24"/>
                <w:szCs w:val="24"/>
              </w:rPr>
              <w:t>36</w:t>
            </w:r>
          </w:p>
        </w:tc>
        <w:tc>
          <w:tcPr>
            <w:tcW w:w="2126"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p>
        </w:tc>
        <w:tc>
          <w:tcPr>
            <w:tcW w:w="881" w:type="dxa"/>
            <w:gridSpan w:val="2"/>
            <w:tcBorders>
              <w:top w:val="single" w:sz="4" w:space="0" w:color="auto"/>
              <w:left w:val="single" w:sz="4" w:space="0" w:color="auto"/>
              <w:right w:val="single" w:sz="4" w:space="0" w:color="auto"/>
            </w:tcBorders>
            <w:vAlign w:val="center"/>
          </w:tcPr>
          <w:p w:rsidR="001F567D" w:rsidRPr="00AC643F" w:rsidRDefault="001F567D" w:rsidP="00AC643F">
            <w:pPr>
              <w:pStyle w:val="Bezodstpw"/>
              <w:jc w:val="center"/>
              <w:rPr>
                <w:sz w:val="24"/>
                <w:szCs w:val="24"/>
              </w:rPr>
            </w:pPr>
          </w:p>
        </w:tc>
        <w:tc>
          <w:tcPr>
            <w:tcW w:w="1660" w:type="dxa"/>
            <w:tcBorders>
              <w:top w:val="single" w:sz="4" w:space="0" w:color="auto"/>
              <w:left w:val="single" w:sz="4" w:space="0" w:color="auto"/>
              <w:bottom w:val="single" w:sz="18" w:space="0" w:color="auto"/>
              <w:right w:val="single" w:sz="4" w:space="0" w:color="auto"/>
            </w:tcBorders>
            <w:vAlign w:val="center"/>
          </w:tcPr>
          <w:p w:rsidR="001F567D" w:rsidRPr="00AC643F" w:rsidRDefault="001F567D" w:rsidP="00AC643F">
            <w:pPr>
              <w:pStyle w:val="Bezodstpw"/>
              <w:jc w:val="center"/>
              <w:rPr>
                <w:sz w:val="24"/>
                <w:szCs w:val="24"/>
              </w:rPr>
            </w:pPr>
          </w:p>
        </w:tc>
      </w:tr>
      <w:tr w:rsidR="001F567D" w:rsidRPr="00AC643F" w:rsidTr="00AC643F">
        <w:trPr>
          <w:cantSplit/>
          <w:trHeight w:val="600"/>
          <w:jc w:val="center"/>
        </w:trPr>
        <w:tc>
          <w:tcPr>
            <w:tcW w:w="5664" w:type="dxa"/>
            <w:gridSpan w:val="6"/>
            <w:tcBorders>
              <w:top w:val="single" w:sz="4" w:space="0" w:color="auto"/>
              <w:left w:val="single" w:sz="4" w:space="0" w:color="auto"/>
              <w:right w:val="single" w:sz="4" w:space="0" w:color="auto"/>
            </w:tcBorders>
            <w:shd w:val="clear" w:color="auto" w:fill="auto"/>
            <w:vAlign w:val="center"/>
          </w:tcPr>
          <w:p w:rsidR="001F567D" w:rsidRPr="003934AE" w:rsidRDefault="001F567D" w:rsidP="00AC643F">
            <w:pPr>
              <w:pStyle w:val="Bezodstpw"/>
              <w:jc w:val="right"/>
              <w:rPr>
                <w:b/>
                <w:sz w:val="24"/>
                <w:szCs w:val="24"/>
              </w:rPr>
            </w:pPr>
            <w:r w:rsidRPr="003934AE">
              <w:rPr>
                <w:b/>
                <w:sz w:val="24"/>
                <w:szCs w:val="24"/>
              </w:rPr>
              <w:t>RAZEM KOSZT OPŁAT</w:t>
            </w:r>
          </w:p>
        </w:tc>
        <w:tc>
          <w:tcPr>
            <w:tcW w:w="2126" w:type="dxa"/>
            <w:gridSpan w:val="2"/>
            <w:tcBorders>
              <w:top w:val="single" w:sz="4" w:space="0" w:color="auto"/>
              <w:left w:val="single" w:sz="4" w:space="0" w:color="auto"/>
              <w:right w:val="single" w:sz="4" w:space="0" w:color="auto"/>
            </w:tcBorders>
            <w:shd w:val="clear" w:color="auto" w:fill="auto"/>
            <w:vAlign w:val="center"/>
          </w:tcPr>
          <w:p w:rsidR="001F567D" w:rsidRPr="00AC643F" w:rsidRDefault="001F567D" w:rsidP="00AC643F">
            <w:pPr>
              <w:pStyle w:val="Bezodstpw"/>
              <w:jc w:val="center"/>
              <w:rPr>
                <w:sz w:val="24"/>
                <w:szCs w:val="24"/>
              </w:rPr>
            </w:pPr>
          </w:p>
        </w:tc>
        <w:tc>
          <w:tcPr>
            <w:tcW w:w="881" w:type="dxa"/>
            <w:gridSpan w:val="2"/>
            <w:tcBorders>
              <w:top w:val="single" w:sz="4" w:space="0" w:color="auto"/>
              <w:left w:val="single" w:sz="4" w:space="0" w:color="auto"/>
              <w:right w:val="single" w:sz="18" w:space="0" w:color="auto"/>
            </w:tcBorders>
            <w:shd w:val="clear" w:color="auto" w:fill="FFFFFF" w:themeFill="background1"/>
            <w:vAlign w:val="center"/>
          </w:tcPr>
          <w:p w:rsidR="001F567D" w:rsidRPr="00AC643F" w:rsidRDefault="001F567D" w:rsidP="00AC643F">
            <w:pPr>
              <w:pStyle w:val="Bezodstpw"/>
              <w:jc w:val="center"/>
              <w:rPr>
                <w:sz w:val="24"/>
                <w:szCs w:val="24"/>
              </w:rPr>
            </w:pPr>
          </w:p>
        </w:tc>
        <w:tc>
          <w:tcPr>
            <w:tcW w:w="1660" w:type="dxa"/>
            <w:tcBorders>
              <w:top w:val="single" w:sz="18" w:space="0" w:color="auto"/>
              <w:left w:val="single" w:sz="18" w:space="0" w:color="auto"/>
              <w:bottom w:val="single" w:sz="18" w:space="0" w:color="auto"/>
              <w:right w:val="single" w:sz="18" w:space="0" w:color="auto"/>
            </w:tcBorders>
            <w:vAlign w:val="center"/>
          </w:tcPr>
          <w:p w:rsidR="001F567D" w:rsidRPr="00AC643F" w:rsidRDefault="001F567D" w:rsidP="00AC643F">
            <w:pPr>
              <w:pStyle w:val="Bezodstpw"/>
              <w:jc w:val="center"/>
              <w:rPr>
                <w:sz w:val="24"/>
                <w:szCs w:val="24"/>
              </w:rPr>
            </w:pPr>
          </w:p>
        </w:tc>
      </w:tr>
    </w:tbl>
    <w:p w:rsidR="0080605B" w:rsidRDefault="0080605B" w:rsidP="0080605B">
      <w:pPr>
        <w:spacing w:after="0" w:line="240" w:lineRule="auto"/>
        <w:rPr>
          <w:rFonts w:ascii="Calibri" w:hAnsi="Calibri" w:cs="Calibri"/>
          <w:b/>
          <w:sz w:val="24"/>
          <w:szCs w:val="24"/>
        </w:rPr>
      </w:pPr>
    </w:p>
    <w:p w:rsidR="0080605B" w:rsidRDefault="0080605B" w:rsidP="0080605B">
      <w:pPr>
        <w:spacing w:after="0" w:line="240" w:lineRule="auto"/>
        <w:rPr>
          <w:rFonts w:ascii="Calibri" w:hAnsi="Calibri" w:cs="Calibri"/>
          <w:b/>
          <w:sz w:val="24"/>
          <w:szCs w:val="24"/>
        </w:rPr>
      </w:pPr>
    </w:p>
    <w:p w:rsidR="003934AE" w:rsidRDefault="003934AE" w:rsidP="0080605B">
      <w:pPr>
        <w:spacing w:after="0" w:line="240" w:lineRule="auto"/>
        <w:rPr>
          <w:rFonts w:ascii="Calibri" w:hAnsi="Calibri" w:cs="Calibri"/>
          <w:b/>
          <w:sz w:val="24"/>
          <w:szCs w:val="24"/>
        </w:rPr>
      </w:pPr>
    </w:p>
    <w:p w:rsidR="00B54694" w:rsidRDefault="00B54694" w:rsidP="0080605B">
      <w:pPr>
        <w:spacing w:after="0" w:line="240" w:lineRule="auto"/>
        <w:rPr>
          <w:rFonts w:ascii="Calibri" w:hAnsi="Calibri" w:cs="Calibri"/>
          <w:b/>
          <w:sz w:val="24"/>
          <w:szCs w:val="24"/>
        </w:rPr>
      </w:pPr>
      <w:r w:rsidRPr="001F567D">
        <w:rPr>
          <w:rFonts w:ascii="Calibri" w:hAnsi="Calibri" w:cs="Calibri"/>
          <w:b/>
          <w:sz w:val="24"/>
          <w:szCs w:val="24"/>
        </w:rPr>
        <w:lastRenderedPageBreak/>
        <w:t>Tabela nr 2. Koszty połączeń telefonicznych</w:t>
      </w:r>
    </w:p>
    <w:p w:rsidR="0080605B" w:rsidRPr="001F567D" w:rsidRDefault="0080605B" w:rsidP="0080605B">
      <w:pPr>
        <w:spacing w:after="0" w:line="240" w:lineRule="auto"/>
        <w:rPr>
          <w:rFonts w:ascii="Calibri" w:hAnsi="Calibri" w:cs="Calibri"/>
          <w:b/>
          <w:sz w:val="24"/>
          <w:szCs w:val="24"/>
        </w:rPr>
      </w:pP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
        <w:gridCol w:w="2396"/>
        <w:gridCol w:w="1297"/>
        <w:gridCol w:w="1313"/>
        <w:gridCol w:w="1522"/>
        <w:gridCol w:w="1008"/>
        <w:gridCol w:w="1579"/>
      </w:tblGrid>
      <w:tr w:rsidR="00B54694" w:rsidRPr="003934AE" w:rsidTr="003934AE">
        <w:trPr>
          <w:jc w:val="center"/>
        </w:trPr>
        <w:tc>
          <w:tcPr>
            <w:tcW w:w="306"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rPr>
            </w:pPr>
            <w:r w:rsidRPr="003934AE">
              <w:rPr>
                <w:b/>
              </w:rPr>
              <w:t>L.p.</w:t>
            </w:r>
          </w:p>
        </w:tc>
        <w:tc>
          <w:tcPr>
            <w:tcW w:w="1234"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bCs/>
              </w:rPr>
            </w:pPr>
            <w:r w:rsidRPr="003934AE">
              <w:rPr>
                <w:b/>
                <w:bCs/>
              </w:rPr>
              <w:t>Kategoria połączeń</w:t>
            </w:r>
          </w:p>
          <w:p w:rsidR="00B54694" w:rsidRPr="003934AE" w:rsidRDefault="00B54694" w:rsidP="003934AE">
            <w:pPr>
              <w:pStyle w:val="Bezodstpw"/>
              <w:jc w:val="center"/>
              <w:rPr>
                <w:b/>
              </w:rPr>
            </w:pPr>
          </w:p>
        </w:tc>
        <w:tc>
          <w:tcPr>
            <w:tcW w:w="668"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rPr>
            </w:pPr>
            <w:r w:rsidRPr="003934AE">
              <w:rPr>
                <w:b/>
              </w:rPr>
              <w:t>Cena</w:t>
            </w:r>
          </w:p>
          <w:p w:rsidR="00B54694" w:rsidRPr="003934AE" w:rsidRDefault="00B54694" w:rsidP="003934AE">
            <w:pPr>
              <w:pStyle w:val="Bezodstpw"/>
              <w:jc w:val="center"/>
              <w:rPr>
                <w:b/>
              </w:rPr>
            </w:pPr>
            <w:r w:rsidRPr="003934AE">
              <w:rPr>
                <w:b/>
              </w:rPr>
              <w:t>za 1 min połączenia netto (zł)</w:t>
            </w:r>
          </w:p>
        </w:tc>
        <w:tc>
          <w:tcPr>
            <w:tcW w:w="676"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rPr>
            </w:pPr>
            <w:r w:rsidRPr="003934AE">
              <w:rPr>
                <w:b/>
              </w:rPr>
              <w:t>Szacunkowa ilość minut dla okresu realizacji umowy</w:t>
            </w:r>
          </w:p>
        </w:tc>
        <w:tc>
          <w:tcPr>
            <w:tcW w:w="784"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rPr>
            </w:pPr>
            <w:r w:rsidRPr="003934AE">
              <w:rPr>
                <w:b/>
              </w:rPr>
              <w:t>Wartość</w:t>
            </w:r>
          </w:p>
          <w:p w:rsidR="00B54694" w:rsidRPr="003934AE" w:rsidRDefault="00B54694" w:rsidP="003934AE">
            <w:pPr>
              <w:pStyle w:val="Bezodstpw"/>
              <w:jc w:val="center"/>
              <w:rPr>
                <w:b/>
                <w:bCs/>
              </w:rPr>
            </w:pPr>
            <w:r w:rsidRPr="003934AE">
              <w:rPr>
                <w:b/>
                <w:bCs/>
              </w:rPr>
              <w:t>netto (zł)</w:t>
            </w:r>
          </w:p>
          <w:p w:rsidR="00B54694" w:rsidRPr="003934AE" w:rsidRDefault="00B54694" w:rsidP="003934AE">
            <w:pPr>
              <w:pStyle w:val="Bezodstpw"/>
              <w:jc w:val="center"/>
              <w:rPr>
                <w:b/>
              </w:rPr>
            </w:pPr>
            <w:r w:rsidRPr="003934AE">
              <w:rPr>
                <w:b/>
              </w:rPr>
              <w:t>(3 x 4)</w:t>
            </w:r>
          </w:p>
        </w:tc>
        <w:tc>
          <w:tcPr>
            <w:tcW w:w="519"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rPr>
            </w:pPr>
            <w:r w:rsidRPr="003934AE">
              <w:rPr>
                <w:b/>
              </w:rPr>
              <w:t>Stawka VAT</w:t>
            </w:r>
          </w:p>
          <w:p w:rsidR="00B54694" w:rsidRPr="003934AE" w:rsidRDefault="00B54694" w:rsidP="003934AE">
            <w:pPr>
              <w:pStyle w:val="Bezodstpw"/>
              <w:jc w:val="center"/>
              <w:rPr>
                <w:b/>
                <w:bCs/>
              </w:rPr>
            </w:pPr>
            <w:r w:rsidRPr="003934AE">
              <w:rPr>
                <w:b/>
                <w:bCs/>
              </w:rPr>
              <w:t>(%)</w:t>
            </w:r>
          </w:p>
        </w:tc>
        <w:tc>
          <w:tcPr>
            <w:tcW w:w="813" w:type="pct"/>
            <w:tcBorders>
              <w:top w:val="single" w:sz="4" w:space="0" w:color="auto"/>
              <w:left w:val="single" w:sz="4" w:space="0" w:color="auto"/>
              <w:bottom w:val="single" w:sz="4" w:space="0" w:color="auto"/>
              <w:right w:val="single" w:sz="4" w:space="0" w:color="auto"/>
            </w:tcBorders>
            <w:shd w:val="clear" w:color="auto" w:fill="C0C0C0"/>
            <w:vAlign w:val="center"/>
          </w:tcPr>
          <w:p w:rsidR="00B54694" w:rsidRPr="003934AE" w:rsidRDefault="00B54694" w:rsidP="003934AE">
            <w:pPr>
              <w:pStyle w:val="Bezodstpw"/>
              <w:jc w:val="center"/>
              <w:rPr>
                <w:b/>
              </w:rPr>
            </w:pPr>
            <w:r w:rsidRPr="003934AE">
              <w:rPr>
                <w:b/>
              </w:rPr>
              <w:t>Wartość brutto (zł)</w:t>
            </w:r>
          </w:p>
        </w:tc>
      </w:tr>
      <w:tr w:rsidR="00B54694" w:rsidRPr="003934AE" w:rsidTr="003934AE">
        <w:trPr>
          <w:trHeight w:val="227"/>
          <w:jc w:val="center"/>
        </w:trPr>
        <w:tc>
          <w:tcPr>
            <w:tcW w:w="306"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1</w:t>
            </w:r>
          </w:p>
        </w:tc>
        <w:tc>
          <w:tcPr>
            <w:tcW w:w="1234"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2</w:t>
            </w:r>
          </w:p>
        </w:tc>
        <w:tc>
          <w:tcPr>
            <w:tcW w:w="668"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3</w:t>
            </w:r>
          </w:p>
        </w:tc>
        <w:tc>
          <w:tcPr>
            <w:tcW w:w="676"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4</w:t>
            </w:r>
          </w:p>
        </w:tc>
        <w:tc>
          <w:tcPr>
            <w:tcW w:w="784"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5</w:t>
            </w:r>
          </w:p>
        </w:tc>
        <w:tc>
          <w:tcPr>
            <w:tcW w:w="519"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6</w:t>
            </w:r>
          </w:p>
        </w:tc>
        <w:tc>
          <w:tcPr>
            <w:tcW w:w="813" w:type="pct"/>
            <w:tcBorders>
              <w:top w:val="single" w:sz="4" w:space="0" w:color="auto"/>
              <w:left w:val="single" w:sz="4" w:space="0" w:color="auto"/>
              <w:bottom w:val="single" w:sz="4" w:space="0" w:color="auto"/>
              <w:right w:val="single" w:sz="4" w:space="0" w:color="auto"/>
            </w:tcBorders>
            <w:shd w:val="clear" w:color="auto" w:fill="F3F3F3"/>
            <w:vAlign w:val="center"/>
          </w:tcPr>
          <w:p w:rsidR="00B54694" w:rsidRPr="003934AE" w:rsidRDefault="00B54694" w:rsidP="003934AE">
            <w:pPr>
              <w:pStyle w:val="Bezodstpw"/>
              <w:jc w:val="center"/>
              <w:rPr>
                <w:rFonts w:ascii="Calibri" w:hAnsi="Calibri" w:cs="Calibri"/>
                <w:i/>
                <w:sz w:val="24"/>
                <w:szCs w:val="24"/>
              </w:rPr>
            </w:pPr>
            <w:r w:rsidRPr="003934AE">
              <w:rPr>
                <w:rFonts w:ascii="Calibri" w:hAnsi="Calibri" w:cs="Calibri"/>
                <w:i/>
                <w:sz w:val="24"/>
                <w:szCs w:val="24"/>
              </w:rPr>
              <w:t>7</w:t>
            </w:r>
          </w:p>
        </w:tc>
      </w:tr>
      <w:tr w:rsidR="00B54694" w:rsidRPr="003934AE" w:rsidTr="003934AE">
        <w:trPr>
          <w:trHeight w:val="851"/>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center"/>
              <w:rPr>
                <w:rFonts w:ascii="Calibri" w:hAnsi="Calibri" w:cs="Calibri"/>
                <w:b/>
                <w:sz w:val="24"/>
                <w:szCs w:val="24"/>
              </w:rPr>
            </w:pPr>
            <w:r w:rsidRPr="003934AE">
              <w:rPr>
                <w:rFonts w:ascii="Calibri" w:hAnsi="Calibri" w:cs="Calibri"/>
                <w:b/>
                <w:sz w:val="24"/>
                <w:szCs w:val="24"/>
              </w:rPr>
              <w:t>1.</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rPr>
                <w:rFonts w:ascii="Calibri" w:hAnsi="Calibri" w:cs="Calibri"/>
                <w:sz w:val="24"/>
                <w:szCs w:val="24"/>
              </w:rPr>
            </w:pPr>
            <w:r w:rsidRPr="003934AE">
              <w:rPr>
                <w:rFonts w:ascii="Calibri" w:hAnsi="Calibri" w:cs="Calibri"/>
                <w:sz w:val="24"/>
                <w:szCs w:val="24"/>
              </w:rPr>
              <w:t>Lokalne</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1F567D" w:rsidP="003934AE">
            <w:pPr>
              <w:pStyle w:val="Bezodstpw"/>
              <w:jc w:val="center"/>
              <w:rPr>
                <w:rFonts w:ascii="Calibri" w:hAnsi="Calibri" w:cs="Calibri"/>
                <w:b/>
                <w:sz w:val="24"/>
                <w:szCs w:val="24"/>
              </w:rPr>
            </w:pPr>
            <w:r w:rsidRPr="003934AE">
              <w:rPr>
                <w:rFonts w:ascii="Calibri" w:hAnsi="Calibri" w:cs="Calibri"/>
                <w:b/>
                <w:sz w:val="24"/>
                <w:szCs w:val="24"/>
              </w:rPr>
              <w:t>182 820</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rsidR="00B54694" w:rsidRPr="003934AE" w:rsidRDefault="00B54694" w:rsidP="003934AE">
            <w:pPr>
              <w:pStyle w:val="Bezodstpw"/>
              <w:jc w:val="right"/>
              <w:rPr>
                <w:rFonts w:ascii="Calibri" w:hAnsi="Calibri" w:cs="Calibri"/>
                <w:b/>
                <w:sz w:val="24"/>
                <w:szCs w:val="24"/>
              </w:rPr>
            </w:pPr>
          </w:p>
        </w:tc>
      </w:tr>
      <w:tr w:rsidR="00B54694" w:rsidRPr="003934AE" w:rsidTr="003934AE">
        <w:trPr>
          <w:trHeight w:val="851"/>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center"/>
              <w:rPr>
                <w:rFonts w:ascii="Calibri" w:hAnsi="Calibri" w:cs="Calibri"/>
                <w:b/>
                <w:sz w:val="24"/>
                <w:szCs w:val="24"/>
              </w:rPr>
            </w:pPr>
            <w:r w:rsidRPr="003934AE">
              <w:rPr>
                <w:rFonts w:ascii="Calibri" w:hAnsi="Calibri" w:cs="Calibri"/>
                <w:b/>
                <w:sz w:val="24"/>
                <w:szCs w:val="24"/>
              </w:rPr>
              <w:t>2.</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rPr>
                <w:rFonts w:ascii="Calibri" w:hAnsi="Calibri" w:cs="Calibri"/>
                <w:sz w:val="24"/>
                <w:szCs w:val="24"/>
              </w:rPr>
            </w:pPr>
            <w:r w:rsidRPr="003934AE">
              <w:rPr>
                <w:rFonts w:ascii="Calibri" w:hAnsi="Calibri" w:cs="Calibri"/>
                <w:sz w:val="24"/>
                <w:szCs w:val="24"/>
              </w:rPr>
              <w:t>Międzymiastowe</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1F567D" w:rsidP="003934AE">
            <w:pPr>
              <w:pStyle w:val="Bezodstpw"/>
              <w:jc w:val="center"/>
              <w:rPr>
                <w:rFonts w:ascii="Calibri" w:hAnsi="Calibri" w:cs="Calibri"/>
                <w:b/>
                <w:sz w:val="24"/>
                <w:szCs w:val="24"/>
              </w:rPr>
            </w:pPr>
            <w:r w:rsidRPr="003934AE">
              <w:rPr>
                <w:rFonts w:ascii="Calibri" w:hAnsi="Calibri" w:cs="Calibri"/>
                <w:b/>
                <w:sz w:val="24"/>
                <w:szCs w:val="24"/>
              </w:rPr>
              <w:t xml:space="preserve">68 </w:t>
            </w:r>
            <w:r w:rsidR="003E3D32">
              <w:rPr>
                <w:rFonts w:ascii="Calibri" w:hAnsi="Calibri" w:cs="Calibri"/>
                <w:b/>
                <w:sz w:val="24"/>
                <w:szCs w:val="24"/>
              </w:rPr>
              <w:t>115</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rsidR="00B54694" w:rsidRPr="003934AE" w:rsidRDefault="00B54694" w:rsidP="003934AE">
            <w:pPr>
              <w:pStyle w:val="Bezodstpw"/>
              <w:jc w:val="right"/>
              <w:rPr>
                <w:rFonts w:ascii="Calibri" w:hAnsi="Calibri" w:cs="Calibri"/>
                <w:b/>
                <w:sz w:val="24"/>
                <w:szCs w:val="24"/>
              </w:rPr>
            </w:pPr>
          </w:p>
        </w:tc>
      </w:tr>
      <w:tr w:rsidR="00B54694" w:rsidRPr="003934AE" w:rsidTr="003934AE">
        <w:trPr>
          <w:trHeight w:val="851"/>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center"/>
              <w:rPr>
                <w:rFonts w:ascii="Calibri" w:hAnsi="Calibri" w:cs="Calibri"/>
                <w:b/>
                <w:sz w:val="24"/>
                <w:szCs w:val="24"/>
              </w:rPr>
            </w:pPr>
            <w:r w:rsidRPr="003934AE">
              <w:rPr>
                <w:rFonts w:ascii="Calibri" w:hAnsi="Calibri" w:cs="Calibri"/>
                <w:b/>
                <w:sz w:val="24"/>
                <w:szCs w:val="24"/>
              </w:rPr>
              <w:t>4.</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rPr>
                <w:rFonts w:ascii="Calibri" w:hAnsi="Calibri" w:cs="Calibri"/>
                <w:sz w:val="24"/>
                <w:szCs w:val="24"/>
              </w:rPr>
            </w:pPr>
            <w:r w:rsidRPr="003934AE">
              <w:rPr>
                <w:rFonts w:ascii="Calibri" w:hAnsi="Calibri" w:cs="Calibri"/>
                <w:sz w:val="24"/>
                <w:szCs w:val="24"/>
              </w:rPr>
              <w:t xml:space="preserve">Krajowe komórkowe </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1F567D" w:rsidP="003934AE">
            <w:pPr>
              <w:pStyle w:val="Bezodstpw"/>
              <w:jc w:val="center"/>
              <w:rPr>
                <w:rFonts w:ascii="Calibri" w:hAnsi="Calibri" w:cs="Calibri"/>
                <w:b/>
                <w:sz w:val="24"/>
                <w:szCs w:val="24"/>
              </w:rPr>
            </w:pPr>
            <w:r w:rsidRPr="003934AE">
              <w:rPr>
                <w:rFonts w:ascii="Calibri" w:hAnsi="Calibri" w:cs="Calibri"/>
                <w:b/>
                <w:sz w:val="24"/>
                <w:szCs w:val="24"/>
              </w:rPr>
              <w:t>237 660</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813" w:type="pct"/>
            <w:tcBorders>
              <w:top w:val="single" w:sz="4" w:space="0" w:color="auto"/>
              <w:left w:val="single" w:sz="4" w:space="0" w:color="auto"/>
              <w:bottom w:val="single" w:sz="4" w:space="0" w:color="auto"/>
              <w:right w:val="single" w:sz="4" w:space="0" w:color="auto"/>
            </w:tcBorders>
            <w:vAlign w:val="center"/>
          </w:tcPr>
          <w:p w:rsidR="00B54694" w:rsidRPr="003934AE" w:rsidRDefault="00B54694" w:rsidP="003934AE">
            <w:pPr>
              <w:pStyle w:val="Bezodstpw"/>
              <w:jc w:val="right"/>
              <w:rPr>
                <w:rFonts w:ascii="Calibri" w:hAnsi="Calibri" w:cs="Calibri"/>
                <w:b/>
                <w:sz w:val="24"/>
                <w:szCs w:val="24"/>
              </w:rPr>
            </w:pPr>
          </w:p>
        </w:tc>
      </w:tr>
      <w:tr w:rsidR="00B54694" w:rsidRPr="003934AE" w:rsidTr="003934AE">
        <w:trPr>
          <w:trHeight w:val="851"/>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center"/>
              <w:rPr>
                <w:rFonts w:ascii="Calibri" w:hAnsi="Calibri" w:cs="Calibri"/>
                <w:b/>
                <w:sz w:val="24"/>
                <w:szCs w:val="24"/>
              </w:rPr>
            </w:pPr>
            <w:r w:rsidRPr="003934AE">
              <w:rPr>
                <w:rFonts w:ascii="Calibri" w:hAnsi="Calibri" w:cs="Calibri"/>
                <w:b/>
                <w:sz w:val="24"/>
                <w:szCs w:val="24"/>
              </w:rPr>
              <w:t>5.</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rPr>
                <w:rFonts w:ascii="Calibri" w:hAnsi="Calibri" w:cs="Calibri"/>
                <w:sz w:val="24"/>
                <w:szCs w:val="24"/>
              </w:rPr>
            </w:pPr>
            <w:r w:rsidRPr="003934AE">
              <w:rPr>
                <w:rFonts w:ascii="Calibri" w:hAnsi="Calibri" w:cs="Calibri"/>
                <w:sz w:val="24"/>
                <w:szCs w:val="24"/>
              </w:rPr>
              <w:t xml:space="preserve">Międzynarodowe </w:t>
            </w:r>
            <w:r w:rsidRPr="003934AE">
              <w:rPr>
                <w:rFonts w:ascii="Calibri" w:hAnsi="Calibri" w:cs="Calibri"/>
                <w:sz w:val="24"/>
                <w:szCs w:val="24"/>
              </w:rPr>
              <w:br/>
              <w:t xml:space="preserve">(do </w:t>
            </w:r>
            <w:r w:rsidR="0080605B" w:rsidRPr="003934AE">
              <w:rPr>
                <w:rFonts w:ascii="Calibri" w:hAnsi="Calibri" w:cs="Calibri"/>
                <w:sz w:val="24"/>
                <w:szCs w:val="24"/>
              </w:rPr>
              <w:t xml:space="preserve">krajów UE i USA </w:t>
            </w:r>
            <w:r w:rsidRPr="003934AE">
              <w:rPr>
                <w:rFonts w:ascii="Calibri" w:hAnsi="Calibri" w:cs="Calibri"/>
                <w:sz w:val="24"/>
                <w:szCs w:val="24"/>
              </w:rPr>
              <w:t>na</w:t>
            </w:r>
            <w:r w:rsidR="0080605B" w:rsidRPr="003934AE">
              <w:rPr>
                <w:rFonts w:ascii="Calibri" w:hAnsi="Calibri" w:cs="Calibri"/>
                <w:sz w:val="24"/>
                <w:szCs w:val="24"/>
              </w:rPr>
              <w:t xml:space="preserve"> </w:t>
            </w:r>
            <w:r w:rsidRPr="003934AE">
              <w:rPr>
                <w:rFonts w:ascii="Calibri" w:hAnsi="Calibri" w:cs="Calibri"/>
                <w:sz w:val="24"/>
                <w:szCs w:val="24"/>
              </w:rPr>
              <w:t>numery stacjonarne)</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1F567D" w:rsidP="003934AE">
            <w:pPr>
              <w:pStyle w:val="Bezodstpw"/>
              <w:jc w:val="center"/>
              <w:rPr>
                <w:rFonts w:ascii="Calibri" w:hAnsi="Calibri" w:cs="Calibri"/>
                <w:b/>
                <w:sz w:val="24"/>
                <w:szCs w:val="24"/>
              </w:rPr>
            </w:pPr>
            <w:r w:rsidRPr="003934AE">
              <w:rPr>
                <w:rFonts w:ascii="Calibri" w:hAnsi="Calibri" w:cs="Calibri"/>
                <w:b/>
                <w:sz w:val="24"/>
                <w:szCs w:val="24"/>
              </w:rPr>
              <w:t>2 285</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813" w:type="pct"/>
            <w:tcBorders>
              <w:top w:val="single" w:sz="4" w:space="0" w:color="auto"/>
              <w:left w:val="single" w:sz="4" w:space="0" w:color="auto"/>
              <w:bottom w:val="single" w:sz="24" w:space="0" w:color="auto"/>
              <w:right w:val="single" w:sz="4" w:space="0" w:color="auto"/>
            </w:tcBorders>
            <w:vAlign w:val="center"/>
          </w:tcPr>
          <w:p w:rsidR="00B54694" w:rsidRPr="003934AE" w:rsidRDefault="00B54694" w:rsidP="003934AE">
            <w:pPr>
              <w:pStyle w:val="Bezodstpw"/>
              <w:jc w:val="right"/>
              <w:rPr>
                <w:rFonts w:ascii="Calibri" w:hAnsi="Calibri" w:cs="Calibri"/>
                <w:b/>
                <w:sz w:val="24"/>
                <w:szCs w:val="24"/>
              </w:rPr>
            </w:pPr>
          </w:p>
        </w:tc>
      </w:tr>
      <w:tr w:rsidR="00B54694" w:rsidRPr="003934AE" w:rsidTr="003934AE">
        <w:trPr>
          <w:trHeight w:val="851"/>
          <w:jc w:val="center"/>
        </w:trPr>
        <w:tc>
          <w:tcPr>
            <w:tcW w:w="2884" w:type="pct"/>
            <w:gridSpan w:val="4"/>
            <w:tcBorders>
              <w:top w:val="single" w:sz="4" w:space="0" w:color="auto"/>
              <w:left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r w:rsidRPr="003934AE">
              <w:rPr>
                <w:rFonts w:ascii="Calibri" w:hAnsi="Calibri" w:cs="Calibri"/>
                <w:b/>
                <w:sz w:val="24"/>
                <w:szCs w:val="24"/>
              </w:rPr>
              <w:t>RAZEM KOSZT MINUT</w:t>
            </w:r>
          </w:p>
        </w:tc>
        <w:tc>
          <w:tcPr>
            <w:tcW w:w="784" w:type="pct"/>
            <w:tcBorders>
              <w:top w:val="single" w:sz="4" w:space="0" w:color="auto"/>
              <w:left w:val="single" w:sz="4" w:space="0" w:color="auto"/>
              <w:right w:val="single" w:sz="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519" w:type="pct"/>
            <w:tcBorders>
              <w:top w:val="single" w:sz="4" w:space="0" w:color="auto"/>
              <w:left w:val="single" w:sz="4" w:space="0" w:color="auto"/>
              <w:right w:val="single" w:sz="24" w:space="0" w:color="auto"/>
            </w:tcBorders>
            <w:shd w:val="clear" w:color="auto" w:fill="auto"/>
            <w:vAlign w:val="center"/>
          </w:tcPr>
          <w:p w:rsidR="00B54694" w:rsidRPr="003934AE" w:rsidRDefault="00B54694" w:rsidP="003934AE">
            <w:pPr>
              <w:pStyle w:val="Bezodstpw"/>
              <w:jc w:val="right"/>
              <w:rPr>
                <w:rFonts w:ascii="Calibri" w:hAnsi="Calibri" w:cs="Calibri"/>
                <w:b/>
                <w:sz w:val="24"/>
                <w:szCs w:val="24"/>
              </w:rPr>
            </w:pPr>
          </w:p>
        </w:tc>
        <w:tc>
          <w:tcPr>
            <w:tcW w:w="813" w:type="pct"/>
            <w:tcBorders>
              <w:top w:val="single" w:sz="24" w:space="0" w:color="auto"/>
              <w:left w:val="single" w:sz="24" w:space="0" w:color="auto"/>
              <w:bottom w:val="single" w:sz="24" w:space="0" w:color="auto"/>
              <w:right w:val="single" w:sz="24" w:space="0" w:color="auto"/>
            </w:tcBorders>
            <w:vAlign w:val="center"/>
          </w:tcPr>
          <w:p w:rsidR="00B54694" w:rsidRPr="003934AE" w:rsidRDefault="00B54694" w:rsidP="003934AE">
            <w:pPr>
              <w:pStyle w:val="Bezodstpw"/>
              <w:jc w:val="right"/>
              <w:rPr>
                <w:rFonts w:ascii="Calibri" w:hAnsi="Calibri" w:cs="Calibri"/>
                <w:b/>
                <w:sz w:val="24"/>
                <w:szCs w:val="24"/>
              </w:rPr>
            </w:pPr>
          </w:p>
        </w:tc>
      </w:tr>
    </w:tbl>
    <w:p w:rsidR="00B54694" w:rsidRPr="001F567D" w:rsidRDefault="00B54694" w:rsidP="00660BED">
      <w:pPr>
        <w:rPr>
          <w:rFonts w:ascii="Calibri" w:hAnsi="Calibri" w:cs="Calibri"/>
          <w:b/>
          <w:sz w:val="24"/>
          <w:szCs w:val="24"/>
        </w:rPr>
      </w:pPr>
      <w:r w:rsidRPr="001F567D">
        <w:rPr>
          <w:rFonts w:ascii="Calibri" w:hAnsi="Calibri" w:cs="Calibri"/>
          <w:b/>
          <w:sz w:val="24"/>
          <w:szCs w:val="24"/>
        </w:rPr>
        <w:t>Tabela nr 3. Suma kosztów</w:t>
      </w: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678"/>
        <w:gridCol w:w="3611"/>
      </w:tblGrid>
      <w:tr w:rsidR="00B54694" w:rsidRPr="003934AE" w:rsidTr="003934AE">
        <w:trPr>
          <w:trHeight w:val="851"/>
          <w:jc w:val="center"/>
        </w:trPr>
        <w:tc>
          <w:tcPr>
            <w:tcW w:w="568" w:type="dxa"/>
            <w:shd w:val="clear" w:color="auto" w:fill="C0C0C0"/>
            <w:vAlign w:val="center"/>
          </w:tcPr>
          <w:p w:rsidR="00B54694" w:rsidRPr="003934AE" w:rsidRDefault="001F567D" w:rsidP="003934AE">
            <w:pPr>
              <w:pStyle w:val="Bezodstpw"/>
              <w:jc w:val="center"/>
              <w:rPr>
                <w:b/>
                <w:sz w:val="24"/>
                <w:szCs w:val="24"/>
              </w:rPr>
            </w:pPr>
            <w:r w:rsidRPr="003934AE">
              <w:rPr>
                <w:b/>
                <w:sz w:val="24"/>
                <w:szCs w:val="24"/>
              </w:rPr>
              <w:t>Lp.</w:t>
            </w:r>
          </w:p>
        </w:tc>
        <w:tc>
          <w:tcPr>
            <w:tcW w:w="5678" w:type="dxa"/>
            <w:shd w:val="clear" w:color="auto" w:fill="C0C0C0"/>
            <w:vAlign w:val="center"/>
          </w:tcPr>
          <w:p w:rsidR="00B54694" w:rsidRPr="003934AE" w:rsidRDefault="00B54694" w:rsidP="003934AE">
            <w:pPr>
              <w:pStyle w:val="Bezodstpw"/>
              <w:jc w:val="center"/>
              <w:rPr>
                <w:b/>
                <w:sz w:val="24"/>
                <w:szCs w:val="24"/>
              </w:rPr>
            </w:pPr>
            <w:r w:rsidRPr="003934AE">
              <w:rPr>
                <w:b/>
                <w:sz w:val="24"/>
                <w:szCs w:val="24"/>
              </w:rPr>
              <w:t>Suma kosztów</w:t>
            </w:r>
          </w:p>
        </w:tc>
        <w:tc>
          <w:tcPr>
            <w:tcW w:w="3611" w:type="dxa"/>
            <w:shd w:val="clear" w:color="auto" w:fill="C0C0C0"/>
            <w:vAlign w:val="center"/>
          </w:tcPr>
          <w:p w:rsidR="00B54694" w:rsidRPr="003934AE" w:rsidRDefault="00B54694" w:rsidP="003934AE">
            <w:pPr>
              <w:pStyle w:val="Bezodstpw"/>
              <w:jc w:val="center"/>
              <w:rPr>
                <w:b/>
                <w:sz w:val="24"/>
                <w:szCs w:val="24"/>
              </w:rPr>
            </w:pPr>
            <w:r w:rsidRPr="003934AE">
              <w:rPr>
                <w:b/>
                <w:sz w:val="24"/>
                <w:szCs w:val="24"/>
              </w:rPr>
              <w:t>Całkowita wartość</w:t>
            </w:r>
            <w:r w:rsidR="001F567D" w:rsidRPr="003934AE">
              <w:rPr>
                <w:b/>
                <w:sz w:val="24"/>
                <w:szCs w:val="24"/>
              </w:rPr>
              <w:t xml:space="preserve"> </w:t>
            </w:r>
            <w:r w:rsidRPr="003934AE">
              <w:rPr>
                <w:b/>
                <w:sz w:val="24"/>
                <w:szCs w:val="24"/>
              </w:rPr>
              <w:t>brutto (zł)</w:t>
            </w:r>
          </w:p>
        </w:tc>
      </w:tr>
      <w:tr w:rsidR="00B54694" w:rsidRPr="003934AE" w:rsidTr="003934AE">
        <w:trPr>
          <w:trHeight w:val="327"/>
          <w:jc w:val="center"/>
        </w:trPr>
        <w:tc>
          <w:tcPr>
            <w:tcW w:w="568" w:type="dxa"/>
            <w:shd w:val="clear" w:color="auto" w:fill="auto"/>
            <w:vAlign w:val="center"/>
          </w:tcPr>
          <w:p w:rsidR="00B54694" w:rsidRPr="003934AE" w:rsidRDefault="00B54694" w:rsidP="003934AE">
            <w:pPr>
              <w:pStyle w:val="Bezodstpw"/>
              <w:jc w:val="center"/>
              <w:rPr>
                <w:i/>
                <w:sz w:val="24"/>
                <w:szCs w:val="24"/>
              </w:rPr>
            </w:pPr>
            <w:r w:rsidRPr="003934AE">
              <w:rPr>
                <w:i/>
                <w:sz w:val="24"/>
                <w:szCs w:val="24"/>
              </w:rPr>
              <w:t>1</w:t>
            </w:r>
          </w:p>
        </w:tc>
        <w:tc>
          <w:tcPr>
            <w:tcW w:w="5678" w:type="dxa"/>
            <w:shd w:val="clear" w:color="auto" w:fill="auto"/>
            <w:vAlign w:val="center"/>
          </w:tcPr>
          <w:p w:rsidR="00B54694" w:rsidRPr="003934AE" w:rsidRDefault="00B54694" w:rsidP="003934AE">
            <w:pPr>
              <w:pStyle w:val="Bezodstpw"/>
              <w:jc w:val="center"/>
              <w:rPr>
                <w:i/>
                <w:sz w:val="24"/>
                <w:szCs w:val="24"/>
              </w:rPr>
            </w:pPr>
            <w:r w:rsidRPr="003934AE">
              <w:rPr>
                <w:i/>
                <w:sz w:val="24"/>
                <w:szCs w:val="24"/>
              </w:rPr>
              <w:t>2</w:t>
            </w:r>
          </w:p>
        </w:tc>
        <w:tc>
          <w:tcPr>
            <w:tcW w:w="3611" w:type="dxa"/>
            <w:shd w:val="clear" w:color="auto" w:fill="auto"/>
            <w:vAlign w:val="center"/>
          </w:tcPr>
          <w:p w:rsidR="00B54694" w:rsidRPr="003934AE" w:rsidRDefault="00B54694" w:rsidP="003934AE">
            <w:pPr>
              <w:pStyle w:val="Bezodstpw"/>
              <w:jc w:val="center"/>
              <w:rPr>
                <w:i/>
                <w:sz w:val="24"/>
                <w:szCs w:val="24"/>
              </w:rPr>
            </w:pPr>
            <w:r w:rsidRPr="003934AE">
              <w:rPr>
                <w:i/>
                <w:sz w:val="24"/>
                <w:szCs w:val="24"/>
              </w:rPr>
              <w:t>3</w:t>
            </w:r>
          </w:p>
        </w:tc>
      </w:tr>
      <w:tr w:rsidR="00B54694" w:rsidRPr="003934AE" w:rsidTr="003934AE">
        <w:trPr>
          <w:trHeight w:val="851"/>
          <w:jc w:val="center"/>
        </w:trPr>
        <w:tc>
          <w:tcPr>
            <w:tcW w:w="568" w:type="dxa"/>
            <w:vAlign w:val="center"/>
          </w:tcPr>
          <w:p w:rsidR="00B54694" w:rsidRPr="003934AE" w:rsidRDefault="00B54694" w:rsidP="003934AE">
            <w:pPr>
              <w:pStyle w:val="Bezodstpw"/>
              <w:rPr>
                <w:sz w:val="24"/>
                <w:szCs w:val="24"/>
              </w:rPr>
            </w:pPr>
            <w:r w:rsidRPr="003934AE">
              <w:rPr>
                <w:sz w:val="24"/>
                <w:szCs w:val="24"/>
              </w:rPr>
              <w:t>1</w:t>
            </w:r>
          </w:p>
        </w:tc>
        <w:tc>
          <w:tcPr>
            <w:tcW w:w="5678" w:type="dxa"/>
            <w:vAlign w:val="center"/>
          </w:tcPr>
          <w:p w:rsidR="00B54694" w:rsidRPr="003934AE" w:rsidRDefault="00B54694" w:rsidP="003934AE">
            <w:pPr>
              <w:pStyle w:val="Bezodstpw"/>
              <w:rPr>
                <w:sz w:val="24"/>
                <w:szCs w:val="24"/>
              </w:rPr>
            </w:pPr>
            <w:r w:rsidRPr="003934AE">
              <w:rPr>
                <w:sz w:val="24"/>
                <w:szCs w:val="24"/>
              </w:rPr>
              <w:t xml:space="preserve">Razem </w:t>
            </w:r>
            <w:r w:rsidR="002228F6">
              <w:rPr>
                <w:sz w:val="24"/>
                <w:szCs w:val="24"/>
              </w:rPr>
              <w:t xml:space="preserve">stałe </w:t>
            </w:r>
            <w:r w:rsidRPr="003934AE">
              <w:rPr>
                <w:sz w:val="24"/>
                <w:szCs w:val="24"/>
              </w:rPr>
              <w:t>koszty opłat miesięcznych (Tabela Nr 1)</w:t>
            </w:r>
          </w:p>
        </w:tc>
        <w:tc>
          <w:tcPr>
            <w:tcW w:w="3611" w:type="dxa"/>
            <w:vAlign w:val="center"/>
          </w:tcPr>
          <w:p w:rsidR="00B54694" w:rsidRPr="003934AE" w:rsidRDefault="00B54694" w:rsidP="003934AE">
            <w:pPr>
              <w:pStyle w:val="Bezodstpw"/>
              <w:rPr>
                <w:sz w:val="24"/>
                <w:szCs w:val="24"/>
              </w:rPr>
            </w:pPr>
          </w:p>
        </w:tc>
      </w:tr>
      <w:tr w:rsidR="00B54694" w:rsidRPr="003934AE" w:rsidTr="003934AE">
        <w:trPr>
          <w:trHeight w:val="851"/>
          <w:jc w:val="center"/>
        </w:trPr>
        <w:tc>
          <w:tcPr>
            <w:tcW w:w="568" w:type="dxa"/>
            <w:vAlign w:val="center"/>
          </w:tcPr>
          <w:p w:rsidR="00B54694" w:rsidRPr="003934AE" w:rsidRDefault="00B54694" w:rsidP="003934AE">
            <w:pPr>
              <w:pStyle w:val="Bezodstpw"/>
              <w:rPr>
                <w:sz w:val="24"/>
                <w:szCs w:val="24"/>
              </w:rPr>
            </w:pPr>
            <w:r w:rsidRPr="003934AE">
              <w:rPr>
                <w:sz w:val="24"/>
                <w:szCs w:val="24"/>
              </w:rPr>
              <w:t>2</w:t>
            </w:r>
          </w:p>
        </w:tc>
        <w:tc>
          <w:tcPr>
            <w:tcW w:w="5678" w:type="dxa"/>
            <w:vAlign w:val="center"/>
          </w:tcPr>
          <w:p w:rsidR="00B54694" w:rsidRPr="003934AE" w:rsidRDefault="00B54694" w:rsidP="003934AE">
            <w:pPr>
              <w:pStyle w:val="Bezodstpw"/>
              <w:rPr>
                <w:sz w:val="24"/>
                <w:szCs w:val="24"/>
              </w:rPr>
            </w:pPr>
            <w:r w:rsidRPr="003934AE">
              <w:rPr>
                <w:sz w:val="24"/>
                <w:szCs w:val="24"/>
              </w:rPr>
              <w:t>Razem koszty połączeń telefonicznych (Tabela Nr 2)</w:t>
            </w:r>
          </w:p>
        </w:tc>
        <w:tc>
          <w:tcPr>
            <w:tcW w:w="3611" w:type="dxa"/>
            <w:tcBorders>
              <w:bottom w:val="single" w:sz="24" w:space="0" w:color="000000"/>
            </w:tcBorders>
            <w:vAlign w:val="center"/>
          </w:tcPr>
          <w:p w:rsidR="00B54694" w:rsidRPr="003934AE" w:rsidRDefault="00B54694" w:rsidP="003934AE">
            <w:pPr>
              <w:pStyle w:val="Bezodstpw"/>
              <w:rPr>
                <w:sz w:val="24"/>
                <w:szCs w:val="24"/>
              </w:rPr>
            </w:pPr>
          </w:p>
        </w:tc>
      </w:tr>
      <w:tr w:rsidR="00B54694" w:rsidRPr="003934AE" w:rsidTr="003934AE">
        <w:trPr>
          <w:trHeight w:val="851"/>
          <w:jc w:val="center"/>
        </w:trPr>
        <w:tc>
          <w:tcPr>
            <w:tcW w:w="6246" w:type="dxa"/>
            <w:gridSpan w:val="2"/>
            <w:vAlign w:val="center"/>
          </w:tcPr>
          <w:p w:rsidR="00B54694" w:rsidRPr="003934AE" w:rsidRDefault="00B54694" w:rsidP="003934AE">
            <w:pPr>
              <w:pStyle w:val="Bezodstpw"/>
              <w:jc w:val="right"/>
              <w:rPr>
                <w:b/>
                <w:sz w:val="24"/>
                <w:szCs w:val="24"/>
              </w:rPr>
            </w:pPr>
            <w:r w:rsidRPr="003934AE">
              <w:rPr>
                <w:b/>
                <w:sz w:val="24"/>
                <w:szCs w:val="24"/>
              </w:rPr>
              <w:t>RAZEM</w:t>
            </w:r>
          </w:p>
        </w:tc>
        <w:tc>
          <w:tcPr>
            <w:tcW w:w="3611" w:type="dxa"/>
            <w:tcBorders>
              <w:top w:val="single" w:sz="24" w:space="0" w:color="000000"/>
              <w:left w:val="single" w:sz="24" w:space="0" w:color="000000"/>
              <w:bottom w:val="single" w:sz="24" w:space="0" w:color="000000"/>
              <w:right w:val="single" w:sz="24" w:space="0" w:color="000000"/>
            </w:tcBorders>
            <w:vAlign w:val="center"/>
          </w:tcPr>
          <w:p w:rsidR="00B54694" w:rsidRPr="003934AE" w:rsidRDefault="00B54694" w:rsidP="003934AE">
            <w:pPr>
              <w:pStyle w:val="Bezodstpw"/>
              <w:rPr>
                <w:sz w:val="24"/>
                <w:szCs w:val="24"/>
              </w:rPr>
            </w:pPr>
          </w:p>
        </w:tc>
      </w:tr>
    </w:tbl>
    <w:p w:rsidR="00B54694" w:rsidRPr="001F567D" w:rsidRDefault="00B54694" w:rsidP="00B54694">
      <w:pPr>
        <w:ind w:left="-709" w:firstLine="709"/>
        <w:rPr>
          <w:rFonts w:ascii="Calibri" w:hAnsi="Calibri" w:cs="Calibri"/>
          <w:b/>
          <w:sz w:val="24"/>
          <w:szCs w:val="24"/>
        </w:rPr>
      </w:pPr>
    </w:p>
    <w:p w:rsidR="00B54694" w:rsidRPr="0080605B" w:rsidRDefault="00B54694" w:rsidP="0080605B">
      <w:pPr>
        <w:rPr>
          <w:rFonts w:ascii="Calibri" w:hAnsi="Calibri" w:cs="Calibri"/>
          <w:sz w:val="24"/>
          <w:szCs w:val="24"/>
        </w:rPr>
      </w:pPr>
      <w:r w:rsidRPr="001F567D">
        <w:rPr>
          <w:rFonts w:ascii="Calibri" w:hAnsi="Calibri" w:cs="Calibri"/>
          <w:sz w:val="24"/>
          <w:szCs w:val="24"/>
        </w:rPr>
        <w:t>Całkowitą wartość brutto (wartość „RAZEM”) należy wpisać do Formularza oferty.</w:t>
      </w:r>
    </w:p>
    <w:p w:rsidR="00B54694" w:rsidRPr="00576525" w:rsidRDefault="00B54694" w:rsidP="0080605B">
      <w:pPr>
        <w:rPr>
          <w:rFonts w:ascii="Calibri" w:hAnsi="Calibri" w:cs="Calibri"/>
          <w:sz w:val="20"/>
          <w:szCs w:val="20"/>
        </w:rPr>
      </w:pPr>
    </w:p>
    <w:p w:rsidR="00B54694" w:rsidRPr="00576525" w:rsidRDefault="00B54694" w:rsidP="00016658">
      <w:pPr>
        <w:widowControl w:val="0"/>
        <w:spacing w:after="0" w:line="240" w:lineRule="auto"/>
        <w:ind w:left="-425"/>
        <w:rPr>
          <w:rFonts w:ascii="Calibri" w:hAnsi="Calibri" w:cs="Calibri"/>
          <w:sz w:val="20"/>
          <w:szCs w:val="20"/>
        </w:rPr>
      </w:pPr>
      <w:r w:rsidRPr="00576525">
        <w:rPr>
          <w:rFonts w:ascii="Calibri" w:hAnsi="Calibri" w:cs="Calibri"/>
          <w:sz w:val="20"/>
          <w:szCs w:val="20"/>
        </w:rPr>
        <w:t>…………</w:t>
      </w:r>
      <w:r w:rsidR="00016658">
        <w:rPr>
          <w:rFonts w:ascii="Calibri" w:hAnsi="Calibri" w:cs="Calibri"/>
          <w:sz w:val="20"/>
          <w:szCs w:val="20"/>
        </w:rPr>
        <w:t>……..</w:t>
      </w:r>
      <w:r w:rsidRPr="00576525">
        <w:rPr>
          <w:rFonts w:ascii="Calibri" w:hAnsi="Calibri" w:cs="Calibri"/>
          <w:sz w:val="20"/>
          <w:szCs w:val="20"/>
        </w:rPr>
        <w:t xml:space="preserve">……………………………..                                           </w:t>
      </w:r>
      <w:r w:rsidR="0080605B">
        <w:rPr>
          <w:rFonts w:ascii="Calibri" w:hAnsi="Calibri" w:cs="Calibri"/>
          <w:sz w:val="20"/>
          <w:szCs w:val="20"/>
        </w:rPr>
        <w:t xml:space="preserve">   </w:t>
      </w:r>
      <w:r w:rsidR="0080605B">
        <w:rPr>
          <w:rFonts w:ascii="Calibri" w:hAnsi="Calibri" w:cs="Calibri"/>
          <w:sz w:val="20"/>
          <w:szCs w:val="20"/>
        </w:rPr>
        <w:tab/>
        <w:t>…………………………….</w:t>
      </w:r>
      <w:r w:rsidRPr="00576525">
        <w:rPr>
          <w:rFonts w:ascii="Calibri" w:hAnsi="Calibri" w:cs="Calibri"/>
          <w:sz w:val="20"/>
          <w:szCs w:val="20"/>
        </w:rPr>
        <w:t>………………………………………………………</w:t>
      </w:r>
    </w:p>
    <w:p w:rsidR="00B54694" w:rsidRPr="00D70036" w:rsidRDefault="00B54694" w:rsidP="00D70036">
      <w:pPr>
        <w:widowControl w:val="0"/>
        <w:spacing w:after="0" w:line="240" w:lineRule="auto"/>
        <w:ind w:left="-425"/>
        <w:rPr>
          <w:rFonts w:ascii="Calibri" w:hAnsi="Calibri" w:cs="Calibri"/>
          <w:sz w:val="20"/>
          <w:szCs w:val="20"/>
        </w:rPr>
        <w:sectPr w:rsidR="00B54694" w:rsidRPr="00D70036" w:rsidSect="00B54694">
          <w:headerReference w:type="default" r:id="rId24"/>
          <w:footerReference w:type="default" r:id="rId25"/>
          <w:pgSz w:w="11906" w:h="16838"/>
          <w:pgMar w:top="1417" w:right="1417" w:bottom="1417" w:left="1417" w:header="708" w:footer="708" w:gutter="0"/>
          <w:cols w:space="708"/>
          <w:docGrid w:linePitch="326"/>
        </w:sectPr>
      </w:pPr>
      <w:r w:rsidRPr="00576525">
        <w:rPr>
          <w:rFonts w:ascii="Calibri" w:hAnsi="Calibri" w:cs="Calibri"/>
          <w:sz w:val="20"/>
          <w:szCs w:val="20"/>
        </w:rPr>
        <w:t xml:space="preserve">          miejscowość, data                                                                             Podpis osoby reprezentującej Wykonawcę</w:t>
      </w:r>
      <w:r w:rsidRPr="00576525">
        <w:rPr>
          <w:rFonts w:ascii="Calibri" w:hAnsi="Calibri" w:cs="Calibri"/>
          <w:b/>
          <w:bCs/>
        </w:rPr>
        <w:t xml:space="preserve"> </w:t>
      </w:r>
    </w:p>
    <w:p w:rsidR="00D70036" w:rsidRDefault="00D70036" w:rsidP="00D70036">
      <w:pPr>
        <w:tabs>
          <w:tab w:val="left" w:pos="5245"/>
        </w:tabs>
        <w:spacing w:after="0" w:line="240" w:lineRule="auto"/>
        <w:rPr>
          <w:rFonts w:ascii="Calibri" w:hAnsi="Calibri" w:cs="Calibri"/>
          <w:b/>
          <w:sz w:val="24"/>
          <w:szCs w:val="24"/>
        </w:rPr>
      </w:pPr>
    </w:p>
    <w:p w:rsidR="007C494F" w:rsidRDefault="00D455F9" w:rsidP="0080605B">
      <w:pPr>
        <w:tabs>
          <w:tab w:val="left" w:pos="5245"/>
        </w:tabs>
        <w:spacing w:after="0" w:line="240" w:lineRule="auto"/>
        <w:jc w:val="right"/>
        <w:rPr>
          <w:rFonts w:ascii="Calibri" w:hAnsi="Calibri" w:cs="Calibri"/>
          <w:b/>
          <w:sz w:val="24"/>
          <w:szCs w:val="24"/>
        </w:rPr>
      </w:pPr>
      <w:r>
        <w:rPr>
          <w:rFonts w:ascii="Calibri" w:hAnsi="Calibri" w:cs="Calibri"/>
          <w:b/>
          <w:sz w:val="24"/>
          <w:szCs w:val="24"/>
        </w:rPr>
        <w:t>Załącznik nr 4</w:t>
      </w:r>
    </w:p>
    <w:p w:rsidR="007A43A3" w:rsidRDefault="007A43A3" w:rsidP="0080605B">
      <w:pPr>
        <w:tabs>
          <w:tab w:val="left" w:pos="5245"/>
        </w:tabs>
        <w:spacing w:after="0" w:line="240" w:lineRule="auto"/>
        <w:jc w:val="right"/>
        <w:rPr>
          <w:rFonts w:ascii="Calibri" w:hAnsi="Calibri" w:cs="Calibri"/>
          <w:b/>
          <w:sz w:val="24"/>
          <w:szCs w:val="24"/>
        </w:rPr>
      </w:pPr>
    </w:p>
    <w:p w:rsidR="00D455F9" w:rsidRDefault="00D455F9" w:rsidP="00D455F9">
      <w:pPr>
        <w:spacing w:after="0"/>
        <w:jc w:val="right"/>
        <w:rPr>
          <w:rFonts w:ascii="Calibri" w:eastAsia="Batang" w:hAnsi="Calibri" w:cs="Calibri"/>
          <w:sz w:val="24"/>
          <w:szCs w:val="24"/>
          <w:lang w:eastAsia="ko-KR"/>
        </w:rPr>
      </w:pPr>
      <w:r w:rsidRPr="00D455F9">
        <w:rPr>
          <w:rFonts w:ascii="Calibri" w:eastAsia="Batang" w:hAnsi="Calibri" w:cs="Calibri"/>
          <w:sz w:val="24"/>
          <w:szCs w:val="24"/>
          <w:lang w:eastAsia="ko-KR"/>
        </w:rPr>
        <w:t>.................................................., dni</w:t>
      </w:r>
      <w:r>
        <w:rPr>
          <w:rFonts w:ascii="Calibri" w:eastAsia="Batang" w:hAnsi="Calibri" w:cs="Calibri"/>
          <w:sz w:val="24"/>
          <w:szCs w:val="24"/>
          <w:lang w:eastAsia="ko-KR"/>
        </w:rPr>
        <w:t>a ......................... 2024</w:t>
      </w:r>
      <w:r w:rsidRPr="00D455F9">
        <w:rPr>
          <w:rFonts w:ascii="Calibri" w:eastAsia="Batang" w:hAnsi="Calibri" w:cs="Calibri"/>
          <w:sz w:val="24"/>
          <w:szCs w:val="24"/>
          <w:lang w:eastAsia="ko-KR"/>
        </w:rPr>
        <w:t xml:space="preserve"> r.</w:t>
      </w:r>
    </w:p>
    <w:p w:rsidR="00FF3EBA" w:rsidRPr="00D455F9" w:rsidRDefault="00FF3EBA" w:rsidP="00D455F9">
      <w:pPr>
        <w:spacing w:after="0"/>
        <w:jc w:val="right"/>
        <w:rPr>
          <w:rFonts w:ascii="Calibri" w:eastAsia="Batang" w:hAnsi="Calibri" w:cs="Calibri"/>
          <w:sz w:val="24"/>
          <w:szCs w:val="24"/>
          <w:lang w:eastAsia="ko-KR"/>
        </w:rPr>
      </w:pPr>
    </w:p>
    <w:p w:rsidR="00D455F9" w:rsidRPr="00D455F9" w:rsidRDefault="00FF3EBA" w:rsidP="00FF3EBA">
      <w:pPr>
        <w:spacing w:after="0"/>
        <w:jc w:val="center"/>
        <w:rPr>
          <w:rFonts w:ascii="Calibri" w:eastAsia="Batang" w:hAnsi="Calibri" w:cs="Calibri"/>
          <w:sz w:val="24"/>
          <w:szCs w:val="24"/>
          <w:lang w:eastAsia="ko-KR"/>
        </w:rPr>
      </w:pPr>
      <w:r w:rsidRPr="00D455F9">
        <w:rPr>
          <w:rFonts w:ascii="Calibri" w:eastAsia="Batang" w:hAnsi="Calibri" w:cs="Calibri"/>
          <w:b/>
          <w:sz w:val="24"/>
          <w:szCs w:val="24"/>
          <w:lang w:eastAsia="ko-KR"/>
        </w:rPr>
        <w:t>Oświadczenie o braku podstaw do wykluczenia z postępowania oraz o spełnieniu warunków udziału w postępowaniu</w:t>
      </w:r>
    </w:p>
    <w:p w:rsidR="00D455F9" w:rsidRPr="00D455F9" w:rsidRDefault="00D455F9" w:rsidP="00D455F9">
      <w:pPr>
        <w:tabs>
          <w:tab w:val="left" w:pos="5245"/>
        </w:tabs>
        <w:spacing w:after="0"/>
        <w:rPr>
          <w:rFonts w:ascii="Calibri" w:eastAsia="Batang" w:hAnsi="Calibri" w:cs="Calibri"/>
          <w:sz w:val="24"/>
          <w:szCs w:val="24"/>
          <w:lang w:eastAsia="ko-KR"/>
        </w:rPr>
      </w:pPr>
    </w:p>
    <w:p w:rsidR="00D455F9" w:rsidRPr="00D455F9" w:rsidRDefault="00D455F9" w:rsidP="00D455F9">
      <w:pPr>
        <w:spacing w:after="0"/>
        <w:rPr>
          <w:rFonts w:ascii="Calibri" w:eastAsia="Batang" w:hAnsi="Calibri" w:cs="Calibri"/>
          <w:sz w:val="24"/>
          <w:szCs w:val="24"/>
          <w:lang w:eastAsia="ko-KR"/>
        </w:rPr>
      </w:pPr>
      <w:r w:rsidRPr="00D455F9">
        <w:rPr>
          <w:rFonts w:ascii="Calibri" w:eastAsia="Batang" w:hAnsi="Calibri" w:cs="Calibri"/>
          <w:sz w:val="24"/>
          <w:szCs w:val="24"/>
          <w:lang w:eastAsia="ko-KR"/>
        </w:rPr>
        <w:t>Ja/my, niżej podpisany/i</w:t>
      </w:r>
    </w:p>
    <w:p w:rsidR="00D455F9" w:rsidRPr="00D455F9" w:rsidRDefault="00D455F9" w:rsidP="00D455F9">
      <w:pPr>
        <w:spacing w:after="0" w:line="240" w:lineRule="auto"/>
        <w:jc w:val="center"/>
        <w:rPr>
          <w:rFonts w:ascii="Calibri" w:eastAsia="Batang" w:hAnsi="Calibri" w:cs="Calibri"/>
          <w:i/>
          <w:sz w:val="24"/>
          <w:szCs w:val="24"/>
          <w:lang w:eastAsia="ko-KR"/>
        </w:rPr>
      </w:pPr>
      <w:r w:rsidRPr="00D455F9">
        <w:rPr>
          <w:rFonts w:ascii="Calibri" w:eastAsia="Batang" w:hAnsi="Calibri" w:cs="Calibri"/>
          <w:sz w:val="24"/>
          <w:szCs w:val="24"/>
          <w:lang w:eastAsia="ko-KR"/>
        </w:rPr>
        <w:t>.......................................................................................................................................................................................................................................................................................................</w:t>
      </w:r>
      <w:r>
        <w:rPr>
          <w:rFonts w:ascii="Calibri" w:eastAsia="Batang" w:hAnsi="Calibri" w:cs="Calibri"/>
          <w:sz w:val="24"/>
          <w:szCs w:val="24"/>
          <w:lang w:eastAsia="ko-KR"/>
        </w:rPr>
        <w:t>...</w:t>
      </w:r>
      <w:r w:rsidRPr="00D455F9">
        <w:rPr>
          <w:rFonts w:ascii="Calibri" w:eastAsia="Batang" w:hAnsi="Calibri" w:cs="Calibri"/>
          <w:i/>
          <w:sz w:val="24"/>
          <w:szCs w:val="24"/>
          <w:lang w:eastAsia="ko-KR"/>
        </w:rPr>
        <w:t xml:space="preserve"> (imię i nazwisko, stanowisko/podstawa do reprezentacji)</w:t>
      </w:r>
    </w:p>
    <w:p w:rsidR="00D455F9" w:rsidRPr="00D455F9" w:rsidRDefault="00D455F9" w:rsidP="00D455F9">
      <w:pPr>
        <w:spacing w:after="0"/>
        <w:rPr>
          <w:rFonts w:ascii="Calibri" w:eastAsia="Batang" w:hAnsi="Calibri" w:cs="Calibri"/>
          <w:sz w:val="24"/>
          <w:szCs w:val="24"/>
          <w:lang w:eastAsia="ko-KR"/>
        </w:rPr>
      </w:pPr>
      <w:r w:rsidRPr="00D455F9">
        <w:rPr>
          <w:rFonts w:ascii="Calibri" w:eastAsia="Batang" w:hAnsi="Calibri" w:cs="Calibri"/>
          <w:sz w:val="24"/>
          <w:szCs w:val="24"/>
          <w:lang w:eastAsia="ko-KR"/>
        </w:rPr>
        <w:t>działając w imieniu i na rzecz</w:t>
      </w:r>
    </w:p>
    <w:p w:rsidR="00D455F9" w:rsidRPr="00D455F9" w:rsidRDefault="00D455F9" w:rsidP="00D455F9">
      <w:pPr>
        <w:spacing w:after="0" w:line="240" w:lineRule="auto"/>
        <w:jc w:val="center"/>
        <w:rPr>
          <w:rFonts w:ascii="Calibri" w:eastAsia="Batang" w:hAnsi="Calibri" w:cs="Calibri"/>
          <w:i/>
          <w:sz w:val="24"/>
          <w:szCs w:val="24"/>
          <w:lang w:eastAsia="ko-KR"/>
        </w:rPr>
      </w:pPr>
      <w:r w:rsidRPr="00D455F9">
        <w:rPr>
          <w:rFonts w:ascii="Calibri" w:eastAsia="Batang" w:hAnsi="Calibri" w:cs="Calibri"/>
          <w:sz w:val="24"/>
          <w:szCs w:val="24"/>
          <w:lang w:eastAsia="ko-KR"/>
        </w:rPr>
        <w:t xml:space="preserve">.......................................................................................................................................................................................................................................................................................................... </w:t>
      </w:r>
      <w:r w:rsidRPr="00D455F9">
        <w:rPr>
          <w:rFonts w:ascii="Calibri" w:eastAsia="Batang" w:hAnsi="Calibri" w:cs="Calibri"/>
          <w:i/>
          <w:sz w:val="24"/>
          <w:szCs w:val="24"/>
          <w:lang w:eastAsia="ko-KR"/>
        </w:rPr>
        <w:t>(pełna nazwa/firma, adres, w zależności od podmiotu: NIP/PESEL, KRS/</w:t>
      </w:r>
      <w:proofErr w:type="spellStart"/>
      <w:r w:rsidRPr="00D455F9">
        <w:rPr>
          <w:rFonts w:ascii="Calibri" w:eastAsia="Batang" w:hAnsi="Calibri" w:cs="Calibri"/>
          <w:i/>
          <w:sz w:val="24"/>
          <w:szCs w:val="24"/>
          <w:lang w:eastAsia="ko-KR"/>
        </w:rPr>
        <w:t>CEiDG</w:t>
      </w:r>
      <w:proofErr w:type="spellEnd"/>
      <w:r w:rsidRPr="00D455F9">
        <w:rPr>
          <w:rFonts w:ascii="Calibri" w:eastAsia="Batang" w:hAnsi="Calibri" w:cs="Calibri"/>
          <w:i/>
          <w:sz w:val="24"/>
          <w:szCs w:val="24"/>
          <w:lang w:eastAsia="ko-KR"/>
        </w:rPr>
        <w:t>)</w:t>
      </w:r>
    </w:p>
    <w:p w:rsidR="00D455F9" w:rsidRPr="00D455F9" w:rsidRDefault="00D455F9" w:rsidP="00D455F9">
      <w:pPr>
        <w:spacing w:after="0" w:line="240" w:lineRule="auto"/>
        <w:rPr>
          <w:rFonts w:ascii="Calibri" w:eastAsia="Batang" w:hAnsi="Calibri" w:cs="Calibri"/>
          <w:sz w:val="24"/>
          <w:szCs w:val="24"/>
          <w:lang w:eastAsia="ko-KR"/>
        </w:rPr>
      </w:pPr>
    </w:p>
    <w:p w:rsidR="00D455F9" w:rsidRPr="00D455F9" w:rsidRDefault="00D455F9" w:rsidP="00D455F9">
      <w:pPr>
        <w:pStyle w:val="Akapitzlist"/>
        <w:ind w:left="0"/>
        <w:jc w:val="both"/>
        <w:rPr>
          <w:rFonts w:ascii="Calibri" w:eastAsia="Batang" w:hAnsi="Calibri" w:cs="Calibri"/>
          <w:sz w:val="24"/>
          <w:szCs w:val="24"/>
          <w:lang w:eastAsia="ko-KR"/>
        </w:rPr>
      </w:pPr>
      <w:r w:rsidRPr="00D455F9">
        <w:rPr>
          <w:rFonts w:ascii="Calibri" w:eastAsia="Batang" w:hAnsi="Calibri" w:cs="Calibri"/>
          <w:sz w:val="24"/>
          <w:szCs w:val="24"/>
          <w:lang w:eastAsia="ko-KR"/>
        </w:rPr>
        <w:t>Na potrzeby postępowania o udzielenie zamówienia na „</w:t>
      </w:r>
      <w:r w:rsidRPr="00D455F9">
        <w:rPr>
          <w:rFonts w:ascii="Calibri" w:hAnsi="Calibri" w:cs="Calibri"/>
          <w:sz w:val="24"/>
          <w:szCs w:val="24"/>
        </w:rPr>
        <w:t xml:space="preserve">Świadczenie usług </w:t>
      </w:r>
      <w:r>
        <w:rPr>
          <w:rFonts w:ascii="Calibri" w:hAnsi="Calibri" w:cs="Calibri"/>
          <w:sz w:val="24"/>
          <w:szCs w:val="24"/>
        </w:rPr>
        <w:t>telekomunikacyjnych na rzecz jednostek organizacyjnych Powiatu Stargardzkiego</w:t>
      </w:r>
      <w:r w:rsidR="007A43A3">
        <w:rPr>
          <w:rFonts w:ascii="Calibri" w:hAnsi="Calibri" w:cs="Calibri"/>
          <w:sz w:val="24"/>
          <w:szCs w:val="24"/>
        </w:rPr>
        <w:t>”</w:t>
      </w:r>
      <w:r>
        <w:rPr>
          <w:rFonts w:ascii="Calibri" w:hAnsi="Calibri" w:cs="Calibri"/>
          <w:sz w:val="24"/>
          <w:szCs w:val="24"/>
        </w:rPr>
        <w:t>,</w:t>
      </w:r>
      <w:r w:rsidRPr="00D455F9">
        <w:rPr>
          <w:rFonts w:ascii="Calibri" w:hAnsi="Calibri" w:cs="Calibri"/>
          <w:sz w:val="24"/>
          <w:szCs w:val="24"/>
        </w:rPr>
        <w:t xml:space="preserve"> </w:t>
      </w:r>
      <w:r w:rsidRPr="00D455F9">
        <w:rPr>
          <w:rFonts w:ascii="Calibri" w:eastAsia="Batang" w:hAnsi="Calibri" w:cs="Calibri"/>
          <w:sz w:val="24"/>
          <w:szCs w:val="24"/>
          <w:lang w:eastAsia="ko-KR"/>
        </w:rPr>
        <w:t>oświadczam/y, co następuje:</w:t>
      </w:r>
    </w:p>
    <w:p w:rsidR="00D455F9" w:rsidRPr="00D455F9" w:rsidRDefault="00D455F9" w:rsidP="007A43A3">
      <w:pPr>
        <w:spacing w:after="0" w:line="360" w:lineRule="auto"/>
        <w:rPr>
          <w:rFonts w:ascii="Calibri" w:eastAsia="Batang" w:hAnsi="Calibri" w:cs="Calibri"/>
          <w:b/>
          <w:sz w:val="24"/>
          <w:szCs w:val="24"/>
          <w:lang w:eastAsia="ko-KR"/>
        </w:rPr>
      </w:pPr>
      <w:r w:rsidRPr="00D455F9">
        <w:rPr>
          <w:rFonts w:ascii="Calibri" w:eastAsia="Batang" w:hAnsi="Calibri" w:cs="Calibri"/>
          <w:b/>
          <w:sz w:val="24"/>
          <w:szCs w:val="24"/>
          <w:lang w:eastAsia="ko-KR"/>
        </w:rPr>
        <w:t>INFORMACJA DOTYCZĄCA WYKONAWCY:</w:t>
      </w:r>
    </w:p>
    <w:p w:rsidR="00D455F9" w:rsidRPr="00D455F9" w:rsidRDefault="00D455F9" w:rsidP="007A43A3">
      <w:pPr>
        <w:spacing w:after="0" w:line="360" w:lineRule="auto"/>
        <w:contextualSpacing/>
        <w:jc w:val="both"/>
        <w:rPr>
          <w:rFonts w:ascii="Calibri" w:eastAsia="Batang" w:hAnsi="Calibri" w:cs="Calibri"/>
          <w:sz w:val="24"/>
          <w:szCs w:val="24"/>
          <w:lang w:eastAsia="ko-KR"/>
        </w:rPr>
      </w:pPr>
      <w:r w:rsidRPr="00D455F9">
        <w:rPr>
          <w:rFonts w:ascii="Calibri" w:eastAsia="Batang" w:hAnsi="Calibri" w:cs="Calibri"/>
          <w:sz w:val="24"/>
          <w:szCs w:val="24"/>
          <w:lang w:eastAsia="ko-KR"/>
        </w:rPr>
        <w:t xml:space="preserve">Oświadczam/y, że nie podlegam/y wykluczeniu z postępowania na podstawie przesłanek </w:t>
      </w:r>
      <w:r w:rsidRPr="00FF3EBA">
        <w:rPr>
          <w:rFonts w:ascii="Calibri" w:eastAsia="Batang" w:hAnsi="Calibri" w:cs="Calibri"/>
          <w:sz w:val="24"/>
          <w:szCs w:val="24"/>
          <w:lang w:eastAsia="ko-KR"/>
        </w:rPr>
        <w:t xml:space="preserve">określonych </w:t>
      </w:r>
      <w:r w:rsidR="00FF3EBA" w:rsidRPr="00FF3EBA">
        <w:rPr>
          <w:rFonts w:ascii="Calibri" w:eastAsia="Batang" w:hAnsi="Calibri" w:cs="Calibri"/>
          <w:sz w:val="24"/>
          <w:szCs w:val="24"/>
          <w:lang w:eastAsia="ko-KR"/>
        </w:rPr>
        <w:t>w Dziale V</w:t>
      </w:r>
      <w:r w:rsidRPr="00FF3EBA">
        <w:rPr>
          <w:rFonts w:ascii="Calibri" w:eastAsia="Batang" w:hAnsi="Calibri" w:cs="Calibri"/>
          <w:sz w:val="24"/>
          <w:szCs w:val="24"/>
          <w:lang w:eastAsia="ko-KR"/>
        </w:rPr>
        <w:t xml:space="preserve"> </w:t>
      </w:r>
      <w:proofErr w:type="spellStart"/>
      <w:r w:rsidRPr="00FF3EBA">
        <w:rPr>
          <w:rFonts w:ascii="Calibri" w:eastAsia="Batang" w:hAnsi="Calibri" w:cs="Calibri"/>
          <w:sz w:val="24"/>
          <w:szCs w:val="24"/>
          <w:lang w:eastAsia="ko-KR"/>
        </w:rPr>
        <w:t>pkt</w:t>
      </w:r>
      <w:proofErr w:type="spellEnd"/>
      <w:r w:rsidRPr="00FF3EBA">
        <w:rPr>
          <w:rFonts w:ascii="Calibri" w:eastAsia="Batang" w:hAnsi="Calibri" w:cs="Calibri"/>
          <w:sz w:val="24"/>
          <w:szCs w:val="24"/>
          <w:lang w:eastAsia="ko-KR"/>
        </w:rPr>
        <w:t xml:space="preserve"> 3 zaproszenia do składania ofert.</w:t>
      </w:r>
    </w:p>
    <w:p w:rsidR="00D455F9" w:rsidRPr="00D455F9" w:rsidRDefault="00D455F9" w:rsidP="007A43A3">
      <w:pPr>
        <w:spacing w:after="0" w:line="360" w:lineRule="auto"/>
        <w:rPr>
          <w:rFonts w:ascii="Calibri" w:eastAsia="Batang" w:hAnsi="Calibri" w:cs="Calibri"/>
          <w:sz w:val="24"/>
          <w:szCs w:val="24"/>
          <w:lang w:eastAsia="ko-KR"/>
        </w:rPr>
      </w:pPr>
    </w:p>
    <w:p w:rsidR="00D455F9" w:rsidRPr="00D455F9" w:rsidRDefault="00D455F9" w:rsidP="007A43A3">
      <w:pPr>
        <w:spacing w:after="0" w:line="360" w:lineRule="auto"/>
        <w:rPr>
          <w:rFonts w:ascii="Calibri" w:eastAsia="Batang" w:hAnsi="Calibri" w:cs="Calibri"/>
          <w:sz w:val="24"/>
          <w:szCs w:val="24"/>
          <w:lang w:eastAsia="ko-KR"/>
        </w:rPr>
      </w:pPr>
    </w:p>
    <w:p w:rsidR="00D455F9" w:rsidRPr="00D455F9" w:rsidRDefault="00D455F9" w:rsidP="007A43A3">
      <w:pPr>
        <w:spacing w:after="0" w:line="360" w:lineRule="auto"/>
        <w:rPr>
          <w:rFonts w:ascii="Calibri" w:eastAsia="Batang" w:hAnsi="Calibri" w:cs="Calibri"/>
          <w:sz w:val="24"/>
          <w:szCs w:val="24"/>
          <w:lang w:eastAsia="ko-KR"/>
        </w:rPr>
      </w:pPr>
      <w:r w:rsidRPr="00D455F9">
        <w:rPr>
          <w:rFonts w:ascii="Calibri" w:eastAsia="Batang" w:hAnsi="Calibri" w:cs="Calibri"/>
          <w:sz w:val="24"/>
          <w:szCs w:val="24"/>
          <w:lang w:eastAsia="ko-KR"/>
        </w:rPr>
        <w:t xml:space="preserve">…………….……………………..…., dnia ………….……. r. </w:t>
      </w:r>
      <w:r>
        <w:rPr>
          <w:rFonts w:ascii="Calibri" w:eastAsia="Batang" w:hAnsi="Calibri" w:cs="Calibri"/>
          <w:sz w:val="24"/>
          <w:szCs w:val="24"/>
          <w:lang w:eastAsia="ko-KR"/>
        </w:rPr>
        <w:tab/>
      </w:r>
      <w:r w:rsidRPr="00D455F9">
        <w:rPr>
          <w:rFonts w:ascii="Calibri" w:eastAsia="Batang" w:hAnsi="Calibri" w:cs="Calibri"/>
          <w:sz w:val="24"/>
          <w:szCs w:val="24"/>
          <w:lang w:eastAsia="ko-KR"/>
        </w:rPr>
        <w:t>…………</w:t>
      </w:r>
      <w:r>
        <w:rPr>
          <w:rFonts w:ascii="Calibri" w:eastAsia="Batang" w:hAnsi="Calibri" w:cs="Calibri"/>
          <w:sz w:val="24"/>
          <w:szCs w:val="24"/>
          <w:lang w:eastAsia="ko-KR"/>
        </w:rPr>
        <w:t>……………...</w:t>
      </w:r>
      <w:r w:rsidRPr="00D455F9">
        <w:rPr>
          <w:rFonts w:ascii="Calibri" w:eastAsia="Batang" w:hAnsi="Calibri" w:cs="Calibri"/>
          <w:sz w:val="24"/>
          <w:szCs w:val="24"/>
          <w:lang w:eastAsia="ko-KR"/>
        </w:rPr>
        <w:t>………………………………</w:t>
      </w:r>
    </w:p>
    <w:p w:rsidR="00D455F9" w:rsidRPr="00D455F9" w:rsidRDefault="00D455F9" w:rsidP="007A43A3">
      <w:pPr>
        <w:spacing w:after="0" w:line="360" w:lineRule="auto"/>
        <w:ind w:left="708" w:firstLine="708"/>
        <w:jc w:val="both"/>
        <w:rPr>
          <w:rFonts w:ascii="Calibri" w:eastAsia="Batang" w:hAnsi="Calibri" w:cs="Calibri"/>
          <w:i/>
          <w:sz w:val="24"/>
          <w:szCs w:val="24"/>
          <w:lang w:eastAsia="ko-KR"/>
        </w:rPr>
      </w:pPr>
      <w:r w:rsidRPr="00D455F9">
        <w:rPr>
          <w:rFonts w:ascii="Calibri" w:eastAsia="Batang" w:hAnsi="Calibri" w:cs="Calibri"/>
          <w:i/>
          <w:sz w:val="24"/>
          <w:szCs w:val="24"/>
          <w:lang w:eastAsia="ko-KR"/>
        </w:rPr>
        <w:t xml:space="preserve">(miejscowość) </w:t>
      </w:r>
      <w:r>
        <w:rPr>
          <w:rFonts w:ascii="Calibri" w:eastAsia="Batang" w:hAnsi="Calibri" w:cs="Calibri"/>
          <w:i/>
          <w:sz w:val="24"/>
          <w:szCs w:val="24"/>
          <w:lang w:eastAsia="ko-KR"/>
        </w:rPr>
        <w:tab/>
      </w:r>
      <w:r>
        <w:rPr>
          <w:rFonts w:ascii="Calibri" w:eastAsia="Batang" w:hAnsi="Calibri" w:cs="Calibri"/>
          <w:i/>
          <w:sz w:val="24"/>
          <w:szCs w:val="24"/>
          <w:lang w:eastAsia="ko-KR"/>
        </w:rPr>
        <w:tab/>
      </w:r>
      <w:r>
        <w:rPr>
          <w:rFonts w:ascii="Calibri" w:eastAsia="Batang" w:hAnsi="Calibri" w:cs="Calibri"/>
          <w:i/>
          <w:sz w:val="24"/>
          <w:szCs w:val="24"/>
          <w:lang w:eastAsia="ko-KR"/>
        </w:rPr>
        <w:tab/>
      </w:r>
      <w:r w:rsidRPr="00D455F9">
        <w:rPr>
          <w:rFonts w:ascii="Calibri" w:eastAsia="Batang" w:hAnsi="Calibri" w:cs="Calibri"/>
          <w:i/>
          <w:sz w:val="24"/>
          <w:szCs w:val="24"/>
          <w:lang w:eastAsia="ko-KR"/>
        </w:rPr>
        <w:t>(podpis osoby/osób upoważnionych)</w:t>
      </w:r>
    </w:p>
    <w:p w:rsidR="00D455F9" w:rsidRPr="00D455F9" w:rsidRDefault="00D455F9" w:rsidP="007A43A3">
      <w:pPr>
        <w:spacing w:after="0" w:line="360" w:lineRule="auto"/>
        <w:rPr>
          <w:rFonts w:ascii="Calibri" w:eastAsia="Batang" w:hAnsi="Calibri" w:cs="Calibri"/>
          <w:sz w:val="24"/>
          <w:szCs w:val="24"/>
          <w:lang w:eastAsia="ko-KR"/>
        </w:rPr>
      </w:pPr>
    </w:p>
    <w:p w:rsidR="00D455F9" w:rsidRPr="00FF3EBA" w:rsidRDefault="00D455F9" w:rsidP="007A43A3">
      <w:pPr>
        <w:spacing w:after="0" w:line="360" w:lineRule="auto"/>
        <w:contextualSpacing/>
        <w:jc w:val="both"/>
        <w:rPr>
          <w:rFonts w:ascii="Calibri" w:eastAsia="Batang" w:hAnsi="Calibri" w:cs="Calibri"/>
          <w:sz w:val="24"/>
          <w:szCs w:val="24"/>
          <w:lang w:eastAsia="ko-KR"/>
        </w:rPr>
      </w:pPr>
      <w:r w:rsidRPr="00FF3EBA">
        <w:rPr>
          <w:rFonts w:ascii="Calibri" w:eastAsia="Batang" w:hAnsi="Calibri" w:cs="Calibri"/>
          <w:sz w:val="24"/>
          <w:szCs w:val="24"/>
          <w:lang w:eastAsia="ko-KR"/>
        </w:rPr>
        <w:t xml:space="preserve">Oświadczam/y, że zachodzą w stosunku do mnie/nas podstawy wykluczenia z postępowania </w:t>
      </w:r>
      <w:r w:rsidRPr="00FF3EBA">
        <w:rPr>
          <w:rFonts w:ascii="Calibri" w:eastAsia="Batang" w:hAnsi="Calibri" w:cs="Calibri"/>
          <w:sz w:val="24"/>
          <w:szCs w:val="24"/>
          <w:lang w:eastAsia="ko-KR"/>
        </w:rPr>
        <w:br/>
        <w:t xml:space="preserve">na podstawie przesłanek określonych </w:t>
      </w:r>
      <w:r w:rsidR="00FF3EBA" w:rsidRPr="00FF3EBA">
        <w:rPr>
          <w:rFonts w:ascii="Calibri" w:eastAsia="Batang" w:hAnsi="Calibri" w:cs="Calibri"/>
          <w:sz w:val="24"/>
          <w:szCs w:val="24"/>
          <w:lang w:eastAsia="ko-KR"/>
        </w:rPr>
        <w:t>w Dziale V</w:t>
      </w:r>
      <w:r w:rsidRPr="00FF3EBA">
        <w:rPr>
          <w:rFonts w:ascii="Calibri" w:eastAsia="Batang" w:hAnsi="Calibri" w:cs="Calibri"/>
          <w:sz w:val="24"/>
          <w:szCs w:val="24"/>
          <w:lang w:eastAsia="ko-KR"/>
        </w:rPr>
        <w:t xml:space="preserve"> </w:t>
      </w:r>
      <w:proofErr w:type="spellStart"/>
      <w:r w:rsidRPr="00FF3EBA">
        <w:rPr>
          <w:rFonts w:ascii="Calibri" w:eastAsia="Batang" w:hAnsi="Calibri" w:cs="Calibri"/>
          <w:sz w:val="24"/>
          <w:szCs w:val="24"/>
          <w:lang w:eastAsia="ko-KR"/>
        </w:rPr>
        <w:t>pkt</w:t>
      </w:r>
      <w:proofErr w:type="spellEnd"/>
      <w:r w:rsidRPr="00FF3EBA">
        <w:rPr>
          <w:rFonts w:ascii="Calibri" w:eastAsia="Batang" w:hAnsi="Calibri" w:cs="Calibri"/>
          <w:sz w:val="24"/>
          <w:szCs w:val="24"/>
          <w:lang w:eastAsia="ko-KR"/>
        </w:rPr>
        <w:t xml:space="preserve"> 3 zaproszenia do składania ofert, tj.: …………………………………………………………………………………………………………………………………………</w:t>
      </w:r>
    </w:p>
    <w:p w:rsidR="00D455F9" w:rsidRPr="00D455F9" w:rsidRDefault="00D455F9" w:rsidP="007A43A3">
      <w:pPr>
        <w:spacing w:after="0" w:line="360" w:lineRule="auto"/>
        <w:contextualSpacing/>
        <w:jc w:val="center"/>
        <w:rPr>
          <w:rFonts w:ascii="Calibri" w:eastAsia="Batang" w:hAnsi="Calibri" w:cs="Calibri"/>
          <w:sz w:val="24"/>
          <w:szCs w:val="24"/>
          <w:lang w:eastAsia="ko-KR"/>
        </w:rPr>
      </w:pPr>
      <w:r w:rsidRPr="00FF3EBA">
        <w:rPr>
          <w:rFonts w:ascii="Calibri" w:eastAsia="Batang" w:hAnsi="Calibri" w:cs="Calibri"/>
          <w:i/>
          <w:sz w:val="24"/>
          <w:szCs w:val="24"/>
          <w:lang w:eastAsia="ko-KR"/>
        </w:rPr>
        <w:t xml:space="preserve">(wskazać mającą zastosowanie podstawę wykluczenia spośród wymienionych w </w:t>
      </w:r>
      <w:proofErr w:type="spellStart"/>
      <w:r w:rsidRPr="00FF3EBA">
        <w:rPr>
          <w:rFonts w:ascii="Calibri" w:eastAsia="Batang" w:hAnsi="Calibri" w:cs="Calibri"/>
          <w:i/>
          <w:sz w:val="24"/>
          <w:szCs w:val="24"/>
          <w:lang w:eastAsia="ko-KR"/>
        </w:rPr>
        <w:t>pkt</w:t>
      </w:r>
      <w:proofErr w:type="spellEnd"/>
      <w:r w:rsidRPr="00FF3EBA">
        <w:rPr>
          <w:rFonts w:ascii="Calibri" w:eastAsia="Batang" w:hAnsi="Calibri" w:cs="Calibri"/>
          <w:i/>
          <w:sz w:val="24"/>
          <w:szCs w:val="24"/>
          <w:lang w:eastAsia="ko-KR"/>
        </w:rPr>
        <w:t xml:space="preserve"> 3)</w:t>
      </w:r>
    </w:p>
    <w:p w:rsidR="00D455F9" w:rsidRPr="00D455F9" w:rsidRDefault="00D455F9" w:rsidP="007A43A3">
      <w:pPr>
        <w:spacing w:after="0" w:line="360" w:lineRule="auto"/>
        <w:rPr>
          <w:rFonts w:ascii="Calibri" w:eastAsia="Batang" w:hAnsi="Calibri" w:cs="Calibri"/>
          <w:sz w:val="24"/>
          <w:szCs w:val="24"/>
          <w:lang w:eastAsia="ko-KR"/>
        </w:rPr>
      </w:pPr>
    </w:p>
    <w:p w:rsidR="00D455F9" w:rsidRPr="00D455F9" w:rsidRDefault="00D455F9" w:rsidP="007A43A3">
      <w:pPr>
        <w:spacing w:after="0" w:line="360" w:lineRule="auto"/>
        <w:rPr>
          <w:rFonts w:ascii="Calibri" w:eastAsia="Batang" w:hAnsi="Calibri" w:cs="Calibri"/>
          <w:sz w:val="24"/>
          <w:szCs w:val="24"/>
          <w:lang w:eastAsia="ko-KR"/>
        </w:rPr>
      </w:pPr>
    </w:p>
    <w:p w:rsidR="00D455F9" w:rsidRPr="00D455F9" w:rsidRDefault="00D455F9" w:rsidP="007A43A3">
      <w:pPr>
        <w:spacing w:after="0" w:line="360" w:lineRule="auto"/>
        <w:rPr>
          <w:rFonts w:ascii="Calibri" w:eastAsia="Batang" w:hAnsi="Calibri" w:cs="Calibri"/>
          <w:sz w:val="24"/>
          <w:szCs w:val="24"/>
          <w:lang w:eastAsia="ko-KR"/>
        </w:rPr>
      </w:pPr>
      <w:r w:rsidRPr="00D455F9">
        <w:rPr>
          <w:rFonts w:ascii="Calibri" w:eastAsia="Batang" w:hAnsi="Calibri" w:cs="Calibri"/>
          <w:sz w:val="24"/>
          <w:szCs w:val="24"/>
          <w:lang w:eastAsia="ko-KR"/>
        </w:rPr>
        <w:t xml:space="preserve">…………….……………………..…., dnia ………….……. r. </w:t>
      </w:r>
      <w:r>
        <w:rPr>
          <w:rFonts w:ascii="Calibri" w:eastAsia="Batang" w:hAnsi="Calibri" w:cs="Calibri"/>
          <w:sz w:val="24"/>
          <w:szCs w:val="24"/>
          <w:lang w:eastAsia="ko-KR"/>
        </w:rPr>
        <w:tab/>
      </w:r>
      <w:r w:rsidRPr="00D455F9">
        <w:rPr>
          <w:rFonts w:ascii="Calibri" w:eastAsia="Batang" w:hAnsi="Calibri" w:cs="Calibri"/>
          <w:sz w:val="24"/>
          <w:szCs w:val="24"/>
          <w:lang w:eastAsia="ko-KR"/>
        </w:rPr>
        <w:t>…………………</w:t>
      </w:r>
      <w:r>
        <w:rPr>
          <w:rFonts w:ascii="Calibri" w:eastAsia="Batang" w:hAnsi="Calibri" w:cs="Calibri"/>
          <w:sz w:val="24"/>
          <w:szCs w:val="24"/>
          <w:lang w:eastAsia="ko-KR"/>
        </w:rPr>
        <w:t>…………………</w:t>
      </w:r>
      <w:r w:rsidRPr="00D455F9">
        <w:rPr>
          <w:rFonts w:ascii="Calibri" w:eastAsia="Batang" w:hAnsi="Calibri" w:cs="Calibri"/>
          <w:sz w:val="24"/>
          <w:szCs w:val="24"/>
          <w:lang w:eastAsia="ko-KR"/>
        </w:rPr>
        <w:t>………………………</w:t>
      </w:r>
    </w:p>
    <w:p w:rsidR="00D455F9" w:rsidRPr="00D455F9" w:rsidRDefault="00D455F9" w:rsidP="007A43A3">
      <w:pPr>
        <w:spacing w:after="0" w:line="360" w:lineRule="auto"/>
        <w:ind w:left="708" w:firstLine="708"/>
        <w:jc w:val="both"/>
        <w:rPr>
          <w:rFonts w:ascii="Calibri" w:eastAsia="Batang" w:hAnsi="Calibri" w:cs="Calibri"/>
          <w:i/>
          <w:sz w:val="24"/>
          <w:szCs w:val="24"/>
          <w:lang w:eastAsia="ko-KR"/>
        </w:rPr>
      </w:pPr>
      <w:r w:rsidRPr="00D455F9">
        <w:rPr>
          <w:rFonts w:ascii="Calibri" w:eastAsia="Batang" w:hAnsi="Calibri" w:cs="Calibri"/>
          <w:i/>
          <w:sz w:val="24"/>
          <w:szCs w:val="24"/>
          <w:lang w:eastAsia="ko-KR"/>
        </w:rPr>
        <w:t xml:space="preserve">(miejscowość) </w:t>
      </w:r>
      <w:r>
        <w:rPr>
          <w:rFonts w:ascii="Calibri" w:eastAsia="Batang" w:hAnsi="Calibri" w:cs="Calibri"/>
          <w:i/>
          <w:sz w:val="24"/>
          <w:szCs w:val="24"/>
          <w:lang w:eastAsia="ko-KR"/>
        </w:rPr>
        <w:tab/>
      </w:r>
      <w:r>
        <w:rPr>
          <w:rFonts w:ascii="Calibri" w:eastAsia="Batang" w:hAnsi="Calibri" w:cs="Calibri"/>
          <w:i/>
          <w:sz w:val="24"/>
          <w:szCs w:val="24"/>
          <w:lang w:eastAsia="ko-KR"/>
        </w:rPr>
        <w:tab/>
      </w:r>
      <w:r>
        <w:rPr>
          <w:rFonts w:ascii="Calibri" w:eastAsia="Batang" w:hAnsi="Calibri" w:cs="Calibri"/>
          <w:i/>
          <w:sz w:val="24"/>
          <w:szCs w:val="24"/>
          <w:lang w:eastAsia="ko-KR"/>
        </w:rPr>
        <w:tab/>
      </w:r>
      <w:r w:rsidRPr="00D455F9">
        <w:rPr>
          <w:rFonts w:ascii="Calibri" w:eastAsia="Batang" w:hAnsi="Calibri" w:cs="Calibri"/>
          <w:i/>
          <w:sz w:val="24"/>
          <w:szCs w:val="24"/>
          <w:lang w:eastAsia="ko-KR"/>
        </w:rPr>
        <w:t>(podpis osoby/osób upoważnionych)</w:t>
      </w:r>
    </w:p>
    <w:p w:rsidR="00D455F9" w:rsidRPr="00D455F9" w:rsidRDefault="00D455F9" w:rsidP="007A43A3">
      <w:pPr>
        <w:spacing w:after="0" w:line="360" w:lineRule="auto"/>
        <w:jc w:val="both"/>
        <w:rPr>
          <w:rFonts w:ascii="Calibri" w:eastAsia="Batang" w:hAnsi="Calibri" w:cs="Calibri"/>
          <w:sz w:val="24"/>
          <w:szCs w:val="24"/>
          <w:lang w:eastAsia="ko-KR"/>
        </w:rPr>
      </w:pPr>
    </w:p>
    <w:p w:rsidR="00D455F9" w:rsidRPr="00D455F9" w:rsidRDefault="00D455F9" w:rsidP="007A43A3">
      <w:pPr>
        <w:spacing w:after="0" w:line="360" w:lineRule="auto"/>
        <w:jc w:val="both"/>
        <w:rPr>
          <w:rFonts w:ascii="Calibri" w:eastAsia="Batang" w:hAnsi="Calibri" w:cs="Calibri"/>
          <w:sz w:val="24"/>
          <w:szCs w:val="24"/>
          <w:lang w:eastAsia="ko-KR"/>
        </w:rPr>
      </w:pPr>
      <w:r w:rsidRPr="00D455F9">
        <w:rPr>
          <w:rFonts w:ascii="Calibri" w:eastAsia="Batang" w:hAnsi="Calibri" w:cs="Calibri"/>
          <w:sz w:val="24"/>
          <w:szCs w:val="24"/>
          <w:lang w:eastAsia="ko-KR"/>
        </w:rPr>
        <w:t>Oświadczam/y, że spełniam/y warunki udziału w postępowaniu</w:t>
      </w:r>
      <w:r>
        <w:rPr>
          <w:rFonts w:ascii="Calibri" w:eastAsia="Batang" w:hAnsi="Calibri" w:cs="Calibri"/>
          <w:sz w:val="24"/>
          <w:szCs w:val="24"/>
          <w:lang w:eastAsia="ko-KR"/>
        </w:rPr>
        <w:t xml:space="preserve"> określone przez Zamawiającego </w:t>
      </w:r>
      <w:r w:rsidRPr="00D455F9">
        <w:rPr>
          <w:rFonts w:ascii="Calibri" w:eastAsia="Batang" w:hAnsi="Calibri" w:cs="Calibri"/>
          <w:sz w:val="24"/>
          <w:szCs w:val="24"/>
          <w:lang w:eastAsia="ko-KR"/>
        </w:rPr>
        <w:t xml:space="preserve">w </w:t>
      </w:r>
      <w:r w:rsidR="00FF3EBA" w:rsidRPr="00FF3EBA">
        <w:rPr>
          <w:rFonts w:ascii="Calibri" w:eastAsia="Batang" w:hAnsi="Calibri" w:cs="Calibri"/>
          <w:sz w:val="24"/>
          <w:szCs w:val="24"/>
          <w:lang w:eastAsia="ko-KR"/>
        </w:rPr>
        <w:t>Dziale V</w:t>
      </w:r>
      <w:r w:rsidRPr="00FF3EBA">
        <w:rPr>
          <w:rFonts w:ascii="Calibri" w:eastAsia="Batang" w:hAnsi="Calibri" w:cs="Calibri"/>
          <w:sz w:val="24"/>
          <w:szCs w:val="24"/>
          <w:lang w:eastAsia="ko-KR"/>
        </w:rPr>
        <w:t xml:space="preserve"> </w:t>
      </w:r>
      <w:proofErr w:type="spellStart"/>
      <w:r w:rsidRPr="00FF3EBA">
        <w:rPr>
          <w:rFonts w:ascii="Calibri" w:eastAsia="Batang" w:hAnsi="Calibri" w:cs="Calibri"/>
          <w:sz w:val="24"/>
          <w:szCs w:val="24"/>
          <w:lang w:eastAsia="ko-KR"/>
        </w:rPr>
        <w:t>pkt</w:t>
      </w:r>
      <w:proofErr w:type="spellEnd"/>
      <w:r w:rsidRPr="00FF3EBA">
        <w:rPr>
          <w:rFonts w:ascii="Calibri" w:eastAsia="Batang" w:hAnsi="Calibri" w:cs="Calibri"/>
          <w:sz w:val="24"/>
          <w:szCs w:val="24"/>
          <w:lang w:eastAsia="ko-KR"/>
        </w:rPr>
        <w:t xml:space="preserve"> 2</w:t>
      </w:r>
      <w:r w:rsidRPr="00D455F9">
        <w:rPr>
          <w:rFonts w:ascii="Calibri" w:eastAsia="Batang" w:hAnsi="Calibri" w:cs="Calibri"/>
          <w:sz w:val="24"/>
          <w:szCs w:val="24"/>
          <w:lang w:eastAsia="ko-KR"/>
        </w:rPr>
        <w:t xml:space="preserve"> zaproszenia do składania ofert.</w:t>
      </w:r>
    </w:p>
    <w:p w:rsidR="00D455F9" w:rsidRPr="00D455F9" w:rsidRDefault="00D455F9" w:rsidP="007A43A3">
      <w:pPr>
        <w:spacing w:after="0" w:line="360" w:lineRule="auto"/>
        <w:jc w:val="both"/>
        <w:rPr>
          <w:rFonts w:ascii="Calibri" w:eastAsia="Batang" w:hAnsi="Calibri" w:cs="Calibri"/>
          <w:sz w:val="24"/>
          <w:szCs w:val="24"/>
          <w:lang w:eastAsia="ko-KR"/>
        </w:rPr>
      </w:pPr>
    </w:p>
    <w:p w:rsidR="00D455F9" w:rsidRPr="00D455F9" w:rsidRDefault="00D455F9" w:rsidP="007A43A3">
      <w:pPr>
        <w:spacing w:after="0" w:line="360" w:lineRule="auto"/>
        <w:jc w:val="both"/>
        <w:rPr>
          <w:rFonts w:ascii="Calibri" w:eastAsia="Batang" w:hAnsi="Calibri" w:cs="Calibri"/>
          <w:sz w:val="24"/>
          <w:szCs w:val="24"/>
          <w:lang w:eastAsia="ko-KR"/>
        </w:rPr>
      </w:pPr>
    </w:p>
    <w:p w:rsidR="00D455F9" w:rsidRPr="00D455F9" w:rsidRDefault="00D455F9" w:rsidP="007A43A3">
      <w:pPr>
        <w:spacing w:after="0" w:line="360" w:lineRule="auto"/>
        <w:rPr>
          <w:rFonts w:ascii="Calibri" w:eastAsia="Batang" w:hAnsi="Calibri" w:cs="Calibri"/>
          <w:sz w:val="24"/>
          <w:szCs w:val="24"/>
          <w:lang w:eastAsia="ko-KR"/>
        </w:rPr>
      </w:pPr>
      <w:r w:rsidRPr="00D455F9">
        <w:rPr>
          <w:rFonts w:ascii="Calibri" w:eastAsia="Batang" w:hAnsi="Calibri" w:cs="Calibri"/>
          <w:sz w:val="24"/>
          <w:szCs w:val="24"/>
          <w:lang w:eastAsia="ko-KR"/>
        </w:rPr>
        <w:t xml:space="preserve">…………….……………………..…., dnia ………….……. r. </w:t>
      </w:r>
      <w:r>
        <w:rPr>
          <w:rFonts w:ascii="Calibri" w:eastAsia="Batang" w:hAnsi="Calibri" w:cs="Calibri"/>
          <w:sz w:val="24"/>
          <w:szCs w:val="24"/>
          <w:lang w:eastAsia="ko-KR"/>
        </w:rPr>
        <w:tab/>
        <w:t>……………….</w:t>
      </w:r>
      <w:r w:rsidRPr="00D455F9">
        <w:rPr>
          <w:rFonts w:ascii="Calibri" w:eastAsia="Batang" w:hAnsi="Calibri" w:cs="Calibri"/>
          <w:sz w:val="24"/>
          <w:szCs w:val="24"/>
          <w:lang w:eastAsia="ko-KR"/>
        </w:rPr>
        <w:t>…………………………………………</w:t>
      </w:r>
    </w:p>
    <w:p w:rsidR="00D455F9" w:rsidRPr="00D455F9" w:rsidRDefault="00D455F9" w:rsidP="007A43A3">
      <w:pPr>
        <w:spacing w:after="0" w:line="360" w:lineRule="auto"/>
        <w:ind w:left="708" w:firstLine="708"/>
        <w:jc w:val="both"/>
        <w:rPr>
          <w:rFonts w:ascii="Calibri" w:eastAsia="Batang" w:hAnsi="Calibri" w:cs="Calibri"/>
          <w:i/>
          <w:sz w:val="24"/>
          <w:szCs w:val="24"/>
          <w:lang w:eastAsia="ko-KR"/>
        </w:rPr>
      </w:pPr>
      <w:r w:rsidRPr="00D455F9">
        <w:rPr>
          <w:rFonts w:ascii="Calibri" w:eastAsia="Batang" w:hAnsi="Calibri" w:cs="Calibri"/>
          <w:i/>
          <w:sz w:val="24"/>
          <w:szCs w:val="24"/>
          <w:lang w:eastAsia="ko-KR"/>
        </w:rPr>
        <w:t xml:space="preserve">(miejscowość) </w:t>
      </w:r>
      <w:r>
        <w:rPr>
          <w:rFonts w:ascii="Calibri" w:eastAsia="Batang" w:hAnsi="Calibri" w:cs="Calibri"/>
          <w:i/>
          <w:sz w:val="24"/>
          <w:szCs w:val="24"/>
          <w:lang w:eastAsia="ko-KR"/>
        </w:rPr>
        <w:tab/>
      </w:r>
      <w:r>
        <w:rPr>
          <w:rFonts w:ascii="Calibri" w:eastAsia="Batang" w:hAnsi="Calibri" w:cs="Calibri"/>
          <w:i/>
          <w:sz w:val="24"/>
          <w:szCs w:val="24"/>
          <w:lang w:eastAsia="ko-KR"/>
        </w:rPr>
        <w:tab/>
      </w:r>
      <w:r>
        <w:rPr>
          <w:rFonts w:ascii="Calibri" w:eastAsia="Batang" w:hAnsi="Calibri" w:cs="Calibri"/>
          <w:i/>
          <w:sz w:val="24"/>
          <w:szCs w:val="24"/>
          <w:lang w:eastAsia="ko-KR"/>
        </w:rPr>
        <w:tab/>
      </w:r>
      <w:r w:rsidRPr="00D455F9">
        <w:rPr>
          <w:rFonts w:ascii="Calibri" w:eastAsia="Batang" w:hAnsi="Calibri" w:cs="Calibri"/>
          <w:i/>
          <w:sz w:val="24"/>
          <w:szCs w:val="24"/>
          <w:lang w:eastAsia="ko-KR"/>
        </w:rPr>
        <w:t>(podpis osoby/osób upoważnionych)</w:t>
      </w:r>
    </w:p>
    <w:p w:rsidR="00DB5C2D" w:rsidRDefault="00DB5C2D" w:rsidP="00DB5C2D">
      <w:pPr>
        <w:shd w:val="clear" w:color="auto" w:fill="FFFFFF"/>
        <w:spacing w:after="0"/>
        <w:jc w:val="both"/>
        <w:rPr>
          <w:rFonts w:ascii="Times New Roman" w:eastAsia="Times New Roman" w:hAnsi="Times New Roman" w:cs="Times New Roman"/>
          <w:b/>
          <w:bCs/>
          <w:lang w:eastAsia="pl-PL"/>
        </w:rPr>
      </w:pPr>
    </w:p>
    <w:p w:rsidR="00DB5C2D" w:rsidRPr="00DB5C2D" w:rsidRDefault="00DB5C2D" w:rsidP="00DB5C2D">
      <w:pPr>
        <w:shd w:val="clear" w:color="auto" w:fill="FFFFFF"/>
        <w:spacing w:after="0"/>
        <w:jc w:val="both"/>
        <w:rPr>
          <w:rFonts w:ascii="Calibri" w:eastAsia="Times New Roman" w:hAnsi="Calibri" w:cs="Calibri"/>
          <w:b/>
          <w:bCs/>
          <w:sz w:val="24"/>
          <w:szCs w:val="24"/>
          <w:lang w:eastAsia="pl-PL"/>
        </w:rPr>
      </w:pPr>
      <w:r w:rsidRPr="00DB5C2D">
        <w:rPr>
          <w:rFonts w:ascii="Calibri" w:eastAsia="Times New Roman" w:hAnsi="Calibri" w:cs="Calibri"/>
          <w:b/>
          <w:bCs/>
          <w:sz w:val="24"/>
          <w:szCs w:val="24"/>
          <w:lang w:eastAsia="pl-PL"/>
        </w:rPr>
        <w:t>OŚWI</w:t>
      </w:r>
      <w:r>
        <w:rPr>
          <w:rFonts w:ascii="Calibri" w:eastAsia="Times New Roman" w:hAnsi="Calibri" w:cs="Calibri"/>
          <w:b/>
          <w:bCs/>
          <w:sz w:val="24"/>
          <w:szCs w:val="24"/>
          <w:lang w:eastAsia="pl-PL"/>
        </w:rPr>
        <w:t>ADCZENIE DOTYCZĄCE PODWYKONAWCY:</w:t>
      </w:r>
    </w:p>
    <w:p w:rsidR="00DB5C2D" w:rsidRPr="00DB5C2D" w:rsidRDefault="00DB5C2D" w:rsidP="00DB5C2D">
      <w:pPr>
        <w:shd w:val="clear" w:color="auto" w:fill="FFFFFF"/>
        <w:spacing w:after="0"/>
        <w:rPr>
          <w:rFonts w:ascii="Calibri" w:eastAsia="Times New Roman" w:hAnsi="Calibri" w:cs="Calibri"/>
          <w:b/>
          <w:bCs/>
          <w:sz w:val="24"/>
          <w:szCs w:val="24"/>
          <w:lang w:eastAsia="pl-PL"/>
        </w:rPr>
      </w:pPr>
    </w:p>
    <w:p w:rsidR="00DB5C2D" w:rsidRPr="00DB5C2D" w:rsidRDefault="00DB5C2D" w:rsidP="00DB5C2D">
      <w:pPr>
        <w:shd w:val="clear" w:color="auto" w:fill="FFFFFF"/>
        <w:spacing w:after="0"/>
        <w:jc w:val="both"/>
        <w:rPr>
          <w:rFonts w:ascii="Calibri" w:eastAsia="Times New Roman" w:hAnsi="Calibri" w:cs="Calibri"/>
          <w:bCs/>
          <w:sz w:val="24"/>
          <w:szCs w:val="24"/>
          <w:lang w:eastAsia="pl-PL"/>
        </w:rPr>
      </w:pPr>
      <w:r w:rsidRPr="00DB5C2D">
        <w:rPr>
          <w:rFonts w:ascii="Calibri" w:eastAsia="Times New Roman" w:hAnsi="Calibri" w:cs="Calibri"/>
          <w:bCs/>
          <w:sz w:val="24"/>
          <w:szCs w:val="24"/>
          <w:lang w:eastAsia="pl-PL"/>
        </w:rPr>
        <w:t>Oświadczam</w:t>
      </w:r>
      <w:r w:rsidR="00DB415C">
        <w:rPr>
          <w:rFonts w:ascii="Calibri" w:eastAsia="Times New Roman" w:hAnsi="Calibri" w:cs="Calibri"/>
          <w:bCs/>
          <w:sz w:val="24"/>
          <w:szCs w:val="24"/>
          <w:lang w:eastAsia="pl-PL"/>
        </w:rPr>
        <w:t>/y</w:t>
      </w:r>
      <w:r w:rsidRPr="00DB5C2D">
        <w:rPr>
          <w:rFonts w:ascii="Calibri" w:eastAsia="Times New Roman" w:hAnsi="Calibri" w:cs="Calibri"/>
          <w:bCs/>
          <w:sz w:val="24"/>
          <w:szCs w:val="24"/>
          <w:lang w:eastAsia="pl-PL"/>
        </w:rPr>
        <w:t>, że w stosunku do następującego/</w:t>
      </w:r>
      <w:proofErr w:type="spellStart"/>
      <w:r w:rsidRPr="00DB5C2D">
        <w:rPr>
          <w:rFonts w:ascii="Calibri" w:eastAsia="Times New Roman" w:hAnsi="Calibri" w:cs="Calibri"/>
          <w:bCs/>
          <w:sz w:val="24"/>
          <w:szCs w:val="24"/>
          <w:lang w:eastAsia="pl-PL"/>
        </w:rPr>
        <w:t>ych</w:t>
      </w:r>
      <w:proofErr w:type="spellEnd"/>
      <w:r w:rsidRPr="00DB5C2D">
        <w:rPr>
          <w:rFonts w:ascii="Calibri" w:eastAsia="Times New Roman" w:hAnsi="Calibri" w:cs="Calibri"/>
          <w:bCs/>
          <w:sz w:val="24"/>
          <w:szCs w:val="24"/>
          <w:lang w:eastAsia="pl-PL"/>
        </w:rPr>
        <w:t xml:space="preserve"> podmiotu/</w:t>
      </w:r>
      <w:proofErr w:type="spellStart"/>
      <w:r w:rsidRPr="00DB5C2D">
        <w:rPr>
          <w:rFonts w:ascii="Calibri" w:eastAsia="Times New Roman" w:hAnsi="Calibri" w:cs="Calibri"/>
          <w:bCs/>
          <w:sz w:val="24"/>
          <w:szCs w:val="24"/>
          <w:lang w:eastAsia="pl-PL"/>
        </w:rPr>
        <w:t>tów</w:t>
      </w:r>
      <w:proofErr w:type="spellEnd"/>
      <w:r w:rsidRPr="00DB5C2D">
        <w:rPr>
          <w:rFonts w:ascii="Calibri" w:eastAsia="Times New Roman" w:hAnsi="Calibri" w:cs="Calibri"/>
          <w:bCs/>
          <w:sz w:val="24"/>
          <w:szCs w:val="24"/>
          <w:lang w:eastAsia="pl-PL"/>
        </w:rPr>
        <w:t>, będącego/</w:t>
      </w:r>
      <w:proofErr w:type="spellStart"/>
      <w:r w:rsidRPr="00DB5C2D">
        <w:rPr>
          <w:rFonts w:ascii="Calibri" w:eastAsia="Times New Roman" w:hAnsi="Calibri" w:cs="Calibri"/>
          <w:bCs/>
          <w:sz w:val="24"/>
          <w:szCs w:val="24"/>
          <w:lang w:eastAsia="pl-PL"/>
        </w:rPr>
        <w:t>ych</w:t>
      </w:r>
      <w:proofErr w:type="spellEnd"/>
      <w:r w:rsidRPr="00DB5C2D">
        <w:rPr>
          <w:rFonts w:ascii="Calibri" w:eastAsia="Times New Roman" w:hAnsi="Calibri" w:cs="Calibri"/>
          <w:bCs/>
          <w:sz w:val="24"/>
          <w:szCs w:val="24"/>
          <w:lang w:eastAsia="pl-PL"/>
        </w:rPr>
        <w:t xml:space="preserve"> podwykonawcą/ami:………………………..………</w:t>
      </w:r>
      <w:r>
        <w:rPr>
          <w:rFonts w:ascii="Calibri" w:eastAsia="Times New Roman" w:hAnsi="Calibri" w:cs="Calibri"/>
          <w:bCs/>
          <w:sz w:val="24"/>
          <w:szCs w:val="24"/>
          <w:lang w:eastAsia="pl-PL"/>
        </w:rPr>
        <w:t>……………………..</w:t>
      </w:r>
      <w:r w:rsidRPr="00DB5C2D">
        <w:rPr>
          <w:rFonts w:ascii="Calibri" w:eastAsia="Times New Roman" w:hAnsi="Calibri" w:cs="Calibri"/>
          <w:bCs/>
          <w:sz w:val="24"/>
          <w:szCs w:val="24"/>
          <w:lang w:eastAsia="pl-PL"/>
        </w:rPr>
        <w:t>……..………………………………………..…….</w:t>
      </w:r>
      <w:r w:rsidRPr="00DB5C2D">
        <w:rPr>
          <w:rFonts w:ascii="Calibri" w:eastAsia="Times New Roman" w:hAnsi="Calibri" w:cs="Calibri"/>
          <w:bCs/>
          <w:sz w:val="24"/>
          <w:szCs w:val="24"/>
          <w:lang w:eastAsia="pl-PL"/>
        </w:rPr>
        <w:br/>
      </w:r>
      <w:r w:rsidRPr="00DB5C2D">
        <w:rPr>
          <w:rFonts w:ascii="Calibri" w:eastAsia="Times New Roman" w:hAnsi="Calibri" w:cs="Calibri"/>
          <w:bCs/>
          <w:i/>
          <w:sz w:val="24"/>
          <w:szCs w:val="24"/>
          <w:lang w:eastAsia="pl-PL"/>
        </w:rPr>
        <w:t>(podać pełną nazwę/firmę, adres, a także w zależności od podmiotu: NIP/PESEL, KRS/</w:t>
      </w:r>
      <w:proofErr w:type="spellStart"/>
      <w:r w:rsidRPr="00DB5C2D">
        <w:rPr>
          <w:rFonts w:ascii="Calibri" w:eastAsia="Times New Roman" w:hAnsi="Calibri" w:cs="Calibri"/>
          <w:bCs/>
          <w:i/>
          <w:sz w:val="24"/>
          <w:szCs w:val="24"/>
          <w:lang w:eastAsia="pl-PL"/>
        </w:rPr>
        <w:t>CEiDG</w:t>
      </w:r>
      <w:proofErr w:type="spellEnd"/>
      <w:r w:rsidRPr="00DB5C2D">
        <w:rPr>
          <w:rFonts w:ascii="Calibri" w:eastAsia="Times New Roman" w:hAnsi="Calibri" w:cs="Calibri"/>
          <w:bCs/>
          <w:i/>
          <w:sz w:val="24"/>
          <w:szCs w:val="24"/>
          <w:lang w:eastAsia="pl-PL"/>
        </w:rPr>
        <w:t>)</w:t>
      </w:r>
      <w:r w:rsidRPr="00DB5C2D">
        <w:rPr>
          <w:rFonts w:ascii="Calibri" w:eastAsia="Times New Roman" w:hAnsi="Calibri" w:cs="Calibri"/>
          <w:bCs/>
          <w:sz w:val="24"/>
          <w:szCs w:val="24"/>
          <w:lang w:eastAsia="pl-PL"/>
        </w:rPr>
        <w:t xml:space="preserve">, </w:t>
      </w:r>
      <w:r w:rsidRPr="00DB5C2D">
        <w:rPr>
          <w:rFonts w:ascii="Calibri" w:eastAsia="Times New Roman" w:hAnsi="Calibri" w:cs="Calibri"/>
          <w:bCs/>
          <w:sz w:val="24"/>
          <w:szCs w:val="24"/>
          <w:lang w:eastAsia="pl-PL"/>
        </w:rPr>
        <w:br/>
        <w:t>nie zachodzą podstawy wykluczenia z postępowania o udzielenie zamówienia.</w:t>
      </w:r>
    </w:p>
    <w:p w:rsidR="00D455F9" w:rsidRDefault="00D455F9" w:rsidP="007A43A3">
      <w:pPr>
        <w:spacing w:after="0" w:line="360" w:lineRule="auto"/>
        <w:rPr>
          <w:rFonts w:ascii="Calibri" w:eastAsia="Batang" w:hAnsi="Calibri" w:cs="Calibri"/>
          <w:b/>
          <w:sz w:val="24"/>
          <w:szCs w:val="24"/>
          <w:lang w:eastAsia="ko-KR"/>
        </w:rPr>
      </w:pPr>
    </w:p>
    <w:p w:rsidR="00DB5C2D" w:rsidRPr="00D455F9" w:rsidRDefault="00DB5C2D" w:rsidP="00DB5C2D">
      <w:pPr>
        <w:spacing w:after="0"/>
        <w:rPr>
          <w:rFonts w:ascii="Calibri" w:eastAsia="Batang" w:hAnsi="Calibri" w:cs="Calibri"/>
          <w:sz w:val="24"/>
          <w:szCs w:val="24"/>
          <w:lang w:eastAsia="ko-KR"/>
        </w:rPr>
      </w:pPr>
    </w:p>
    <w:p w:rsidR="00DB5C2D" w:rsidRPr="00D455F9" w:rsidRDefault="00DB5C2D" w:rsidP="00DB5C2D">
      <w:pPr>
        <w:spacing w:after="0" w:line="240" w:lineRule="auto"/>
        <w:rPr>
          <w:rFonts w:ascii="Calibri" w:eastAsia="Batang" w:hAnsi="Calibri" w:cs="Calibri"/>
          <w:sz w:val="24"/>
          <w:szCs w:val="24"/>
          <w:lang w:eastAsia="ko-KR"/>
        </w:rPr>
      </w:pPr>
      <w:r w:rsidRPr="00D455F9">
        <w:rPr>
          <w:rFonts w:ascii="Calibri" w:eastAsia="Batang" w:hAnsi="Calibri" w:cs="Calibri"/>
          <w:sz w:val="24"/>
          <w:szCs w:val="24"/>
          <w:lang w:eastAsia="ko-KR"/>
        </w:rPr>
        <w:t xml:space="preserve">…………….……………………..…., dnia ………….……. r. </w:t>
      </w:r>
      <w:r>
        <w:rPr>
          <w:rFonts w:ascii="Calibri" w:eastAsia="Batang" w:hAnsi="Calibri" w:cs="Calibri"/>
          <w:sz w:val="24"/>
          <w:szCs w:val="24"/>
          <w:lang w:eastAsia="ko-KR"/>
        </w:rPr>
        <w:tab/>
        <w:t>………………….</w:t>
      </w:r>
      <w:r w:rsidRPr="00D455F9">
        <w:rPr>
          <w:rFonts w:ascii="Calibri" w:eastAsia="Batang" w:hAnsi="Calibri" w:cs="Calibri"/>
          <w:sz w:val="24"/>
          <w:szCs w:val="24"/>
          <w:lang w:eastAsia="ko-KR"/>
        </w:rPr>
        <w:t>…………………………………………</w:t>
      </w:r>
    </w:p>
    <w:p w:rsidR="00DB5C2D" w:rsidRPr="00D455F9" w:rsidRDefault="00DB5C2D" w:rsidP="00DB5C2D">
      <w:pPr>
        <w:spacing w:after="0" w:line="240" w:lineRule="auto"/>
        <w:ind w:left="708" w:firstLine="708"/>
        <w:jc w:val="both"/>
        <w:rPr>
          <w:rFonts w:ascii="Calibri" w:eastAsia="Batang" w:hAnsi="Calibri" w:cs="Calibri"/>
          <w:i/>
          <w:sz w:val="24"/>
          <w:szCs w:val="24"/>
          <w:lang w:eastAsia="ko-KR"/>
        </w:rPr>
      </w:pPr>
      <w:r w:rsidRPr="00D455F9">
        <w:rPr>
          <w:rFonts w:ascii="Calibri" w:eastAsia="Batang" w:hAnsi="Calibri" w:cs="Calibri"/>
          <w:i/>
          <w:sz w:val="24"/>
          <w:szCs w:val="24"/>
          <w:lang w:eastAsia="ko-KR"/>
        </w:rPr>
        <w:t xml:space="preserve">(miejscowość) </w:t>
      </w:r>
      <w:r>
        <w:rPr>
          <w:rFonts w:ascii="Calibri" w:eastAsia="Batang" w:hAnsi="Calibri" w:cs="Calibri"/>
          <w:i/>
          <w:sz w:val="24"/>
          <w:szCs w:val="24"/>
          <w:lang w:eastAsia="ko-KR"/>
        </w:rPr>
        <w:tab/>
      </w:r>
      <w:r>
        <w:rPr>
          <w:rFonts w:ascii="Calibri" w:eastAsia="Batang" w:hAnsi="Calibri" w:cs="Calibri"/>
          <w:i/>
          <w:sz w:val="24"/>
          <w:szCs w:val="24"/>
          <w:lang w:eastAsia="ko-KR"/>
        </w:rPr>
        <w:tab/>
      </w:r>
      <w:r>
        <w:rPr>
          <w:rFonts w:ascii="Calibri" w:eastAsia="Batang" w:hAnsi="Calibri" w:cs="Calibri"/>
          <w:i/>
          <w:sz w:val="24"/>
          <w:szCs w:val="24"/>
          <w:lang w:eastAsia="ko-KR"/>
        </w:rPr>
        <w:tab/>
      </w:r>
      <w:r w:rsidRPr="00D455F9">
        <w:rPr>
          <w:rFonts w:ascii="Calibri" w:eastAsia="Batang" w:hAnsi="Calibri" w:cs="Calibri"/>
          <w:i/>
          <w:sz w:val="24"/>
          <w:szCs w:val="24"/>
          <w:lang w:eastAsia="ko-KR"/>
        </w:rPr>
        <w:t>(podpis osoby/osób upoważnionych)</w:t>
      </w:r>
    </w:p>
    <w:p w:rsidR="00DB5C2D" w:rsidRPr="00D455F9" w:rsidRDefault="00DB5C2D" w:rsidP="007A43A3">
      <w:pPr>
        <w:spacing w:after="0" w:line="360" w:lineRule="auto"/>
        <w:rPr>
          <w:rFonts w:ascii="Calibri" w:eastAsia="Batang" w:hAnsi="Calibri" w:cs="Calibri"/>
          <w:b/>
          <w:sz w:val="24"/>
          <w:szCs w:val="24"/>
          <w:lang w:eastAsia="ko-KR"/>
        </w:rPr>
      </w:pPr>
    </w:p>
    <w:p w:rsidR="00D455F9" w:rsidRPr="00D455F9" w:rsidRDefault="00D455F9" w:rsidP="007A43A3">
      <w:pPr>
        <w:spacing w:after="0" w:line="360" w:lineRule="auto"/>
        <w:rPr>
          <w:rFonts w:ascii="Calibri" w:eastAsia="Batang" w:hAnsi="Calibri" w:cs="Calibri"/>
          <w:b/>
          <w:sz w:val="24"/>
          <w:szCs w:val="24"/>
          <w:lang w:eastAsia="ko-KR"/>
        </w:rPr>
      </w:pPr>
      <w:r w:rsidRPr="00D455F9">
        <w:rPr>
          <w:rFonts w:ascii="Calibri" w:eastAsia="Batang" w:hAnsi="Calibri" w:cs="Calibri"/>
          <w:b/>
          <w:sz w:val="24"/>
          <w:szCs w:val="24"/>
          <w:lang w:eastAsia="ko-KR"/>
        </w:rPr>
        <w:t>OŚWIADCZENIE DOTYCZĄCE PODANYCH INFORMACJI:</w:t>
      </w:r>
    </w:p>
    <w:p w:rsidR="00D455F9" w:rsidRPr="00D455F9" w:rsidRDefault="00D455F9" w:rsidP="007A43A3">
      <w:pPr>
        <w:spacing w:after="0" w:line="360" w:lineRule="auto"/>
        <w:jc w:val="both"/>
        <w:rPr>
          <w:rFonts w:ascii="Calibri" w:eastAsia="Batang" w:hAnsi="Calibri" w:cs="Calibri"/>
          <w:sz w:val="24"/>
          <w:szCs w:val="24"/>
          <w:lang w:eastAsia="ko-KR"/>
        </w:rPr>
      </w:pPr>
      <w:r w:rsidRPr="00D455F9">
        <w:rPr>
          <w:rFonts w:ascii="Calibri" w:eastAsia="Batang" w:hAnsi="Calibri" w:cs="Calibri"/>
          <w:sz w:val="24"/>
          <w:szCs w:val="24"/>
          <w:lang w:eastAsia="ko-KR"/>
        </w:rPr>
        <w:t xml:space="preserve">Oświadczam/y, że wszystkie informacje podane w powyższych oświadczeniach są aktualne </w:t>
      </w:r>
      <w:r w:rsidRPr="00D455F9">
        <w:rPr>
          <w:rFonts w:ascii="Calibri" w:eastAsia="Batang" w:hAnsi="Calibri" w:cs="Calibri"/>
          <w:sz w:val="24"/>
          <w:szCs w:val="24"/>
          <w:lang w:eastAsia="ko-KR"/>
        </w:rPr>
        <w:br/>
        <w:t>i zgodne z prawdą oraz zostały przedstawione z pełną świadomością konsekwencji wprowadzenia Zamawiającego w błąd przy przedstawianiu informacji.</w:t>
      </w:r>
    </w:p>
    <w:p w:rsidR="00D455F9" w:rsidRPr="00D455F9" w:rsidRDefault="00D455F9" w:rsidP="00D455F9">
      <w:pPr>
        <w:spacing w:after="0" w:line="240" w:lineRule="auto"/>
        <w:rPr>
          <w:rFonts w:ascii="Calibri" w:eastAsia="Batang" w:hAnsi="Calibri" w:cs="Calibri"/>
          <w:sz w:val="24"/>
          <w:szCs w:val="24"/>
          <w:lang w:eastAsia="ko-KR"/>
        </w:rPr>
      </w:pPr>
    </w:p>
    <w:p w:rsidR="00D455F9" w:rsidRPr="00D455F9" w:rsidRDefault="00D455F9" w:rsidP="00D455F9">
      <w:pPr>
        <w:spacing w:after="0"/>
        <w:rPr>
          <w:rFonts w:ascii="Calibri" w:eastAsia="Batang" w:hAnsi="Calibri" w:cs="Calibri"/>
          <w:sz w:val="24"/>
          <w:szCs w:val="24"/>
          <w:lang w:eastAsia="ko-KR"/>
        </w:rPr>
      </w:pPr>
    </w:p>
    <w:p w:rsidR="00D455F9" w:rsidRPr="00D455F9" w:rsidRDefault="00D455F9" w:rsidP="00D455F9">
      <w:pPr>
        <w:spacing w:after="0" w:line="240" w:lineRule="auto"/>
        <w:rPr>
          <w:rFonts w:ascii="Calibri" w:eastAsia="Batang" w:hAnsi="Calibri" w:cs="Calibri"/>
          <w:sz w:val="24"/>
          <w:szCs w:val="24"/>
          <w:lang w:eastAsia="ko-KR"/>
        </w:rPr>
      </w:pPr>
      <w:r w:rsidRPr="00D455F9">
        <w:rPr>
          <w:rFonts w:ascii="Calibri" w:eastAsia="Batang" w:hAnsi="Calibri" w:cs="Calibri"/>
          <w:sz w:val="24"/>
          <w:szCs w:val="24"/>
          <w:lang w:eastAsia="ko-KR"/>
        </w:rPr>
        <w:t xml:space="preserve">…………….……………………..…., dnia ………….……. r. </w:t>
      </w:r>
      <w:r>
        <w:rPr>
          <w:rFonts w:ascii="Calibri" w:eastAsia="Batang" w:hAnsi="Calibri" w:cs="Calibri"/>
          <w:sz w:val="24"/>
          <w:szCs w:val="24"/>
          <w:lang w:eastAsia="ko-KR"/>
        </w:rPr>
        <w:tab/>
        <w:t>………………….</w:t>
      </w:r>
      <w:r w:rsidRPr="00D455F9">
        <w:rPr>
          <w:rFonts w:ascii="Calibri" w:eastAsia="Batang" w:hAnsi="Calibri" w:cs="Calibri"/>
          <w:sz w:val="24"/>
          <w:szCs w:val="24"/>
          <w:lang w:eastAsia="ko-KR"/>
        </w:rPr>
        <w:t>…………………………………………</w:t>
      </w:r>
    </w:p>
    <w:p w:rsidR="00D455F9" w:rsidRPr="00D455F9" w:rsidRDefault="00D455F9" w:rsidP="00D455F9">
      <w:pPr>
        <w:spacing w:after="0" w:line="240" w:lineRule="auto"/>
        <w:ind w:left="708" w:firstLine="708"/>
        <w:jc w:val="both"/>
        <w:rPr>
          <w:rFonts w:ascii="Calibri" w:eastAsia="Batang" w:hAnsi="Calibri" w:cs="Calibri"/>
          <w:i/>
          <w:sz w:val="24"/>
          <w:szCs w:val="24"/>
          <w:lang w:eastAsia="ko-KR"/>
        </w:rPr>
      </w:pPr>
      <w:r w:rsidRPr="00D455F9">
        <w:rPr>
          <w:rFonts w:ascii="Calibri" w:eastAsia="Batang" w:hAnsi="Calibri" w:cs="Calibri"/>
          <w:i/>
          <w:sz w:val="24"/>
          <w:szCs w:val="24"/>
          <w:lang w:eastAsia="ko-KR"/>
        </w:rPr>
        <w:t xml:space="preserve">(miejscowość) </w:t>
      </w:r>
      <w:r>
        <w:rPr>
          <w:rFonts w:ascii="Calibri" w:eastAsia="Batang" w:hAnsi="Calibri" w:cs="Calibri"/>
          <w:i/>
          <w:sz w:val="24"/>
          <w:szCs w:val="24"/>
          <w:lang w:eastAsia="ko-KR"/>
        </w:rPr>
        <w:tab/>
      </w:r>
      <w:r>
        <w:rPr>
          <w:rFonts w:ascii="Calibri" w:eastAsia="Batang" w:hAnsi="Calibri" w:cs="Calibri"/>
          <w:i/>
          <w:sz w:val="24"/>
          <w:szCs w:val="24"/>
          <w:lang w:eastAsia="ko-KR"/>
        </w:rPr>
        <w:tab/>
      </w:r>
      <w:r>
        <w:rPr>
          <w:rFonts w:ascii="Calibri" w:eastAsia="Batang" w:hAnsi="Calibri" w:cs="Calibri"/>
          <w:i/>
          <w:sz w:val="24"/>
          <w:szCs w:val="24"/>
          <w:lang w:eastAsia="ko-KR"/>
        </w:rPr>
        <w:tab/>
      </w:r>
      <w:r w:rsidRPr="00D455F9">
        <w:rPr>
          <w:rFonts w:ascii="Calibri" w:eastAsia="Batang" w:hAnsi="Calibri" w:cs="Calibri"/>
          <w:i/>
          <w:sz w:val="24"/>
          <w:szCs w:val="24"/>
          <w:lang w:eastAsia="ko-KR"/>
        </w:rPr>
        <w:t>(podpis osoby/osób upoważnionych)</w:t>
      </w:r>
    </w:p>
    <w:p w:rsidR="00D455F9" w:rsidRPr="00D455F9" w:rsidRDefault="00D455F9" w:rsidP="00D455F9">
      <w:pPr>
        <w:spacing w:after="0"/>
        <w:jc w:val="both"/>
        <w:rPr>
          <w:rFonts w:ascii="Calibri" w:eastAsia="Batang" w:hAnsi="Calibri" w:cs="Calibri"/>
          <w:sz w:val="24"/>
          <w:szCs w:val="24"/>
          <w:u w:val="single"/>
          <w:lang w:eastAsia="ko-KR"/>
        </w:rPr>
      </w:pPr>
    </w:p>
    <w:p w:rsidR="00D455F9" w:rsidRPr="00D455F9" w:rsidRDefault="00D455F9" w:rsidP="00D455F9">
      <w:pPr>
        <w:spacing w:after="0"/>
        <w:jc w:val="both"/>
        <w:rPr>
          <w:rFonts w:ascii="Calibri" w:eastAsia="Batang" w:hAnsi="Calibri" w:cs="Calibri"/>
          <w:sz w:val="24"/>
          <w:szCs w:val="24"/>
          <w:u w:val="single"/>
          <w:lang w:eastAsia="ko-KR"/>
        </w:rPr>
      </w:pPr>
      <w:r w:rsidRPr="00F168AE">
        <w:rPr>
          <w:rFonts w:ascii="Calibri" w:eastAsia="Batang" w:hAnsi="Calibri" w:cs="Calibri"/>
          <w:sz w:val="24"/>
          <w:szCs w:val="24"/>
          <w:u w:val="single"/>
          <w:lang w:eastAsia="ko-KR"/>
        </w:rPr>
        <w:t xml:space="preserve">UWAGA </w:t>
      </w:r>
      <w:r w:rsidRPr="00F168AE">
        <w:rPr>
          <w:rFonts w:ascii="Calibri" w:eastAsia="Batang" w:hAnsi="Calibri" w:cs="Calibri"/>
          <w:sz w:val="24"/>
          <w:szCs w:val="24"/>
          <w:lang w:eastAsia="ko-KR"/>
        </w:rPr>
        <w:t>W przypadku wspólnego ubiegania się o zamówienie, niniejsze oświadczenie składa każdy z Wykonawców wspólnie ubiegających się o udzielenie zamówienia.</w:t>
      </w:r>
    </w:p>
    <w:p w:rsidR="007C494F" w:rsidRDefault="007C494F" w:rsidP="0080605B">
      <w:pPr>
        <w:tabs>
          <w:tab w:val="left" w:pos="5245"/>
        </w:tabs>
        <w:spacing w:after="0" w:line="240" w:lineRule="auto"/>
        <w:jc w:val="right"/>
        <w:rPr>
          <w:rFonts w:ascii="Calibri" w:hAnsi="Calibri" w:cs="Calibri"/>
          <w:b/>
          <w:sz w:val="24"/>
          <w:szCs w:val="24"/>
        </w:rPr>
      </w:pPr>
    </w:p>
    <w:p w:rsidR="007C494F" w:rsidRDefault="007C494F" w:rsidP="0080605B">
      <w:pPr>
        <w:tabs>
          <w:tab w:val="left" w:pos="5245"/>
        </w:tabs>
        <w:spacing w:after="0" w:line="240" w:lineRule="auto"/>
        <w:jc w:val="right"/>
        <w:rPr>
          <w:rFonts w:ascii="Calibri" w:hAnsi="Calibri" w:cs="Calibri"/>
          <w:b/>
          <w:sz w:val="24"/>
          <w:szCs w:val="24"/>
        </w:rPr>
      </w:pPr>
    </w:p>
    <w:p w:rsidR="007A43A3" w:rsidRDefault="007A43A3" w:rsidP="0080605B">
      <w:pPr>
        <w:tabs>
          <w:tab w:val="left" w:pos="5245"/>
        </w:tabs>
        <w:spacing w:after="0" w:line="240" w:lineRule="auto"/>
        <w:jc w:val="right"/>
        <w:rPr>
          <w:rFonts w:ascii="Calibri" w:hAnsi="Calibri" w:cs="Calibri"/>
          <w:b/>
          <w:sz w:val="24"/>
          <w:szCs w:val="24"/>
        </w:rPr>
      </w:pPr>
    </w:p>
    <w:p w:rsidR="007A43A3" w:rsidRDefault="007A43A3" w:rsidP="0080605B">
      <w:pPr>
        <w:tabs>
          <w:tab w:val="left" w:pos="5245"/>
        </w:tabs>
        <w:spacing w:after="0" w:line="240" w:lineRule="auto"/>
        <w:jc w:val="right"/>
        <w:rPr>
          <w:rFonts w:ascii="Calibri" w:hAnsi="Calibri" w:cs="Calibri"/>
          <w:b/>
          <w:sz w:val="24"/>
          <w:szCs w:val="24"/>
        </w:rPr>
      </w:pPr>
    </w:p>
    <w:p w:rsidR="007A43A3" w:rsidRDefault="007A43A3" w:rsidP="0080605B">
      <w:pPr>
        <w:tabs>
          <w:tab w:val="left" w:pos="5245"/>
        </w:tabs>
        <w:spacing w:after="0" w:line="240" w:lineRule="auto"/>
        <w:jc w:val="right"/>
        <w:rPr>
          <w:rFonts w:ascii="Calibri" w:hAnsi="Calibri" w:cs="Calibri"/>
          <w:b/>
          <w:sz w:val="24"/>
          <w:szCs w:val="24"/>
        </w:rPr>
      </w:pPr>
    </w:p>
    <w:p w:rsidR="007A43A3" w:rsidRDefault="007A43A3" w:rsidP="0080605B">
      <w:pPr>
        <w:tabs>
          <w:tab w:val="left" w:pos="5245"/>
        </w:tabs>
        <w:spacing w:after="0" w:line="240" w:lineRule="auto"/>
        <w:jc w:val="right"/>
        <w:rPr>
          <w:rFonts w:ascii="Calibri" w:hAnsi="Calibri" w:cs="Calibri"/>
          <w:b/>
          <w:sz w:val="24"/>
          <w:szCs w:val="24"/>
        </w:rPr>
      </w:pPr>
    </w:p>
    <w:p w:rsidR="007A43A3" w:rsidRDefault="007A43A3" w:rsidP="0080605B">
      <w:pPr>
        <w:tabs>
          <w:tab w:val="left" w:pos="5245"/>
        </w:tabs>
        <w:spacing w:after="0" w:line="240" w:lineRule="auto"/>
        <w:jc w:val="right"/>
        <w:rPr>
          <w:rFonts w:ascii="Calibri" w:hAnsi="Calibri" w:cs="Calibri"/>
          <w:b/>
          <w:sz w:val="24"/>
          <w:szCs w:val="24"/>
        </w:rPr>
      </w:pPr>
    </w:p>
    <w:p w:rsidR="00DB5C2D" w:rsidRDefault="00DB5C2D" w:rsidP="0080605B">
      <w:pPr>
        <w:tabs>
          <w:tab w:val="left" w:pos="5245"/>
        </w:tabs>
        <w:spacing w:after="0" w:line="240" w:lineRule="auto"/>
        <w:jc w:val="right"/>
        <w:rPr>
          <w:rFonts w:ascii="Calibri" w:hAnsi="Calibri" w:cs="Calibri"/>
          <w:b/>
          <w:sz w:val="24"/>
          <w:szCs w:val="24"/>
        </w:rPr>
      </w:pPr>
    </w:p>
    <w:p w:rsidR="007A43A3" w:rsidRDefault="007A43A3" w:rsidP="0080605B">
      <w:pPr>
        <w:tabs>
          <w:tab w:val="left" w:pos="5245"/>
        </w:tabs>
        <w:spacing w:after="0" w:line="240" w:lineRule="auto"/>
        <w:jc w:val="right"/>
        <w:rPr>
          <w:rFonts w:ascii="Calibri" w:hAnsi="Calibri" w:cs="Calibri"/>
          <w:b/>
          <w:sz w:val="24"/>
          <w:szCs w:val="24"/>
        </w:rPr>
      </w:pPr>
    </w:p>
    <w:p w:rsidR="007A43A3" w:rsidRDefault="007A43A3" w:rsidP="00F168AE">
      <w:pPr>
        <w:tabs>
          <w:tab w:val="left" w:pos="5245"/>
        </w:tabs>
        <w:spacing w:after="0" w:line="240" w:lineRule="auto"/>
        <w:rPr>
          <w:rFonts w:ascii="Calibri" w:hAnsi="Calibri" w:cs="Calibri"/>
          <w:b/>
          <w:sz w:val="24"/>
          <w:szCs w:val="24"/>
        </w:rPr>
      </w:pPr>
    </w:p>
    <w:p w:rsidR="00B54694" w:rsidRDefault="00D455F9" w:rsidP="0080605B">
      <w:pPr>
        <w:tabs>
          <w:tab w:val="left" w:pos="5245"/>
        </w:tabs>
        <w:spacing w:after="0" w:line="240" w:lineRule="auto"/>
        <w:jc w:val="right"/>
        <w:rPr>
          <w:rFonts w:ascii="Calibri" w:hAnsi="Calibri" w:cs="Calibri"/>
          <w:b/>
          <w:sz w:val="24"/>
          <w:szCs w:val="24"/>
        </w:rPr>
      </w:pPr>
      <w:r>
        <w:rPr>
          <w:rFonts w:ascii="Calibri" w:hAnsi="Calibri" w:cs="Calibri"/>
          <w:b/>
          <w:sz w:val="24"/>
          <w:szCs w:val="24"/>
        </w:rPr>
        <w:t>Załącznik nr 5</w:t>
      </w:r>
    </w:p>
    <w:p w:rsidR="00016658" w:rsidRPr="0080605B" w:rsidRDefault="00016658" w:rsidP="0080605B">
      <w:pPr>
        <w:tabs>
          <w:tab w:val="left" w:pos="5245"/>
        </w:tabs>
        <w:spacing w:after="0" w:line="240" w:lineRule="auto"/>
        <w:jc w:val="right"/>
        <w:rPr>
          <w:rFonts w:ascii="Calibri" w:hAnsi="Calibri" w:cs="Calibri"/>
          <w:b/>
          <w:sz w:val="24"/>
          <w:szCs w:val="24"/>
        </w:rPr>
      </w:pPr>
    </w:p>
    <w:p w:rsidR="00B54694" w:rsidRDefault="00B54694" w:rsidP="0080605B">
      <w:pPr>
        <w:spacing w:after="0" w:line="240" w:lineRule="auto"/>
        <w:jc w:val="right"/>
        <w:rPr>
          <w:rFonts w:ascii="Calibri" w:hAnsi="Calibri" w:cs="Calibri"/>
          <w:sz w:val="24"/>
          <w:szCs w:val="24"/>
        </w:rPr>
      </w:pPr>
      <w:r w:rsidRPr="0080605B">
        <w:rPr>
          <w:rFonts w:ascii="Calibri" w:hAnsi="Calibri" w:cs="Calibri"/>
          <w:sz w:val="24"/>
          <w:szCs w:val="24"/>
        </w:rPr>
        <w:t>................................., dnia ......................... 2024 r.</w:t>
      </w:r>
    </w:p>
    <w:p w:rsidR="00FF3EBA" w:rsidRDefault="00FF3EBA" w:rsidP="0080605B">
      <w:pPr>
        <w:spacing w:after="0" w:line="240" w:lineRule="auto"/>
        <w:jc w:val="right"/>
        <w:rPr>
          <w:rFonts w:ascii="Calibri" w:hAnsi="Calibri" w:cs="Calibri"/>
          <w:b/>
          <w:bCs/>
          <w:sz w:val="24"/>
          <w:szCs w:val="24"/>
        </w:rPr>
      </w:pPr>
    </w:p>
    <w:p w:rsidR="0080605B" w:rsidRPr="0080605B" w:rsidRDefault="00FF3EBA" w:rsidP="00FF3EBA">
      <w:pPr>
        <w:spacing w:after="0" w:line="240" w:lineRule="auto"/>
        <w:jc w:val="center"/>
        <w:rPr>
          <w:rFonts w:ascii="Calibri" w:hAnsi="Calibri" w:cs="Calibri"/>
          <w:sz w:val="24"/>
          <w:szCs w:val="24"/>
        </w:rPr>
      </w:pPr>
      <w:r w:rsidRPr="0080605B">
        <w:rPr>
          <w:rFonts w:ascii="Calibri" w:hAnsi="Calibri" w:cs="Calibri"/>
          <w:b/>
          <w:bCs/>
          <w:sz w:val="24"/>
          <w:szCs w:val="24"/>
        </w:rPr>
        <w:t>Wykaz prac podobnych</w:t>
      </w:r>
    </w:p>
    <w:p w:rsidR="0080605B" w:rsidRDefault="0080605B" w:rsidP="0080605B">
      <w:pPr>
        <w:spacing w:after="0" w:line="240" w:lineRule="auto"/>
        <w:jc w:val="both"/>
        <w:rPr>
          <w:rFonts w:ascii="Calibri" w:hAnsi="Calibri" w:cs="Calibri"/>
          <w:sz w:val="24"/>
          <w:szCs w:val="24"/>
        </w:rPr>
      </w:pPr>
    </w:p>
    <w:p w:rsidR="00B54694" w:rsidRDefault="00B54694" w:rsidP="0080605B">
      <w:pPr>
        <w:spacing w:after="0" w:line="240" w:lineRule="auto"/>
        <w:jc w:val="both"/>
        <w:rPr>
          <w:rFonts w:ascii="Calibri" w:hAnsi="Calibri" w:cs="Calibri"/>
          <w:sz w:val="24"/>
          <w:szCs w:val="24"/>
        </w:rPr>
      </w:pPr>
      <w:r w:rsidRPr="0080605B">
        <w:rPr>
          <w:rFonts w:ascii="Calibri" w:hAnsi="Calibri" w:cs="Calibri"/>
          <w:sz w:val="24"/>
          <w:szCs w:val="24"/>
        </w:rPr>
        <w:t>Wykaz wykonanych głównych usług w okresie ostatnich 3 lat przed upływem terminu składania ofert, tj. od .................., tj. odpowiadających swoim rodzajem usługom stanowiącym przedmiot zamówienia*:</w:t>
      </w:r>
    </w:p>
    <w:p w:rsidR="007A43A3" w:rsidRPr="0080605B" w:rsidRDefault="007A43A3" w:rsidP="0080605B">
      <w:pPr>
        <w:spacing w:after="0" w:line="240" w:lineRule="auto"/>
        <w:jc w:val="both"/>
        <w:rPr>
          <w:rFonts w:ascii="Calibri" w:hAnsi="Calibri" w:cs="Calibri"/>
          <w:sz w:val="24"/>
          <w:szCs w:val="24"/>
        </w:rPr>
      </w:pP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2129"/>
        <w:gridCol w:w="1489"/>
        <w:gridCol w:w="1592"/>
        <w:gridCol w:w="1832"/>
        <w:gridCol w:w="1780"/>
      </w:tblGrid>
      <w:tr w:rsidR="00B54694" w:rsidRPr="0080605B" w:rsidTr="007A43A3">
        <w:trPr>
          <w:cantSplit/>
          <w:trHeight w:val="466"/>
          <w:jc w:val="center"/>
        </w:trPr>
        <w:tc>
          <w:tcPr>
            <w:tcW w:w="2129" w:type="dxa"/>
            <w:vMerge w:val="restart"/>
            <w:vAlign w:val="center"/>
          </w:tcPr>
          <w:p w:rsidR="00B54694" w:rsidRPr="0080605B" w:rsidRDefault="00B54694" w:rsidP="00536802">
            <w:pPr>
              <w:jc w:val="center"/>
              <w:rPr>
                <w:rFonts w:ascii="Calibri" w:hAnsi="Calibri" w:cs="Calibri"/>
                <w:sz w:val="24"/>
                <w:szCs w:val="24"/>
              </w:rPr>
            </w:pPr>
            <w:r w:rsidRPr="0080605B">
              <w:rPr>
                <w:rFonts w:ascii="Calibri" w:hAnsi="Calibri" w:cs="Calibri"/>
                <w:sz w:val="24"/>
                <w:szCs w:val="24"/>
              </w:rPr>
              <w:t>Przedmiot zamówienia</w:t>
            </w:r>
            <w:r w:rsidR="00536802">
              <w:rPr>
                <w:rFonts w:ascii="Calibri" w:hAnsi="Calibri" w:cs="Calibri"/>
                <w:sz w:val="24"/>
                <w:szCs w:val="24"/>
              </w:rPr>
              <w:br/>
            </w:r>
            <w:r w:rsidRPr="0080605B">
              <w:rPr>
                <w:rFonts w:ascii="Calibri" w:hAnsi="Calibri" w:cs="Calibri"/>
                <w:sz w:val="24"/>
                <w:szCs w:val="24"/>
              </w:rPr>
              <w:t>(rodzaj wykonywanych czynności)</w:t>
            </w:r>
          </w:p>
        </w:tc>
        <w:tc>
          <w:tcPr>
            <w:tcW w:w="1489" w:type="dxa"/>
            <w:vMerge w:val="restart"/>
            <w:vAlign w:val="center"/>
          </w:tcPr>
          <w:p w:rsidR="00B54694" w:rsidRPr="0080605B" w:rsidRDefault="00B54694" w:rsidP="0080605B">
            <w:pPr>
              <w:jc w:val="center"/>
              <w:rPr>
                <w:rFonts w:ascii="Calibri" w:hAnsi="Calibri" w:cs="Calibri"/>
                <w:sz w:val="24"/>
                <w:szCs w:val="24"/>
              </w:rPr>
            </w:pPr>
            <w:r w:rsidRPr="0080605B">
              <w:rPr>
                <w:rFonts w:ascii="Calibri" w:hAnsi="Calibri" w:cs="Calibri"/>
                <w:sz w:val="24"/>
                <w:szCs w:val="24"/>
              </w:rPr>
              <w:t>Wartość zamówienia</w:t>
            </w:r>
          </w:p>
        </w:tc>
        <w:tc>
          <w:tcPr>
            <w:tcW w:w="3424" w:type="dxa"/>
            <w:gridSpan w:val="2"/>
            <w:vAlign w:val="center"/>
          </w:tcPr>
          <w:p w:rsidR="00B54694" w:rsidRPr="0080605B" w:rsidRDefault="00B54694" w:rsidP="0080605B">
            <w:pPr>
              <w:jc w:val="center"/>
              <w:rPr>
                <w:rFonts w:ascii="Calibri" w:hAnsi="Calibri" w:cs="Calibri"/>
                <w:sz w:val="24"/>
                <w:szCs w:val="24"/>
              </w:rPr>
            </w:pPr>
            <w:r w:rsidRPr="0080605B">
              <w:rPr>
                <w:rFonts w:ascii="Calibri" w:hAnsi="Calibri" w:cs="Calibri"/>
                <w:sz w:val="24"/>
                <w:szCs w:val="24"/>
              </w:rPr>
              <w:t>czas realizacji</w:t>
            </w:r>
          </w:p>
        </w:tc>
        <w:tc>
          <w:tcPr>
            <w:tcW w:w="1780" w:type="dxa"/>
            <w:vMerge w:val="restart"/>
            <w:vAlign w:val="center"/>
          </w:tcPr>
          <w:p w:rsidR="00B54694" w:rsidRPr="0080605B" w:rsidRDefault="00B54694" w:rsidP="00660BED">
            <w:pPr>
              <w:jc w:val="center"/>
              <w:rPr>
                <w:rFonts w:ascii="Calibri" w:hAnsi="Calibri" w:cs="Calibri"/>
                <w:sz w:val="24"/>
                <w:szCs w:val="24"/>
              </w:rPr>
            </w:pPr>
            <w:r w:rsidRPr="0080605B">
              <w:rPr>
                <w:rFonts w:ascii="Calibri" w:hAnsi="Calibri" w:cs="Calibri"/>
                <w:sz w:val="24"/>
                <w:szCs w:val="24"/>
              </w:rPr>
              <w:t>nazwa i adres</w:t>
            </w:r>
            <w:r w:rsidR="00536802">
              <w:rPr>
                <w:rFonts w:ascii="Calibri" w:hAnsi="Calibri" w:cs="Calibri"/>
                <w:sz w:val="24"/>
                <w:szCs w:val="24"/>
              </w:rPr>
              <w:t xml:space="preserve"> </w:t>
            </w:r>
            <w:r w:rsidRPr="0080605B">
              <w:rPr>
                <w:rFonts w:ascii="Calibri" w:hAnsi="Calibri" w:cs="Calibri"/>
                <w:sz w:val="24"/>
                <w:szCs w:val="24"/>
              </w:rPr>
              <w:t>Zamawiającego/ Zleceniodawcy</w:t>
            </w:r>
            <w:r w:rsidR="00660BED">
              <w:rPr>
                <w:rFonts w:ascii="Calibri" w:hAnsi="Calibri" w:cs="Calibri"/>
                <w:sz w:val="24"/>
                <w:szCs w:val="24"/>
              </w:rPr>
              <w:t xml:space="preserve"> </w:t>
            </w:r>
            <w:r w:rsidR="00660BED">
              <w:rPr>
                <w:rFonts w:ascii="Calibri" w:hAnsi="Calibri" w:cs="Calibri"/>
                <w:sz w:val="24"/>
                <w:szCs w:val="24"/>
              </w:rPr>
              <w:br/>
            </w:r>
            <w:r w:rsidRPr="0080605B">
              <w:rPr>
                <w:rFonts w:ascii="Calibri" w:hAnsi="Calibri" w:cs="Calibri"/>
                <w:sz w:val="24"/>
                <w:szCs w:val="24"/>
              </w:rPr>
              <w:t>i miejsce wykonania</w:t>
            </w:r>
          </w:p>
        </w:tc>
      </w:tr>
      <w:tr w:rsidR="00B54694" w:rsidRPr="0080605B" w:rsidTr="00660BED">
        <w:trPr>
          <w:cantSplit/>
          <w:trHeight w:val="1353"/>
          <w:jc w:val="center"/>
        </w:trPr>
        <w:tc>
          <w:tcPr>
            <w:tcW w:w="2129" w:type="dxa"/>
            <w:vMerge/>
            <w:vAlign w:val="center"/>
          </w:tcPr>
          <w:p w:rsidR="00B54694" w:rsidRPr="0080605B" w:rsidRDefault="00B54694" w:rsidP="00660BED">
            <w:pPr>
              <w:jc w:val="center"/>
              <w:rPr>
                <w:rFonts w:ascii="Calibri" w:hAnsi="Calibri" w:cs="Calibri"/>
                <w:sz w:val="24"/>
                <w:szCs w:val="24"/>
              </w:rPr>
            </w:pPr>
          </w:p>
        </w:tc>
        <w:tc>
          <w:tcPr>
            <w:tcW w:w="1489" w:type="dxa"/>
            <w:vMerge/>
            <w:vAlign w:val="center"/>
          </w:tcPr>
          <w:p w:rsidR="00B54694" w:rsidRPr="0080605B" w:rsidRDefault="00B54694" w:rsidP="00660BED">
            <w:pPr>
              <w:jc w:val="center"/>
              <w:rPr>
                <w:rFonts w:ascii="Calibri" w:hAnsi="Calibri" w:cs="Calibri"/>
                <w:sz w:val="24"/>
                <w:szCs w:val="24"/>
              </w:rPr>
            </w:pPr>
          </w:p>
        </w:tc>
        <w:tc>
          <w:tcPr>
            <w:tcW w:w="1592" w:type="dxa"/>
            <w:vAlign w:val="center"/>
          </w:tcPr>
          <w:p w:rsidR="00B54694" w:rsidRPr="0080605B" w:rsidRDefault="00B54694" w:rsidP="00660BED">
            <w:pPr>
              <w:jc w:val="center"/>
              <w:rPr>
                <w:rFonts w:ascii="Calibri" w:hAnsi="Calibri" w:cs="Calibri"/>
                <w:sz w:val="24"/>
                <w:szCs w:val="24"/>
              </w:rPr>
            </w:pPr>
            <w:r w:rsidRPr="0080605B">
              <w:rPr>
                <w:rFonts w:ascii="Calibri" w:hAnsi="Calibri" w:cs="Calibri"/>
                <w:sz w:val="24"/>
                <w:szCs w:val="24"/>
              </w:rPr>
              <w:t>początek</w:t>
            </w:r>
          </w:p>
        </w:tc>
        <w:tc>
          <w:tcPr>
            <w:tcW w:w="1832" w:type="dxa"/>
            <w:vAlign w:val="center"/>
          </w:tcPr>
          <w:p w:rsidR="00B54694" w:rsidRPr="0080605B" w:rsidRDefault="00B54694" w:rsidP="00660BED">
            <w:pPr>
              <w:jc w:val="center"/>
              <w:rPr>
                <w:rFonts w:ascii="Calibri" w:hAnsi="Calibri" w:cs="Calibri"/>
                <w:sz w:val="24"/>
                <w:szCs w:val="24"/>
              </w:rPr>
            </w:pPr>
            <w:r w:rsidRPr="0080605B">
              <w:rPr>
                <w:rFonts w:ascii="Calibri" w:hAnsi="Calibri" w:cs="Calibri"/>
                <w:sz w:val="24"/>
                <w:szCs w:val="24"/>
              </w:rPr>
              <w:t>koniec</w:t>
            </w:r>
          </w:p>
        </w:tc>
        <w:tc>
          <w:tcPr>
            <w:tcW w:w="1780" w:type="dxa"/>
            <w:vMerge/>
            <w:vAlign w:val="center"/>
          </w:tcPr>
          <w:p w:rsidR="00B54694" w:rsidRPr="0080605B" w:rsidRDefault="00B54694" w:rsidP="00660BED">
            <w:pPr>
              <w:jc w:val="center"/>
              <w:rPr>
                <w:rFonts w:ascii="Calibri" w:hAnsi="Calibri" w:cs="Calibri"/>
                <w:sz w:val="24"/>
                <w:szCs w:val="24"/>
              </w:rPr>
            </w:pPr>
          </w:p>
        </w:tc>
      </w:tr>
      <w:tr w:rsidR="00B54694" w:rsidRPr="0080605B" w:rsidTr="00016658">
        <w:trPr>
          <w:cantSplit/>
          <w:trHeight w:val="4960"/>
          <w:jc w:val="center"/>
        </w:trPr>
        <w:tc>
          <w:tcPr>
            <w:tcW w:w="2129" w:type="dxa"/>
          </w:tcPr>
          <w:p w:rsidR="00B54694" w:rsidRPr="0080605B" w:rsidRDefault="00B54694" w:rsidP="00B54694">
            <w:pPr>
              <w:jc w:val="both"/>
              <w:rPr>
                <w:rFonts w:ascii="Calibri" w:hAnsi="Calibri" w:cs="Calibri"/>
                <w:sz w:val="24"/>
                <w:szCs w:val="24"/>
              </w:rPr>
            </w:pPr>
          </w:p>
        </w:tc>
        <w:tc>
          <w:tcPr>
            <w:tcW w:w="1489" w:type="dxa"/>
          </w:tcPr>
          <w:p w:rsidR="00B54694" w:rsidRPr="0080605B" w:rsidRDefault="00B54694" w:rsidP="00B54694">
            <w:pPr>
              <w:jc w:val="both"/>
              <w:rPr>
                <w:rFonts w:ascii="Calibri" w:hAnsi="Calibri" w:cs="Calibri"/>
                <w:sz w:val="24"/>
                <w:szCs w:val="24"/>
              </w:rPr>
            </w:pPr>
          </w:p>
        </w:tc>
        <w:tc>
          <w:tcPr>
            <w:tcW w:w="1592" w:type="dxa"/>
          </w:tcPr>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rPr>
            </w:pPr>
          </w:p>
        </w:tc>
        <w:tc>
          <w:tcPr>
            <w:tcW w:w="1832" w:type="dxa"/>
          </w:tcPr>
          <w:p w:rsidR="00B54694" w:rsidRPr="0080605B" w:rsidRDefault="00B54694" w:rsidP="00B54694">
            <w:pPr>
              <w:jc w:val="both"/>
              <w:rPr>
                <w:rFonts w:ascii="Calibri" w:hAnsi="Calibri" w:cs="Calibri"/>
                <w:sz w:val="24"/>
                <w:szCs w:val="24"/>
              </w:rPr>
            </w:pPr>
          </w:p>
        </w:tc>
        <w:tc>
          <w:tcPr>
            <w:tcW w:w="1780" w:type="dxa"/>
          </w:tcPr>
          <w:p w:rsidR="00B54694" w:rsidRPr="0080605B" w:rsidRDefault="00B54694" w:rsidP="00B54694">
            <w:pPr>
              <w:jc w:val="both"/>
              <w:rPr>
                <w:rFonts w:ascii="Calibri" w:hAnsi="Calibri" w:cs="Calibri"/>
                <w:sz w:val="24"/>
                <w:szCs w:val="24"/>
              </w:rPr>
            </w:pPr>
          </w:p>
        </w:tc>
      </w:tr>
    </w:tbl>
    <w:p w:rsidR="0080605B" w:rsidRPr="0080605B" w:rsidRDefault="0080605B" w:rsidP="00B54694">
      <w:pPr>
        <w:jc w:val="both"/>
        <w:rPr>
          <w:rFonts w:ascii="Calibri" w:hAnsi="Calibri" w:cs="Calibri"/>
          <w:sz w:val="24"/>
          <w:szCs w:val="24"/>
        </w:rPr>
      </w:pPr>
    </w:p>
    <w:p w:rsidR="00B54694" w:rsidRPr="0080605B" w:rsidRDefault="00B54694" w:rsidP="00B54694">
      <w:pPr>
        <w:jc w:val="both"/>
        <w:rPr>
          <w:rFonts w:ascii="Calibri" w:hAnsi="Calibri" w:cs="Calibri"/>
          <w:sz w:val="24"/>
          <w:szCs w:val="24"/>
          <w:vertAlign w:val="superscript"/>
        </w:rPr>
      </w:pPr>
      <w:r w:rsidRPr="0080605B">
        <w:rPr>
          <w:rFonts w:ascii="Calibri" w:hAnsi="Calibri" w:cs="Calibri"/>
          <w:sz w:val="24"/>
          <w:szCs w:val="24"/>
        </w:rPr>
        <w:t xml:space="preserve">                                                                                    .............................................................</w:t>
      </w:r>
      <w:r w:rsidRPr="0080605B">
        <w:rPr>
          <w:rFonts w:ascii="Calibri" w:hAnsi="Calibri" w:cs="Calibri"/>
          <w:sz w:val="24"/>
          <w:szCs w:val="24"/>
        </w:rPr>
        <w:br/>
        <w:t xml:space="preserve">                                                                                     </w:t>
      </w:r>
      <w:r w:rsidR="0080605B">
        <w:rPr>
          <w:rFonts w:ascii="Calibri" w:hAnsi="Calibri" w:cs="Calibri"/>
          <w:sz w:val="24"/>
          <w:szCs w:val="24"/>
        </w:rPr>
        <w:t xml:space="preserve">    </w:t>
      </w:r>
      <w:r w:rsidRPr="0080605B">
        <w:rPr>
          <w:rFonts w:ascii="Calibri" w:hAnsi="Calibri" w:cs="Calibri"/>
          <w:sz w:val="24"/>
          <w:szCs w:val="24"/>
          <w:vertAlign w:val="superscript"/>
        </w:rPr>
        <w:t>Podpis osoby reprezentującej Wykonawcę</w:t>
      </w:r>
    </w:p>
    <w:p w:rsidR="00536802" w:rsidRPr="00F168AE" w:rsidRDefault="00B54694" w:rsidP="00F168AE">
      <w:pPr>
        <w:spacing w:before="120"/>
        <w:rPr>
          <w:rFonts w:ascii="Calibri" w:hAnsi="Calibri" w:cs="Calibri"/>
        </w:rPr>
      </w:pPr>
      <w:r w:rsidRPr="00576525">
        <w:rPr>
          <w:rFonts w:ascii="Calibri" w:hAnsi="Calibri" w:cs="Calibri"/>
          <w:sz w:val="20"/>
          <w:szCs w:val="20"/>
        </w:rPr>
        <w:t>* za usługi odpowiadające rodzajem usługom stanowiącym przedmiot zamówienia, Zamawiający uzna wykonanie lub wykonywanie usługi polegającej na zapewnieniu łączności telefonicznej za pomocą łącza ISDN PRA (co najmniej 30B+D) włączonego do centrali abonenckiej o wi</w:t>
      </w:r>
      <w:r>
        <w:rPr>
          <w:rFonts w:ascii="Calibri" w:hAnsi="Calibri" w:cs="Calibri"/>
          <w:sz w:val="20"/>
          <w:szCs w:val="20"/>
        </w:rPr>
        <w:t xml:space="preserve">elkości co najmniej 130 numerów </w:t>
      </w:r>
      <w:r w:rsidRPr="00576525">
        <w:rPr>
          <w:rFonts w:ascii="Calibri" w:hAnsi="Calibri" w:cs="Calibri"/>
          <w:sz w:val="20"/>
          <w:szCs w:val="20"/>
        </w:rPr>
        <w:t>wewnętrznych, realizowanej na rzecz jednego usługobiorcy przez co najmniej 12 miesięcy, której wartość w tym okresie wyniosła co najmniej 13 000 zł brutto. Zamawiający wymaga wykazania co najmniej dwóch takich usług.</w:t>
      </w:r>
      <w:r w:rsidRPr="00576525">
        <w:rPr>
          <w:rFonts w:ascii="Calibri" w:hAnsi="Calibri" w:cs="Calibri"/>
        </w:rPr>
        <w:t xml:space="preserve"> </w:t>
      </w:r>
    </w:p>
    <w:p w:rsidR="00F168AE" w:rsidRDefault="00F168AE" w:rsidP="0080605B">
      <w:pPr>
        <w:jc w:val="right"/>
        <w:rPr>
          <w:rFonts w:ascii="Calibri" w:hAnsi="Calibri" w:cs="Calibri"/>
          <w:b/>
          <w:sz w:val="24"/>
          <w:szCs w:val="24"/>
        </w:rPr>
      </w:pPr>
    </w:p>
    <w:p w:rsidR="001F41E8" w:rsidRPr="00DB5C2D" w:rsidRDefault="001F41E8" w:rsidP="001F41E8">
      <w:pPr>
        <w:shd w:val="clear" w:color="auto" w:fill="FFFFFF"/>
        <w:spacing w:after="0"/>
        <w:jc w:val="right"/>
        <w:rPr>
          <w:rFonts w:ascii="Calibri" w:eastAsia="Times New Roman" w:hAnsi="Calibri" w:cs="Calibri"/>
          <w:b/>
          <w:bCs/>
          <w:sz w:val="24"/>
          <w:szCs w:val="24"/>
          <w:lang w:eastAsia="pl-PL"/>
        </w:rPr>
      </w:pPr>
      <w:r w:rsidRPr="00DB5C2D">
        <w:rPr>
          <w:rFonts w:ascii="Calibri" w:eastAsia="Times New Roman" w:hAnsi="Calibri" w:cs="Calibri"/>
          <w:b/>
          <w:bCs/>
          <w:sz w:val="24"/>
          <w:szCs w:val="24"/>
          <w:lang w:eastAsia="pl-PL"/>
        </w:rPr>
        <w:t xml:space="preserve">Załącznik Nr </w:t>
      </w:r>
      <w:r w:rsidR="002228F6">
        <w:rPr>
          <w:rFonts w:ascii="Calibri" w:eastAsia="Times New Roman" w:hAnsi="Calibri" w:cs="Calibri"/>
          <w:b/>
          <w:bCs/>
          <w:sz w:val="24"/>
          <w:szCs w:val="24"/>
          <w:lang w:eastAsia="pl-PL"/>
        </w:rPr>
        <w:t>6</w:t>
      </w:r>
    </w:p>
    <w:p w:rsidR="001F41E8" w:rsidRPr="00DB5C2D" w:rsidRDefault="001F41E8" w:rsidP="001F41E8">
      <w:pPr>
        <w:shd w:val="clear" w:color="auto" w:fill="FFFFFF"/>
        <w:spacing w:after="0"/>
        <w:jc w:val="right"/>
        <w:rPr>
          <w:rFonts w:ascii="Calibri" w:eastAsia="Times New Roman" w:hAnsi="Calibri" w:cs="Calibri"/>
          <w:b/>
          <w:bCs/>
          <w:sz w:val="24"/>
          <w:szCs w:val="24"/>
          <w:lang w:eastAsia="pl-PL"/>
        </w:rPr>
      </w:pPr>
    </w:p>
    <w:p w:rsidR="001F41E8" w:rsidRPr="00DB5C2D" w:rsidRDefault="001F41E8" w:rsidP="001F41E8">
      <w:pPr>
        <w:shd w:val="clear" w:color="auto" w:fill="FFFFFF"/>
        <w:spacing w:after="0"/>
        <w:jc w:val="right"/>
        <w:rPr>
          <w:rFonts w:ascii="Calibri" w:eastAsia="Times New Roman" w:hAnsi="Calibri" w:cs="Calibri"/>
          <w:bCs/>
          <w:sz w:val="24"/>
          <w:szCs w:val="24"/>
          <w:lang w:eastAsia="pl-PL"/>
        </w:rPr>
      </w:pPr>
      <w:r w:rsidRPr="00DB5C2D">
        <w:rPr>
          <w:rFonts w:ascii="Calibri" w:eastAsia="Times New Roman" w:hAnsi="Calibri" w:cs="Calibri"/>
          <w:bCs/>
          <w:sz w:val="24"/>
          <w:szCs w:val="24"/>
          <w:lang w:eastAsia="pl-PL"/>
        </w:rPr>
        <w:t>................................., dni</w:t>
      </w:r>
      <w:r>
        <w:rPr>
          <w:rFonts w:ascii="Calibri" w:eastAsia="Times New Roman" w:hAnsi="Calibri" w:cs="Calibri"/>
          <w:bCs/>
          <w:sz w:val="24"/>
          <w:szCs w:val="24"/>
          <w:lang w:eastAsia="pl-PL"/>
        </w:rPr>
        <w:t>a ......................... 2024</w:t>
      </w:r>
      <w:r w:rsidRPr="00DB5C2D">
        <w:rPr>
          <w:rFonts w:ascii="Calibri" w:eastAsia="Times New Roman" w:hAnsi="Calibri" w:cs="Calibri"/>
          <w:bCs/>
          <w:sz w:val="24"/>
          <w:szCs w:val="24"/>
          <w:lang w:eastAsia="pl-PL"/>
        </w:rPr>
        <w:t xml:space="preserve"> r.</w:t>
      </w:r>
    </w:p>
    <w:p w:rsidR="001F41E8" w:rsidRDefault="001F41E8" w:rsidP="001F41E8">
      <w:pPr>
        <w:shd w:val="clear" w:color="auto" w:fill="FFFFFF"/>
        <w:spacing w:after="0"/>
        <w:rPr>
          <w:rFonts w:ascii="Calibri" w:eastAsia="Times New Roman" w:hAnsi="Calibri" w:cs="Calibri"/>
          <w:b/>
          <w:bCs/>
          <w:sz w:val="24"/>
          <w:szCs w:val="24"/>
          <w:lang w:eastAsia="pl-PL"/>
        </w:rPr>
      </w:pPr>
    </w:p>
    <w:p w:rsidR="001F41E8" w:rsidRPr="00DB5C2D" w:rsidRDefault="001F41E8" w:rsidP="001F41E8">
      <w:pPr>
        <w:shd w:val="clear" w:color="auto" w:fill="FFFFFF"/>
        <w:spacing w:after="0"/>
        <w:jc w:val="center"/>
        <w:rPr>
          <w:rFonts w:ascii="Calibri" w:eastAsia="Times New Roman" w:hAnsi="Calibri" w:cs="Calibri"/>
          <w:b/>
          <w:bCs/>
          <w:sz w:val="24"/>
          <w:szCs w:val="24"/>
          <w:lang w:eastAsia="pl-PL"/>
        </w:rPr>
      </w:pPr>
      <w:r w:rsidRPr="00DB5C2D">
        <w:rPr>
          <w:rFonts w:ascii="Calibri" w:eastAsia="Times New Roman" w:hAnsi="Calibri" w:cs="Calibri"/>
          <w:b/>
          <w:bCs/>
          <w:sz w:val="24"/>
          <w:szCs w:val="24"/>
          <w:lang w:eastAsia="pl-PL"/>
        </w:rPr>
        <w:t>Wykaz części zamówienia, jakie będą powierzone Podwykonawcom</w:t>
      </w:r>
    </w:p>
    <w:p w:rsidR="001F41E8" w:rsidRPr="00DB5C2D" w:rsidRDefault="001F41E8" w:rsidP="001F41E8">
      <w:pPr>
        <w:shd w:val="clear" w:color="auto" w:fill="FFFFFF"/>
        <w:spacing w:after="0"/>
        <w:jc w:val="center"/>
        <w:rPr>
          <w:rFonts w:ascii="Calibri" w:eastAsia="Times New Roman" w:hAnsi="Calibri" w:cs="Calibri"/>
          <w:bCs/>
          <w:sz w:val="24"/>
          <w:szCs w:val="24"/>
          <w:lang w:eastAsia="pl-PL"/>
        </w:rPr>
      </w:pPr>
      <w:r w:rsidRPr="00DB5C2D">
        <w:rPr>
          <w:rFonts w:ascii="Calibri" w:eastAsia="Times New Roman" w:hAnsi="Calibri" w:cs="Calibri"/>
          <w:bCs/>
          <w:sz w:val="24"/>
          <w:szCs w:val="24"/>
          <w:lang w:eastAsia="pl-PL"/>
        </w:rPr>
        <w:t>-jeżeli dotyczy</w:t>
      </w:r>
    </w:p>
    <w:p w:rsidR="001F41E8" w:rsidRPr="00DB5C2D" w:rsidRDefault="001F41E8" w:rsidP="001F41E8">
      <w:pPr>
        <w:shd w:val="clear" w:color="auto" w:fill="FFFFFF"/>
        <w:spacing w:after="0"/>
        <w:rPr>
          <w:rFonts w:ascii="Calibri" w:eastAsia="Times New Roman" w:hAnsi="Calibri" w:cs="Calibri"/>
          <w:bCs/>
          <w:sz w:val="24"/>
          <w:szCs w:val="24"/>
          <w:lang w:eastAsia="pl-PL"/>
        </w:rPr>
      </w:pPr>
    </w:p>
    <w:p w:rsidR="001F41E8" w:rsidRPr="00DB5C2D" w:rsidRDefault="001F41E8" w:rsidP="001F41E8">
      <w:pPr>
        <w:shd w:val="clear" w:color="auto" w:fill="FFFFFF"/>
        <w:spacing w:after="0"/>
        <w:jc w:val="both"/>
        <w:rPr>
          <w:rFonts w:ascii="Calibri" w:eastAsia="Times New Roman" w:hAnsi="Calibri" w:cs="Calibri"/>
          <w:bCs/>
          <w:sz w:val="24"/>
          <w:szCs w:val="24"/>
          <w:lang w:eastAsia="pl-PL"/>
        </w:rPr>
      </w:pPr>
      <w:r w:rsidRPr="00DB5C2D">
        <w:rPr>
          <w:rFonts w:ascii="Calibri" w:eastAsia="Times New Roman" w:hAnsi="Calibri" w:cs="Calibri"/>
          <w:bCs/>
          <w:sz w:val="24"/>
          <w:szCs w:val="24"/>
          <w:lang w:eastAsia="pl-PL"/>
        </w:rPr>
        <w:t>Oświadczam(y), że część prac objętych niniejszym zamówieniem zamierzam(y) powierzyć Podwykonawcom:</w:t>
      </w:r>
    </w:p>
    <w:p w:rsidR="001F41E8" w:rsidRPr="00DB5C2D" w:rsidRDefault="001F41E8" w:rsidP="001F41E8">
      <w:pPr>
        <w:shd w:val="clear" w:color="auto" w:fill="FFFFFF"/>
        <w:spacing w:after="0"/>
        <w:jc w:val="both"/>
        <w:rPr>
          <w:rFonts w:ascii="Calibri" w:eastAsia="Times New Roman" w:hAnsi="Calibri" w:cs="Calibri"/>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2"/>
      </w:tblGrid>
      <w:tr w:rsidR="001F41E8" w:rsidRPr="00DB5C2D" w:rsidTr="00A55847">
        <w:tc>
          <w:tcPr>
            <w:tcW w:w="3936" w:type="dxa"/>
            <w:vAlign w:val="center"/>
          </w:tcPr>
          <w:p w:rsidR="001F41E8" w:rsidRPr="00DB5C2D" w:rsidRDefault="001F41E8" w:rsidP="00A55847">
            <w:pPr>
              <w:shd w:val="clear" w:color="auto" w:fill="FFFFFF"/>
              <w:spacing w:after="0"/>
              <w:jc w:val="center"/>
              <w:rPr>
                <w:rFonts w:ascii="Calibri" w:eastAsia="Times New Roman" w:hAnsi="Calibri" w:cs="Calibri"/>
                <w:bCs/>
                <w:sz w:val="24"/>
                <w:szCs w:val="24"/>
                <w:lang w:eastAsia="pl-PL"/>
              </w:rPr>
            </w:pPr>
            <w:r w:rsidRPr="00DB5C2D">
              <w:rPr>
                <w:rFonts w:ascii="Calibri" w:eastAsia="Times New Roman" w:hAnsi="Calibri" w:cs="Calibri"/>
                <w:b/>
                <w:bCs/>
                <w:sz w:val="24"/>
                <w:szCs w:val="24"/>
                <w:lang w:eastAsia="pl-PL"/>
              </w:rPr>
              <w:t>Firma Podwykonawcy (nazwa)</w:t>
            </w:r>
          </w:p>
        </w:tc>
        <w:tc>
          <w:tcPr>
            <w:tcW w:w="5352" w:type="dxa"/>
            <w:vAlign w:val="center"/>
          </w:tcPr>
          <w:p w:rsidR="001F41E8" w:rsidRPr="00DB5C2D" w:rsidRDefault="001F41E8" w:rsidP="00A55847">
            <w:pPr>
              <w:shd w:val="clear" w:color="auto" w:fill="FFFFFF"/>
              <w:spacing w:after="0"/>
              <w:jc w:val="center"/>
              <w:rPr>
                <w:rFonts w:ascii="Calibri" w:eastAsia="Times New Roman" w:hAnsi="Calibri" w:cs="Calibri"/>
                <w:b/>
                <w:bCs/>
                <w:sz w:val="24"/>
                <w:szCs w:val="24"/>
                <w:lang w:eastAsia="pl-PL"/>
              </w:rPr>
            </w:pPr>
            <w:r w:rsidRPr="00DB5C2D">
              <w:rPr>
                <w:rFonts w:ascii="Calibri" w:eastAsia="Times New Roman" w:hAnsi="Calibri" w:cs="Calibri"/>
                <w:b/>
                <w:bCs/>
                <w:sz w:val="24"/>
                <w:szCs w:val="24"/>
                <w:lang w:eastAsia="pl-PL"/>
              </w:rPr>
              <w:t>Prace, które będą zlecone Podwykonawcom, (rodzaj, część zamówienia, procentowy udział)</w:t>
            </w:r>
          </w:p>
        </w:tc>
      </w:tr>
      <w:tr w:rsidR="001F41E8" w:rsidRPr="00DB5C2D" w:rsidTr="00A55847">
        <w:tc>
          <w:tcPr>
            <w:tcW w:w="3936" w:type="dxa"/>
          </w:tcPr>
          <w:p w:rsidR="001F41E8" w:rsidRPr="00DB5C2D" w:rsidRDefault="001F41E8" w:rsidP="00A55847">
            <w:pPr>
              <w:shd w:val="clear" w:color="auto" w:fill="FFFFFF"/>
              <w:spacing w:after="0"/>
              <w:rPr>
                <w:rFonts w:ascii="Calibri" w:eastAsia="Times New Roman" w:hAnsi="Calibri" w:cs="Calibri"/>
                <w:bCs/>
                <w:sz w:val="24"/>
                <w:szCs w:val="24"/>
                <w:lang w:eastAsia="pl-PL"/>
              </w:rPr>
            </w:pPr>
          </w:p>
          <w:p w:rsidR="001F41E8" w:rsidRPr="00DB5C2D" w:rsidRDefault="001F41E8" w:rsidP="00A55847">
            <w:pPr>
              <w:shd w:val="clear" w:color="auto" w:fill="FFFFFF"/>
              <w:spacing w:after="0"/>
              <w:rPr>
                <w:rFonts w:ascii="Calibri" w:eastAsia="Times New Roman" w:hAnsi="Calibri" w:cs="Calibri"/>
                <w:bCs/>
                <w:sz w:val="24"/>
                <w:szCs w:val="24"/>
                <w:lang w:eastAsia="pl-PL"/>
              </w:rPr>
            </w:pPr>
          </w:p>
        </w:tc>
        <w:tc>
          <w:tcPr>
            <w:tcW w:w="5352" w:type="dxa"/>
          </w:tcPr>
          <w:p w:rsidR="001F41E8" w:rsidRPr="00DB5C2D" w:rsidRDefault="001F41E8" w:rsidP="00A55847">
            <w:pPr>
              <w:shd w:val="clear" w:color="auto" w:fill="FFFFFF"/>
              <w:spacing w:after="0"/>
              <w:rPr>
                <w:rFonts w:ascii="Calibri" w:eastAsia="Times New Roman" w:hAnsi="Calibri" w:cs="Calibri"/>
                <w:bCs/>
                <w:sz w:val="24"/>
                <w:szCs w:val="24"/>
                <w:lang w:eastAsia="pl-PL"/>
              </w:rPr>
            </w:pPr>
          </w:p>
        </w:tc>
      </w:tr>
      <w:tr w:rsidR="001F41E8" w:rsidRPr="00DB5C2D" w:rsidTr="00A55847">
        <w:tc>
          <w:tcPr>
            <w:tcW w:w="3936" w:type="dxa"/>
          </w:tcPr>
          <w:p w:rsidR="001F41E8" w:rsidRPr="00DB5C2D" w:rsidRDefault="001F41E8" w:rsidP="00A55847">
            <w:pPr>
              <w:shd w:val="clear" w:color="auto" w:fill="FFFFFF"/>
              <w:spacing w:after="0"/>
              <w:rPr>
                <w:rFonts w:ascii="Calibri" w:eastAsia="Times New Roman" w:hAnsi="Calibri" w:cs="Calibri"/>
                <w:bCs/>
                <w:sz w:val="24"/>
                <w:szCs w:val="24"/>
                <w:lang w:eastAsia="pl-PL"/>
              </w:rPr>
            </w:pPr>
          </w:p>
          <w:p w:rsidR="001F41E8" w:rsidRPr="00DB5C2D" w:rsidRDefault="001F41E8" w:rsidP="00A55847">
            <w:pPr>
              <w:shd w:val="clear" w:color="auto" w:fill="FFFFFF"/>
              <w:spacing w:after="0"/>
              <w:rPr>
                <w:rFonts w:ascii="Calibri" w:eastAsia="Times New Roman" w:hAnsi="Calibri" w:cs="Calibri"/>
                <w:bCs/>
                <w:sz w:val="24"/>
                <w:szCs w:val="24"/>
                <w:lang w:eastAsia="pl-PL"/>
              </w:rPr>
            </w:pPr>
          </w:p>
        </w:tc>
        <w:tc>
          <w:tcPr>
            <w:tcW w:w="5352" w:type="dxa"/>
          </w:tcPr>
          <w:p w:rsidR="001F41E8" w:rsidRPr="00DB5C2D" w:rsidRDefault="001F41E8" w:rsidP="00A55847">
            <w:pPr>
              <w:shd w:val="clear" w:color="auto" w:fill="FFFFFF"/>
              <w:spacing w:after="0"/>
              <w:rPr>
                <w:rFonts w:ascii="Calibri" w:eastAsia="Times New Roman" w:hAnsi="Calibri" w:cs="Calibri"/>
                <w:bCs/>
                <w:sz w:val="24"/>
                <w:szCs w:val="24"/>
                <w:lang w:eastAsia="pl-PL"/>
              </w:rPr>
            </w:pPr>
          </w:p>
        </w:tc>
      </w:tr>
      <w:tr w:rsidR="001F41E8" w:rsidRPr="00DB5C2D" w:rsidTr="00A55847">
        <w:tc>
          <w:tcPr>
            <w:tcW w:w="3936" w:type="dxa"/>
          </w:tcPr>
          <w:p w:rsidR="001F41E8" w:rsidRPr="00DB5C2D" w:rsidRDefault="001F41E8" w:rsidP="00A55847">
            <w:pPr>
              <w:shd w:val="clear" w:color="auto" w:fill="FFFFFF"/>
              <w:spacing w:after="0"/>
              <w:rPr>
                <w:rFonts w:ascii="Calibri" w:eastAsia="Times New Roman" w:hAnsi="Calibri" w:cs="Calibri"/>
                <w:bCs/>
                <w:sz w:val="24"/>
                <w:szCs w:val="24"/>
                <w:lang w:eastAsia="pl-PL"/>
              </w:rPr>
            </w:pPr>
          </w:p>
          <w:p w:rsidR="001F41E8" w:rsidRPr="00DB5C2D" w:rsidRDefault="001F41E8" w:rsidP="00A55847">
            <w:pPr>
              <w:shd w:val="clear" w:color="auto" w:fill="FFFFFF"/>
              <w:spacing w:after="0"/>
              <w:rPr>
                <w:rFonts w:ascii="Calibri" w:eastAsia="Times New Roman" w:hAnsi="Calibri" w:cs="Calibri"/>
                <w:bCs/>
                <w:sz w:val="24"/>
                <w:szCs w:val="24"/>
                <w:lang w:eastAsia="pl-PL"/>
              </w:rPr>
            </w:pPr>
          </w:p>
        </w:tc>
        <w:tc>
          <w:tcPr>
            <w:tcW w:w="5352" w:type="dxa"/>
          </w:tcPr>
          <w:p w:rsidR="001F41E8" w:rsidRPr="00DB5C2D" w:rsidRDefault="001F41E8" w:rsidP="00A55847">
            <w:pPr>
              <w:shd w:val="clear" w:color="auto" w:fill="FFFFFF"/>
              <w:spacing w:after="0"/>
              <w:rPr>
                <w:rFonts w:ascii="Calibri" w:eastAsia="Times New Roman" w:hAnsi="Calibri" w:cs="Calibri"/>
                <w:bCs/>
                <w:sz w:val="24"/>
                <w:szCs w:val="24"/>
                <w:lang w:eastAsia="pl-PL"/>
              </w:rPr>
            </w:pPr>
          </w:p>
        </w:tc>
      </w:tr>
    </w:tbl>
    <w:p w:rsidR="001F41E8" w:rsidRPr="00DB5C2D" w:rsidRDefault="001F41E8" w:rsidP="001F41E8">
      <w:pPr>
        <w:shd w:val="clear" w:color="auto" w:fill="FFFFFF"/>
        <w:spacing w:after="0"/>
        <w:rPr>
          <w:rFonts w:ascii="Calibri" w:eastAsia="Times New Roman" w:hAnsi="Calibri" w:cs="Calibri"/>
          <w:bCs/>
          <w:sz w:val="24"/>
          <w:szCs w:val="24"/>
          <w:lang w:eastAsia="pl-PL"/>
        </w:rPr>
      </w:pPr>
    </w:p>
    <w:p w:rsidR="001F41E8" w:rsidRPr="00DB5C2D" w:rsidRDefault="001F41E8" w:rsidP="001F41E8">
      <w:pPr>
        <w:shd w:val="clear" w:color="auto" w:fill="FFFFFF"/>
        <w:spacing w:after="0"/>
        <w:rPr>
          <w:rFonts w:ascii="Calibri" w:eastAsia="Times New Roman" w:hAnsi="Calibri" w:cs="Calibri"/>
          <w:bCs/>
          <w:sz w:val="24"/>
          <w:szCs w:val="24"/>
          <w:lang w:eastAsia="pl-PL"/>
        </w:rPr>
      </w:pPr>
    </w:p>
    <w:p w:rsidR="001F41E8" w:rsidRPr="00DB5C2D" w:rsidRDefault="001F41E8" w:rsidP="001F41E8">
      <w:pPr>
        <w:shd w:val="clear" w:color="auto" w:fill="FFFFFF"/>
        <w:spacing w:after="0"/>
        <w:rPr>
          <w:rFonts w:ascii="Calibri" w:eastAsia="Times New Roman" w:hAnsi="Calibri" w:cs="Calibri"/>
          <w:bCs/>
          <w:sz w:val="24"/>
          <w:szCs w:val="24"/>
          <w:lang w:eastAsia="pl-PL"/>
        </w:rPr>
      </w:pPr>
    </w:p>
    <w:p w:rsidR="001F41E8" w:rsidRPr="00DB5C2D" w:rsidRDefault="001F41E8" w:rsidP="001F41E8">
      <w:pPr>
        <w:shd w:val="clear" w:color="auto" w:fill="FFFFFF"/>
        <w:spacing w:after="0"/>
        <w:rPr>
          <w:rFonts w:ascii="Calibri" w:eastAsia="Times New Roman" w:hAnsi="Calibri" w:cs="Calibri"/>
          <w:bCs/>
          <w:sz w:val="24"/>
          <w:szCs w:val="24"/>
          <w:lang w:eastAsia="pl-PL"/>
        </w:rPr>
      </w:pPr>
    </w:p>
    <w:p w:rsidR="001F41E8" w:rsidRPr="00DB5C2D" w:rsidRDefault="001F41E8" w:rsidP="001F41E8">
      <w:pPr>
        <w:shd w:val="clear" w:color="auto" w:fill="FFFFFF"/>
        <w:spacing w:after="0"/>
        <w:rPr>
          <w:rFonts w:ascii="Calibri" w:eastAsia="Times New Roman" w:hAnsi="Calibri" w:cs="Calibri"/>
          <w:bCs/>
          <w:sz w:val="24"/>
          <w:szCs w:val="24"/>
          <w:lang w:eastAsia="pl-PL"/>
        </w:rPr>
      </w:pPr>
    </w:p>
    <w:p w:rsidR="001F41E8" w:rsidRPr="00DB5C2D" w:rsidRDefault="001F41E8" w:rsidP="001F41E8">
      <w:pPr>
        <w:shd w:val="clear" w:color="auto" w:fill="FFFFFF"/>
        <w:spacing w:after="0"/>
        <w:ind w:left="4248" w:firstLine="708"/>
        <w:jc w:val="both"/>
        <w:rPr>
          <w:rFonts w:ascii="Calibri" w:eastAsia="Times New Roman" w:hAnsi="Calibri" w:cs="Calibri"/>
          <w:bCs/>
          <w:sz w:val="24"/>
          <w:szCs w:val="24"/>
          <w:lang w:eastAsia="pl-PL"/>
        </w:rPr>
      </w:pPr>
      <w:r w:rsidRPr="00DB5C2D">
        <w:rPr>
          <w:rFonts w:ascii="Calibri" w:eastAsia="Times New Roman" w:hAnsi="Calibri" w:cs="Calibri"/>
          <w:bCs/>
          <w:sz w:val="24"/>
          <w:szCs w:val="24"/>
          <w:lang w:eastAsia="pl-PL"/>
        </w:rPr>
        <w:t>.............................................................</w:t>
      </w:r>
    </w:p>
    <w:p w:rsidR="001F41E8" w:rsidRPr="00DB5C2D" w:rsidRDefault="001F41E8" w:rsidP="001F41E8">
      <w:pPr>
        <w:shd w:val="clear" w:color="auto" w:fill="FFFFFF"/>
        <w:spacing w:after="0"/>
        <w:ind w:left="4956" w:firstLine="708"/>
        <w:jc w:val="both"/>
        <w:rPr>
          <w:rFonts w:ascii="Calibri" w:eastAsia="Times New Roman" w:hAnsi="Calibri" w:cs="Calibri"/>
          <w:bCs/>
          <w:sz w:val="24"/>
          <w:szCs w:val="24"/>
          <w:lang w:eastAsia="pl-PL"/>
        </w:rPr>
      </w:pPr>
      <w:r w:rsidRPr="00DB5C2D">
        <w:rPr>
          <w:rFonts w:ascii="Calibri" w:eastAsia="Times New Roman" w:hAnsi="Calibri" w:cs="Calibri"/>
          <w:bCs/>
          <w:sz w:val="24"/>
          <w:szCs w:val="24"/>
          <w:vertAlign w:val="superscript"/>
          <w:lang w:eastAsia="pl-PL"/>
        </w:rPr>
        <w:t>Podpis osoby reprezentującej Wykonawcę</w:t>
      </w: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tabs>
          <w:tab w:val="left" w:pos="5245"/>
        </w:tabs>
        <w:spacing w:after="0" w:line="240" w:lineRule="auto"/>
        <w:jc w:val="right"/>
        <w:rPr>
          <w:rFonts w:ascii="Calibri" w:hAnsi="Calibri" w:cs="Calibri"/>
          <w:b/>
          <w:sz w:val="24"/>
          <w:szCs w:val="24"/>
        </w:rPr>
      </w:pPr>
    </w:p>
    <w:p w:rsidR="001F41E8" w:rsidRDefault="001F41E8" w:rsidP="001F41E8">
      <w:pPr>
        <w:rPr>
          <w:rFonts w:ascii="Calibri" w:hAnsi="Calibri" w:cs="Calibri"/>
          <w:b/>
          <w:sz w:val="24"/>
          <w:szCs w:val="24"/>
        </w:rPr>
      </w:pPr>
    </w:p>
    <w:p w:rsidR="00B54694" w:rsidRPr="0080605B" w:rsidRDefault="00B54694" w:rsidP="0080605B">
      <w:pPr>
        <w:jc w:val="right"/>
        <w:rPr>
          <w:rFonts w:ascii="Calibri" w:hAnsi="Calibri" w:cs="Calibri"/>
          <w:sz w:val="24"/>
          <w:szCs w:val="24"/>
        </w:rPr>
      </w:pPr>
      <w:r w:rsidRPr="0080605B">
        <w:rPr>
          <w:rFonts w:ascii="Calibri" w:hAnsi="Calibri" w:cs="Calibri"/>
          <w:b/>
          <w:sz w:val="24"/>
          <w:szCs w:val="24"/>
        </w:rPr>
        <w:t xml:space="preserve">Załącznik nr </w:t>
      </w:r>
      <w:r w:rsidR="002228F6">
        <w:rPr>
          <w:rFonts w:ascii="Calibri" w:hAnsi="Calibri" w:cs="Calibri"/>
          <w:b/>
          <w:sz w:val="24"/>
          <w:szCs w:val="24"/>
        </w:rPr>
        <w:t>7</w:t>
      </w:r>
    </w:p>
    <w:p w:rsidR="00B54694" w:rsidRPr="0080605B" w:rsidRDefault="00B54694" w:rsidP="0080605B">
      <w:pPr>
        <w:spacing w:before="120"/>
        <w:ind w:left="3540"/>
        <w:jc w:val="right"/>
        <w:rPr>
          <w:rFonts w:ascii="Calibri" w:hAnsi="Calibri" w:cs="Calibri"/>
          <w:sz w:val="24"/>
          <w:szCs w:val="24"/>
        </w:rPr>
      </w:pPr>
      <w:r w:rsidRPr="0080605B">
        <w:rPr>
          <w:rFonts w:ascii="Calibri" w:hAnsi="Calibri" w:cs="Calibri"/>
          <w:sz w:val="24"/>
          <w:szCs w:val="24"/>
        </w:rPr>
        <w:t xml:space="preserve">       </w:t>
      </w:r>
      <w:r w:rsidR="0080605B">
        <w:rPr>
          <w:rFonts w:ascii="Calibri" w:hAnsi="Calibri" w:cs="Calibri"/>
          <w:sz w:val="24"/>
          <w:szCs w:val="24"/>
        </w:rPr>
        <w:t xml:space="preserve"> </w:t>
      </w:r>
      <w:r w:rsidRPr="0080605B">
        <w:rPr>
          <w:rFonts w:ascii="Calibri" w:hAnsi="Calibri" w:cs="Calibri"/>
          <w:sz w:val="24"/>
          <w:szCs w:val="24"/>
        </w:rPr>
        <w:t xml:space="preserve"> ...................................., dnia ......................... 2024 r.</w:t>
      </w:r>
    </w:p>
    <w:p w:rsidR="00B54694" w:rsidRPr="007A43A3" w:rsidRDefault="00B54694" w:rsidP="007A43A3">
      <w:pPr>
        <w:jc w:val="center"/>
        <w:rPr>
          <w:rFonts w:ascii="Calibri" w:hAnsi="Calibri" w:cs="Calibri"/>
          <w:b/>
          <w:sz w:val="24"/>
          <w:szCs w:val="24"/>
        </w:rPr>
      </w:pPr>
      <w:r w:rsidRPr="0080605B">
        <w:rPr>
          <w:rFonts w:ascii="Calibri" w:hAnsi="Calibri" w:cs="Calibri"/>
          <w:b/>
          <w:sz w:val="24"/>
          <w:szCs w:val="24"/>
        </w:rPr>
        <w:t xml:space="preserve">Harmonogram </w:t>
      </w:r>
      <w:r w:rsidR="002275C9">
        <w:rPr>
          <w:rFonts w:ascii="Calibri" w:hAnsi="Calibri" w:cs="Calibri"/>
          <w:b/>
          <w:sz w:val="24"/>
          <w:szCs w:val="24"/>
        </w:rPr>
        <w:t>prac przygotowawczych</w:t>
      </w:r>
      <w:r w:rsidRPr="0080605B">
        <w:rPr>
          <w:rFonts w:ascii="Calibri" w:hAnsi="Calibri" w:cs="Calibri"/>
          <w:b/>
          <w:sz w:val="24"/>
          <w:szCs w:val="24"/>
        </w:rPr>
        <w:t xml:space="preserve"> </w:t>
      </w:r>
    </w:p>
    <w:p w:rsidR="00FB33D1" w:rsidRPr="00FB33D1" w:rsidRDefault="00B54694" w:rsidP="00FB33D1">
      <w:pPr>
        <w:widowControl w:val="0"/>
        <w:tabs>
          <w:tab w:val="left" w:pos="8460"/>
          <w:tab w:val="left" w:pos="8910"/>
        </w:tabs>
        <w:jc w:val="both"/>
        <w:rPr>
          <w:rFonts w:ascii="Calibri" w:hAnsi="Calibri" w:cs="Calibri"/>
          <w:sz w:val="24"/>
          <w:szCs w:val="24"/>
        </w:rPr>
      </w:pPr>
      <w:r w:rsidRPr="0080605B">
        <w:rPr>
          <w:rFonts w:ascii="Calibri" w:hAnsi="Calibri" w:cs="Calibri"/>
          <w:sz w:val="24"/>
          <w:szCs w:val="24"/>
        </w:rPr>
        <w:t>Oświadczam</w:t>
      </w:r>
      <w:r w:rsidR="007A43A3">
        <w:rPr>
          <w:rFonts w:ascii="Calibri" w:hAnsi="Calibri" w:cs="Calibri"/>
          <w:sz w:val="24"/>
          <w:szCs w:val="24"/>
        </w:rPr>
        <w:t>/</w:t>
      </w:r>
      <w:r w:rsidRPr="0080605B">
        <w:rPr>
          <w:rFonts w:ascii="Calibri" w:hAnsi="Calibri" w:cs="Calibri"/>
          <w:sz w:val="24"/>
          <w:szCs w:val="24"/>
        </w:rPr>
        <w:t>y, że usługi objęte niniejszym zamówieniem</w:t>
      </w:r>
      <w:r w:rsidR="007A43A3">
        <w:rPr>
          <w:rFonts w:ascii="Calibri" w:hAnsi="Calibri" w:cs="Calibri"/>
          <w:sz w:val="24"/>
          <w:szCs w:val="24"/>
        </w:rPr>
        <w:t>, tj.</w:t>
      </w:r>
      <w:r w:rsidR="007A43A3" w:rsidRPr="007A43A3">
        <w:rPr>
          <w:rFonts w:ascii="Calibri" w:eastAsia="Batang" w:hAnsi="Calibri" w:cs="Calibri"/>
          <w:sz w:val="24"/>
          <w:szCs w:val="24"/>
          <w:lang w:eastAsia="ko-KR"/>
        </w:rPr>
        <w:t xml:space="preserve"> </w:t>
      </w:r>
      <w:r w:rsidR="007A43A3" w:rsidRPr="00D455F9">
        <w:rPr>
          <w:rFonts w:ascii="Calibri" w:eastAsia="Batang" w:hAnsi="Calibri" w:cs="Calibri"/>
          <w:sz w:val="24"/>
          <w:szCs w:val="24"/>
          <w:lang w:eastAsia="ko-KR"/>
        </w:rPr>
        <w:t>„</w:t>
      </w:r>
      <w:r w:rsidR="007A43A3" w:rsidRPr="00D455F9">
        <w:rPr>
          <w:rFonts w:ascii="Calibri" w:hAnsi="Calibri" w:cs="Calibri"/>
          <w:sz w:val="24"/>
          <w:szCs w:val="24"/>
        </w:rPr>
        <w:t xml:space="preserve">Świadczenie usług </w:t>
      </w:r>
      <w:r w:rsidR="007A43A3">
        <w:rPr>
          <w:rFonts w:ascii="Calibri" w:hAnsi="Calibri" w:cs="Calibri"/>
          <w:sz w:val="24"/>
          <w:szCs w:val="24"/>
        </w:rPr>
        <w:t xml:space="preserve">telekomunikacyjnych na rzecz jednostek organizacyjnych Powiatu Stargardzkiego” zamierzamy wykonać zgodnie </w:t>
      </w:r>
      <w:r w:rsidRPr="0080605B">
        <w:rPr>
          <w:rFonts w:ascii="Calibri" w:hAnsi="Calibri" w:cs="Calibri"/>
          <w:sz w:val="24"/>
          <w:szCs w:val="24"/>
        </w:rPr>
        <w:t>z niniejszym harmonogramem:</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68"/>
        <w:gridCol w:w="2126"/>
        <w:gridCol w:w="1843"/>
        <w:gridCol w:w="1842"/>
        <w:gridCol w:w="1701"/>
        <w:gridCol w:w="1418"/>
      </w:tblGrid>
      <w:tr w:rsidR="00B54694" w:rsidRPr="00660BED" w:rsidTr="007A43A3">
        <w:trPr>
          <w:trHeight w:val="1513"/>
        </w:trPr>
        <w:tc>
          <w:tcPr>
            <w:tcW w:w="568" w:type="dxa"/>
            <w:tcBorders>
              <w:top w:val="single" w:sz="4" w:space="0" w:color="auto"/>
              <w:left w:val="single" w:sz="4" w:space="0" w:color="auto"/>
              <w:bottom w:val="single" w:sz="4" w:space="0" w:color="auto"/>
              <w:right w:val="single" w:sz="4" w:space="0" w:color="auto"/>
            </w:tcBorders>
            <w:vAlign w:val="center"/>
          </w:tcPr>
          <w:p w:rsidR="00B54694" w:rsidRPr="00660BED" w:rsidRDefault="00B54694" w:rsidP="00536802">
            <w:pPr>
              <w:spacing w:after="0" w:line="240" w:lineRule="auto"/>
              <w:jc w:val="center"/>
              <w:rPr>
                <w:rFonts w:ascii="Calibri" w:hAnsi="Calibri" w:cs="Calibri"/>
                <w:sz w:val="24"/>
                <w:szCs w:val="24"/>
              </w:rPr>
            </w:pPr>
            <w:r w:rsidRPr="00660BED">
              <w:rPr>
                <w:rFonts w:ascii="Calibri" w:hAnsi="Calibri" w:cs="Calibri"/>
                <w:sz w:val="24"/>
                <w:szCs w:val="24"/>
              </w:rPr>
              <w:t>L.p.</w:t>
            </w:r>
          </w:p>
        </w:tc>
        <w:tc>
          <w:tcPr>
            <w:tcW w:w="2126" w:type="dxa"/>
            <w:tcBorders>
              <w:top w:val="single" w:sz="4" w:space="0" w:color="auto"/>
              <w:left w:val="single" w:sz="4" w:space="0" w:color="auto"/>
              <w:bottom w:val="single" w:sz="4" w:space="0" w:color="auto"/>
              <w:right w:val="single" w:sz="4" w:space="0" w:color="auto"/>
            </w:tcBorders>
            <w:vAlign w:val="center"/>
          </w:tcPr>
          <w:p w:rsidR="00B54694" w:rsidRPr="00660BED" w:rsidRDefault="00B54694" w:rsidP="00536802">
            <w:pPr>
              <w:spacing w:after="0" w:line="240" w:lineRule="auto"/>
              <w:jc w:val="center"/>
              <w:rPr>
                <w:rFonts w:ascii="Calibri" w:hAnsi="Calibri" w:cs="Calibri"/>
                <w:sz w:val="24"/>
                <w:szCs w:val="24"/>
              </w:rPr>
            </w:pPr>
            <w:r w:rsidRPr="00660BED">
              <w:rPr>
                <w:rFonts w:ascii="Calibri" w:hAnsi="Calibri" w:cs="Calibri"/>
                <w:sz w:val="24"/>
                <w:szCs w:val="24"/>
              </w:rPr>
              <w:t>Nazwa jednostki organizacyjnej Powiatu Stargardzkiego</w:t>
            </w:r>
          </w:p>
        </w:tc>
        <w:tc>
          <w:tcPr>
            <w:tcW w:w="1843" w:type="dxa"/>
            <w:tcBorders>
              <w:top w:val="single" w:sz="4" w:space="0" w:color="auto"/>
              <w:left w:val="single" w:sz="4" w:space="0" w:color="auto"/>
              <w:bottom w:val="single" w:sz="4" w:space="0" w:color="auto"/>
              <w:right w:val="single" w:sz="4" w:space="0" w:color="auto"/>
            </w:tcBorders>
            <w:vAlign w:val="center"/>
          </w:tcPr>
          <w:p w:rsidR="00B54694" w:rsidRPr="00660BED" w:rsidRDefault="00B54694" w:rsidP="00536802">
            <w:pPr>
              <w:spacing w:after="0" w:line="240" w:lineRule="auto"/>
              <w:jc w:val="center"/>
              <w:rPr>
                <w:rFonts w:ascii="Calibri" w:hAnsi="Calibri" w:cs="Calibri"/>
                <w:sz w:val="24"/>
                <w:szCs w:val="24"/>
                <w:vertAlign w:val="superscript"/>
              </w:rPr>
            </w:pPr>
            <w:r w:rsidRPr="00660BED">
              <w:rPr>
                <w:rFonts w:ascii="Calibri" w:hAnsi="Calibri" w:cs="Calibri"/>
                <w:sz w:val="24"/>
                <w:szCs w:val="24"/>
              </w:rPr>
              <w:t>Zakres czynności prac przewidzianych do wykonania</w:t>
            </w:r>
          </w:p>
        </w:tc>
        <w:tc>
          <w:tcPr>
            <w:tcW w:w="1842" w:type="dxa"/>
            <w:tcBorders>
              <w:top w:val="single" w:sz="4" w:space="0" w:color="auto"/>
              <w:left w:val="single" w:sz="4" w:space="0" w:color="auto"/>
              <w:bottom w:val="single" w:sz="4" w:space="0" w:color="auto"/>
              <w:right w:val="single" w:sz="4" w:space="0" w:color="auto"/>
            </w:tcBorders>
            <w:vAlign w:val="center"/>
          </w:tcPr>
          <w:p w:rsidR="00B54694" w:rsidRPr="00660BED" w:rsidRDefault="00B54694" w:rsidP="00536802">
            <w:pPr>
              <w:spacing w:after="0" w:line="240" w:lineRule="auto"/>
              <w:jc w:val="center"/>
              <w:rPr>
                <w:rFonts w:ascii="Calibri" w:hAnsi="Calibri" w:cs="Calibri"/>
                <w:sz w:val="24"/>
                <w:szCs w:val="24"/>
              </w:rPr>
            </w:pPr>
            <w:r w:rsidRPr="00660BED">
              <w:rPr>
                <w:rFonts w:ascii="Calibri" w:hAnsi="Calibri" w:cs="Calibri"/>
                <w:sz w:val="24"/>
                <w:szCs w:val="24"/>
              </w:rPr>
              <w:t>Harmonogram czasowy, sposób świadczenia usługi</w:t>
            </w:r>
            <w:r w:rsidRPr="00660BED">
              <w:rPr>
                <w:rFonts w:ascii="Calibri" w:hAnsi="Calibri" w:cs="Calibri"/>
                <w:sz w:val="24"/>
                <w:szCs w:val="24"/>
                <w:vertAlign w:val="superscript"/>
              </w:rPr>
              <w:footnoteReference w:id="2"/>
            </w:r>
          </w:p>
        </w:tc>
        <w:tc>
          <w:tcPr>
            <w:tcW w:w="1701" w:type="dxa"/>
            <w:tcBorders>
              <w:top w:val="single" w:sz="4" w:space="0" w:color="auto"/>
              <w:left w:val="single" w:sz="4" w:space="0" w:color="auto"/>
              <w:bottom w:val="single" w:sz="4" w:space="0" w:color="auto"/>
              <w:right w:val="single" w:sz="4" w:space="0" w:color="auto"/>
            </w:tcBorders>
            <w:vAlign w:val="center"/>
          </w:tcPr>
          <w:p w:rsidR="00B54694" w:rsidRPr="00660BED" w:rsidRDefault="00B54694" w:rsidP="00536802">
            <w:pPr>
              <w:spacing w:after="0" w:line="240" w:lineRule="auto"/>
              <w:jc w:val="center"/>
              <w:rPr>
                <w:rFonts w:ascii="Calibri" w:hAnsi="Calibri" w:cs="Calibri"/>
                <w:sz w:val="24"/>
                <w:szCs w:val="24"/>
              </w:rPr>
            </w:pPr>
            <w:r w:rsidRPr="00660BED">
              <w:rPr>
                <w:rFonts w:ascii="Calibri" w:hAnsi="Calibri" w:cs="Calibri"/>
                <w:sz w:val="24"/>
                <w:szCs w:val="24"/>
              </w:rPr>
              <w:t xml:space="preserve">Termin Wykonania </w:t>
            </w:r>
            <w:r w:rsidRPr="00660BED">
              <w:rPr>
                <w:rFonts w:ascii="Calibri" w:hAnsi="Calibri" w:cs="Calibri"/>
                <w:sz w:val="24"/>
                <w:szCs w:val="24"/>
              </w:rPr>
              <w:br/>
              <w:t>-w dniach, licząc od dnia zawarcia umowy</w:t>
            </w:r>
          </w:p>
        </w:tc>
        <w:tc>
          <w:tcPr>
            <w:tcW w:w="1418" w:type="dxa"/>
            <w:tcBorders>
              <w:top w:val="single" w:sz="4" w:space="0" w:color="auto"/>
              <w:left w:val="single" w:sz="4" w:space="0" w:color="auto"/>
              <w:bottom w:val="single" w:sz="4" w:space="0" w:color="auto"/>
              <w:right w:val="single" w:sz="4" w:space="0" w:color="auto"/>
            </w:tcBorders>
            <w:vAlign w:val="center"/>
          </w:tcPr>
          <w:p w:rsidR="00B54694" w:rsidRPr="00660BED" w:rsidRDefault="00B54694" w:rsidP="00536802">
            <w:pPr>
              <w:spacing w:after="0" w:line="240" w:lineRule="auto"/>
              <w:jc w:val="center"/>
              <w:rPr>
                <w:rFonts w:ascii="Calibri" w:hAnsi="Calibri" w:cs="Calibri"/>
                <w:sz w:val="24"/>
                <w:szCs w:val="24"/>
              </w:rPr>
            </w:pPr>
            <w:r w:rsidRPr="00660BED">
              <w:rPr>
                <w:rFonts w:ascii="Calibri" w:hAnsi="Calibri" w:cs="Calibri"/>
                <w:sz w:val="24"/>
                <w:szCs w:val="24"/>
              </w:rPr>
              <w:t>Uwagi</w:t>
            </w:r>
          </w:p>
        </w:tc>
      </w:tr>
      <w:tr w:rsidR="00B54694" w:rsidRPr="00660BED" w:rsidTr="00B54694">
        <w:tc>
          <w:tcPr>
            <w:tcW w:w="568"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p w:rsidR="007A43A3" w:rsidRDefault="007A43A3" w:rsidP="00536802">
            <w:pPr>
              <w:spacing w:after="0" w:line="240" w:lineRule="auto"/>
              <w:rPr>
                <w:rFonts w:ascii="Calibri" w:hAnsi="Calibri" w:cs="Calibri"/>
                <w:sz w:val="24"/>
                <w:szCs w:val="24"/>
              </w:rPr>
            </w:pPr>
          </w:p>
          <w:p w:rsidR="00536802" w:rsidRPr="00660BED" w:rsidRDefault="00536802" w:rsidP="00536802">
            <w:pPr>
              <w:spacing w:after="0" w:line="240" w:lineRule="auto"/>
              <w:rPr>
                <w:rFonts w:ascii="Calibri" w:hAnsi="Calibr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r>
      <w:tr w:rsidR="00B54694" w:rsidRPr="00660BED" w:rsidTr="00B54694">
        <w:tc>
          <w:tcPr>
            <w:tcW w:w="568"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p w:rsidR="007A43A3" w:rsidRDefault="007A43A3" w:rsidP="00536802">
            <w:pPr>
              <w:spacing w:after="0" w:line="240" w:lineRule="auto"/>
              <w:rPr>
                <w:rFonts w:ascii="Calibri" w:hAnsi="Calibri" w:cs="Calibri"/>
                <w:sz w:val="24"/>
                <w:szCs w:val="24"/>
              </w:rPr>
            </w:pPr>
          </w:p>
          <w:p w:rsidR="00536802" w:rsidRPr="00660BED" w:rsidRDefault="00536802" w:rsidP="00536802">
            <w:pPr>
              <w:spacing w:after="0" w:line="240" w:lineRule="auto"/>
              <w:rPr>
                <w:rFonts w:ascii="Calibri" w:hAnsi="Calibr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r>
      <w:tr w:rsidR="00B54694" w:rsidRPr="00660BED" w:rsidTr="00B54694">
        <w:tc>
          <w:tcPr>
            <w:tcW w:w="568"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43A3" w:rsidRDefault="007A43A3" w:rsidP="00536802">
            <w:pPr>
              <w:spacing w:after="0" w:line="240" w:lineRule="auto"/>
              <w:rPr>
                <w:rFonts w:ascii="Calibri" w:hAnsi="Calibri" w:cs="Calibri"/>
                <w:sz w:val="24"/>
                <w:szCs w:val="24"/>
              </w:rPr>
            </w:pPr>
          </w:p>
          <w:p w:rsidR="00536802" w:rsidRDefault="00536802" w:rsidP="00536802">
            <w:pPr>
              <w:spacing w:after="0" w:line="240" w:lineRule="auto"/>
              <w:rPr>
                <w:rFonts w:ascii="Calibri" w:hAnsi="Calibri" w:cs="Calibri"/>
                <w:sz w:val="24"/>
                <w:szCs w:val="24"/>
              </w:rPr>
            </w:pPr>
          </w:p>
          <w:p w:rsidR="00536802" w:rsidRPr="00660BED" w:rsidRDefault="00536802" w:rsidP="00536802">
            <w:pPr>
              <w:spacing w:after="0" w:line="240" w:lineRule="auto"/>
              <w:rPr>
                <w:rFonts w:ascii="Calibri" w:hAnsi="Calibri" w:cs="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4694" w:rsidRPr="00660BED" w:rsidRDefault="00B54694" w:rsidP="00536802">
            <w:pPr>
              <w:spacing w:after="0" w:line="240" w:lineRule="auto"/>
              <w:rPr>
                <w:rFonts w:ascii="Calibri" w:hAnsi="Calibri" w:cs="Calibri"/>
                <w:sz w:val="24"/>
                <w:szCs w:val="24"/>
              </w:rPr>
            </w:pPr>
          </w:p>
        </w:tc>
      </w:tr>
    </w:tbl>
    <w:p w:rsidR="00536802" w:rsidRDefault="00536802" w:rsidP="00536802">
      <w:pPr>
        <w:spacing w:after="0" w:line="240" w:lineRule="auto"/>
        <w:jc w:val="both"/>
        <w:rPr>
          <w:rFonts w:ascii="Calibri" w:hAnsi="Calibri" w:cs="Calibri"/>
          <w:sz w:val="24"/>
          <w:szCs w:val="24"/>
        </w:rPr>
      </w:pPr>
    </w:p>
    <w:p w:rsidR="00536802" w:rsidRDefault="00536802" w:rsidP="00536802">
      <w:pPr>
        <w:spacing w:after="0" w:line="240" w:lineRule="auto"/>
        <w:jc w:val="both"/>
        <w:rPr>
          <w:rFonts w:ascii="Calibri" w:hAnsi="Calibri" w:cs="Calibri"/>
          <w:sz w:val="24"/>
          <w:szCs w:val="24"/>
        </w:rPr>
      </w:pPr>
    </w:p>
    <w:p w:rsidR="00536802" w:rsidRPr="00536802" w:rsidRDefault="00536802" w:rsidP="00536802">
      <w:pPr>
        <w:jc w:val="both"/>
        <w:rPr>
          <w:rFonts w:ascii="Calibri" w:hAnsi="Calibri" w:cs="Calibri"/>
          <w:sz w:val="24"/>
          <w:szCs w:val="24"/>
          <w:vertAlign w:val="superscript"/>
        </w:rPr>
      </w:pPr>
      <w:r w:rsidRPr="0080605B">
        <w:rPr>
          <w:rFonts w:ascii="Calibri" w:hAnsi="Calibri" w:cs="Calibri"/>
          <w:sz w:val="24"/>
          <w:szCs w:val="24"/>
        </w:rPr>
        <w:t xml:space="preserve">                                                                                    .............................................................</w:t>
      </w:r>
      <w:r w:rsidRPr="0080605B">
        <w:rPr>
          <w:rFonts w:ascii="Calibri" w:hAnsi="Calibri" w:cs="Calibri"/>
          <w:sz w:val="24"/>
          <w:szCs w:val="24"/>
        </w:rPr>
        <w:br/>
        <w:t xml:space="preserve">                                                                                     </w:t>
      </w:r>
      <w:r>
        <w:rPr>
          <w:rFonts w:ascii="Calibri" w:hAnsi="Calibri" w:cs="Calibri"/>
          <w:sz w:val="24"/>
          <w:szCs w:val="24"/>
        </w:rPr>
        <w:t xml:space="preserve">    </w:t>
      </w:r>
      <w:r w:rsidRPr="0080605B">
        <w:rPr>
          <w:rFonts w:ascii="Calibri" w:hAnsi="Calibri" w:cs="Calibri"/>
          <w:sz w:val="24"/>
          <w:szCs w:val="24"/>
          <w:vertAlign w:val="superscript"/>
        </w:rPr>
        <w:t>Podpis osoby reprezentującej Wykonawcę</w:t>
      </w:r>
    </w:p>
    <w:sectPr w:rsidR="00536802" w:rsidRPr="00536802" w:rsidSect="00034097">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36" w:rsidRDefault="00D70036">
      <w:pPr>
        <w:spacing w:after="0" w:line="240" w:lineRule="auto"/>
      </w:pPr>
      <w:r>
        <w:separator/>
      </w:r>
    </w:p>
  </w:endnote>
  <w:endnote w:type="continuationSeparator" w:id="1">
    <w:p w:rsidR="00D70036" w:rsidRDefault="00D70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EE"/>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TE4AB7CB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36" w:rsidRPr="005A4285" w:rsidRDefault="0042068E">
    <w:pPr>
      <w:pStyle w:val="Stopka"/>
      <w:jc w:val="center"/>
      <w:rPr>
        <w:rFonts w:cs="Calibri"/>
      </w:rPr>
    </w:pPr>
    <w:r w:rsidRPr="005A4285">
      <w:rPr>
        <w:rFonts w:cs="Calibri"/>
      </w:rPr>
      <w:fldChar w:fldCharType="begin"/>
    </w:r>
    <w:r w:rsidR="00D70036" w:rsidRPr="005A4285">
      <w:rPr>
        <w:rFonts w:cs="Calibri"/>
      </w:rPr>
      <w:instrText>PAGE   \* MERGEFORMAT</w:instrText>
    </w:r>
    <w:r w:rsidRPr="005A4285">
      <w:rPr>
        <w:rFonts w:cs="Calibri"/>
      </w:rPr>
      <w:fldChar w:fldCharType="separate"/>
    </w:r>
    <w:r w:rsidR="00AC5AC7">
      <w:rPr>
        <w:rFonts w:cs="Calibri"/>
        <w:noProof/>
      </w:rPr>
      <w:t>27</w:t>
    </w:r>
    <w:r w:rsidRPr="005A4285">
      <w:rPr>
        <w:rFonts w:cs="Calibri"/>
      </w:rPr>
      <w:fldChar w:fldCharType="end"/>
    </w:r>
  </w:p>
  <w:p w:rsidR="00D70036" w:rsidRDefault="00D700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36" w:rsidRPr="005A4285" w:rsidRDefault="0042068E">
    <w:pPr>
      <w:pStyle w:val="Stopka"/>
      <w:jc w:val="center"/>
      <w:rPr>
        <w:rFonts w:cs="Calibri"/>
      </w:rPr>
    </w:pPr>
    <w:r w:rsidRPr="005A4285">
      <w:rPr>
        <w:rFonts w:cs="Calibri"/>
      </w:rPr>
      <w:fldChar w:fldCharType="begin"/>
    </w:r>
    <w:r w:rsidR="00D70036" w:rsidRPr="005A4285">
      <w:rPr>
        <w:rFonts w:cs="Calibri"/>
      </w:rPr>
      <w:instrText xml:space="preserve"> PAGE   \* MERGEFORMAT </w:instrText>
    </w:r>
    <w:r w:rsidRPr="005A4285">
      <w:rPr>
        <w:rFonts w:cs="Calibri"/>
      </w:rPr>
      <w:fldChar w:fldCharType="separate"/>
    </w:r>
    <w:r w:rsidR="00AC5AC7">
      <w:rPr>
        <w:rFonts w:cs="Calibri"/>
        <w:noProof/>
      </w:rPr>
      <w:t>57</w:t>
    </w:r>
    <w:r w:rsidRPr="005A4285">
      <w:rPr>
        <w:rFonts w:cs="Calibri"/>
      </w:rPr>
      <w:fldChar w:fldCharType="end"/>
    </w:r>
  </w:p>
  <w:p w:rsidR="00D70036" w:rsidRDefault="00D7003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272735"/>
      <w:docPartObj>
        <w:docPartGallery w:val="Page Numbers (Bottom of Page)"/>
        <w:docPartUnique/>
      </w:docPartObj>
    </w:sdtPr>
    <w:sdtContent>
      <w:p w:rsidR="00D70036" w:rsidRPr="00F168AE" w:rsidRDefault="0042068E">
        <w:pPr>
          <w:pStyle w:val="Stopka"/>
          <w:jc w:val="center"/>
        </w:pPr>
        <w:fldSimple w:instr=" PAGE   \* MERGEFORMAT ">
          <w:r w:rsidR="00AC5AC7">
            <w:rPr>
              <w:noProof/>
            </w:rPr>
            <w:t>63</w:t>
          </w:r>
        </w:fldSimple>
      </w:p>
    </w:sdtContent>
  </w:sdt>
  <w:p w:rsidR="00D70036" w:rsidRDefault="00D70036" w:rsidP="0069583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36" w:rsidRDefault="00D70036">
      <w:pPr>
        <w:spacing w:after="0" w:line="240" w:lineRule="auto"/>
      </w:pPr>
      <w:r>
        <w:separator/>
      </w:r>
    </w:p>
  </w:footnote>
  <w:footnote w:type="continuationSeparator" w:id="1">
    <w:p w:rsidR="00D70036" w:rsidRDefault="00D70036">
      <w:pPr>
        <w:spacing w:after="0" w:line="240" w:lineRule="auto"/>
      </w:pPr>
      <w:r>
        <w:continuationSeparator/>
      </w:r>
    </w:p>
  </w:footnote>
  <w:footnote w:id="2">
    <w:p w:rsidR="00D70036" w:rsidRPr="00536802" w:rsidRDefault="00D70036" w:rsidP="00B54694">
      <w:pPr>
        <w:pStyle w:val="Tekstprzypisudolnego"/>
        <w:rPr>
          <w:rFonts w:ascii="Calibri" w:hAnsi="Calibri" w:cs="Calibri"/>
        </w:rPr>
      </w:pPr>
      <w:r w:rsidRPr="00536802">
        <w:rPr>
          <w:rStyle w:val="Odwoanieprzypisudolnego"/>
          <w:rFonts w:ascii="Calibri" w:hAnsi="Calibri" w:cs="Calibri"/>
          <w:vertAlign w:val="baseline"/>
        </w:rPr>
        <w:footnoteRef/>
      </w:r>
      <w:r w:rsidRPr="00536802">
        <w:rPr>
          <w:rFonts w:ascii="Calibri" w:hAnsi="Calibri" w:cs="Calibri"/>
        </w:rPr>
        <w:t xml:space="preserve"> W harmonogramie należy przedstawić:</w:t>
      </w:r>
    </w:p>
    <w:p w:rsidR="00D70036" w:rsidRPr="00536802" w:rsidRDefault="00D70036" w:rsidP="002A3F5E">
      <w:pPr>
        <w:pStyle w:val="Akapitzlist"/>
        <w:numPr>
          <w:ilvl w:val="0"/>
          <w:numId w:val="213"/>
        </w:numPr>
        <w:spacing w:after="0"/>
        <w:ind w:left="284" w:hanging="283"/>
        <w:jc w:val="both"/>
        <w:rPr>
          <w:rFonts w:ascii="Calibri" w:hAnsi="Calibri" w:cs="Calibri"/>
          <w:sz w:val="20"/>
          <w:szCs w:val="20"/>
        </w:rPr>
      </w:pPr>
      <w:r w:rsidRPr="00536802">
        <w:rPr>
          <w:rFonts w:ascii="Calibri" w:hAnsi="Calibri" w:cs="Calibri"/>
          <w:sz w:val="20"/>
          <w:szCs w:val="20"/>
        </w:rPr>
        <w:t xml:space="preserve">Harmonogram </w:t>
      </w:r>
      <w:r>
        <w:rPr>
          <w:rFonts w:ascii="Calibri" w:hAnsi="Calibri" w:cs="Calibri"/>
          <w:sz w:val="20"/>
          <w:szCs w:val="20"/>
        </w:rPr>
        <w:t xml:space="preserve">działań związanych z przeniesieniem i uruchomieniem usługi, </w:t>
      </w:r>
      <w:r w:rsidRPr="00536802">
        <w:rPr>
          <w:rFonts w:ascii="Calibri" w:hAnsi="Calibri" w:cs="Calibri"/>
          <w:sz w:val="20"/>
          <w:szCs w:val="20"/>
        </w:rPr>
        <w:t>takich jak np.:</w:t>
      </w:r>
    </w:p>
    <w:p w:rsidR="00D70036" w:rsidRDefault="00D70036" w:rsidP="002A3F5E">
      <w:pPr>
        <w:pStyle w:val="Akapitzlist"/>
        <w:numPr>
          <w:ilvl w:val="0"/>
          <w:numId w:val="214"/>
        </w:numPr>
        <w:spacing w:after="0"/>
        <w:ind w:left="567" w:hanging="284"/>
        <w:jc w:val="both"/>
        <w:rPr>
          <w:rFonts w:ascii="Calibri" w:hAnsi="Calibri" w:cs="Calibri"/>
          <w:sz w:val="20"/>
          <w:szCs w:val="20"/>
        </w:rPr>
      </w:pPr>
      <w:r w:rsidRPr="00536802">
        <w:rPr>
          <w:rFonts w:ascii="Calibri" w:hAnsi="Calibri" w:cs="Calibri"/>
          <w:sz w:val="20"/>
          <w:szCs w:val="20"/>
        </w:rPr>
        <w:t>złożenie wniosku o przeniesienie numeracji (jeżeli ofertę składa inny Wykonawca niż dotychczasowy operator telekomunikacyjny),</w:t>
      </w:r>
    </w:p>
    <w:p w:rsidR="00D70036" w:rsidRDefault="00D70036" w:rsidP="002A3F5E">
      <w:pPr>
        <w:pStyle w:val="Akapitzlist"/>
        <w:numPr>
          <w:ilvl w:val="0"/>
          <w:numId w:val="214"/>
        </w:numPr>
        <w:spacing w:after="0"/>
        <w:ind w:left="567" w:hanging="284"/>
        <w:jc w:val="both"/>
        <w:rPr>
          <w:rFonts w:ascii="Calibri" w:hAnsi="Calibri" w:cs="Calibri"/>
          <w:sz w:val="20"/>
          <w:szCs w:val="20"/>
        </w:rPr>
      </w:pPr>
      <w:r w:rsidRPr="00536802">
        <w:rPr>
          <w:rFonts w:ascii="Calibri" w:hAnsi="Calibri" w:cs="Calibri"/>
          <w:sz w:val="20"/>
          <w:szCs w:val="20"/>
        </w:rPr>
        <w:t>termin przeniesienia numerów (jeżeli ofertę składa inny Wykonawca niż dotychczasowy operator telekomunikacyjny) – liczba dni, od dnia zawarcia umowy,</w:t>
      </w:r>
    </w:p>
    <w:p w:rsidR="00D70036" w:rsidRDefault="00D70036" w:rsidP="002A3F5E">
      <w:pPr>
        <w:pStyle w:val="Akapitzlist"/>
        <w:numPr>
          <w:ilvl w:val="0"/>
          <w:numId w:val="214"/>
        </w:numPr>
        <w:spacing w:after="0"/>
        <w:ind w:left="567" w:hanging="284"/>
        <w:jc w:val="both"/>
        <w:rPr>
          <w:rFonts w:ascii="Calibri" w:hAnsi="Calibri" w:cs="Calibri"/>
          <w:sz w:val="20"/>
          <w:szCs w:val="20"/>
        </w:rPr>
      </w:pPr>
      <w:r w:rsidRPr="00536802">
        <w:rPr>
          <w:rFonts w:ascii="Calibri" w:hAnsi="Calibri" w:cs="Calibri"/>
          <w:sz w:val="20"/>
          <w:szCs w:val="20"/>
        </w:rPr>
        <w:t>data przeprowadzenia wstępnych testów mających za zadanie sprawdzenie działania usługi - liczba dni, od dnia zawarcia umowy,</w:t>
      </w:r>
    </w:p>
    <w:p w:rsidR="00D70036" w:rsidRPr="00536802" w:rsidRDefault="00D70036" w:rsidP="002A3F5E">
      <w:pPr>
        <w:pStyle w:val="Akapitzlist"/>
        <w:numPr>
          <w:ilvl w:val="0"/>
          <w:numId w:val="214"/>
        </w:numPr>
        <w:spacing w:after="0"/>
        <w:ind w:left="567" w:hanging="284"/>
        <w:jc w:val="both"/>
        <w:rPr>
          <w:rFonts w:ascii="Calibri" w:hAnsi="Calibri" w:cs="Calibri"/>
          <w:sz w:val="20"/>
          <w:szCs w:val="20"/>
        </w:rPr>
      </w:pPr>
      <w:r w:rsidRPr="00536802">
        <w:rPr>
          <w:rFonts w:ascii="Calibri" w:hAnsi="Calibri" w:cs="Calibri"/>
          <w:sz w:val="20"/>
          <w:szCs w:val="20"/>
        </w:rPr>
        <w:t>dopełnienie przez wykonawcę innych formalności niezbędnych do realizacji przedmiotu zamówienia</w:t>
      </w:r>
    </w:p>
    <w:p w:rsidR="00D70036" w:rsidRPr="00536802" w:rsidRDefault="00D70036" w:rsidP="002A3F5E">
      <w:pPr>
        <w:pStyle w:val="Akapitzlist"/>
        <w:numPr>
          <w:ilvl w:val="0"/>
          <w:numId w:val="213"/>
        </w:numPr>
        <w:spacing w:after="0"/>
        <w:ind w:left="284" w:hanging="283"/>
        <w:jc w:val="both"/>
        <w:rPr>
          <w:rFonts w:ascii="Calibri" w:hAnsi="Calibri" w:cs="Calibri"/>
          <w:sz w:val="20"/>
          <w:szCs w:val="20"/>
        </w:rPr>
      </w:pPr>
      <w:r w:rsidRPr="00536802">
        <w:rPr>
          <w:rFonts w:ascii="Calibri" w:hAnsi="Calibri" w:cs="Calibri"/>
          <w:sz w:val="20"/>
          <w:szCs w:val="20"/>
        </w:rPr>
        <w:t>Sposób świadczenia usługi wraz z podaniem liczby dni niezbędnych na realizację poszczególnych etapów prac:</w:t>
      </w:r>
    </w:p>
    <w:p w:rsidR="00D70036" w:rsidRPr="00536802" w:rsidRDefault="00D70036" w:rsidP="002A3F5E">
      <w:pPr>
        <w:pStyle w:val="Tekstprzypisudolnego"/>
        <w:numPr>
          <w:ilvl w:val="0"/>
          <w:numId w:val="215"/>
        </w:numPr>
        <w:ind w:left="567" w:hanging="284"/>
        <w:rPr>
          <w:rFonts w:ascii="Calibri" w:hAnsi="Calibri" w:cs="Calibri"/>
        </w:rPr>
      </w:pPr>
      <w:r w:rsidRPr="00536802">
        <w:rPr>
          <w:rFonts w:ascii="Calibri" w:eastAsia="Calibri" w:hAnsi="Calibri" w:cs="Calibri"/>
          <w:lang w:eastAsia="en-US"/>
        </w:rPr>
        <w:t>sposób wykonania przyłącza dla danej jednostki z podaniem proponowanego rozwiązania technicznego. Wykonawca zapewni realizację przedmiotu zamówienia za pomocą kabla optotelekomunikacyjnego lub też kabla telekomunikacyjnego o żyłach miedzianych oraz inne istotne informacje techniczne dotyczące realizacji przedmiotu zamówienia.</w:t>
      </w:r>
    </w:p>
    <w:p w:rsidR="00D70036" w:rsidRPr="00536802" w:rsidRDefault="00D70036" w:rsidP="00B54694">
      <w:pPr>
        <w:pStyle w:val="Tekstpodstawowyzwciciem"/>
        <w:spacing w:after="0"/>
        <w:ind w:left="284" w:firstLine="0"/>
        <w:jc w:val="both"/>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36" w:rsidRDefault="00D70036">
    <w:pPr>
      <w:pStyle w:val="Nagwek"/>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7"/>
    <w:multiLevelType w:val="singleLevel"/>
    <w:tmpl w:val="00000047"/>
    <w:name w:val="WW8Num72"/>
    <w:lvl w:ilvl="0">
      <w:start w:val="1"/>
      <w:numFmt w:val="decimal"/>
      <w:lvlText w:val="%1)"/>
      <w:lvlJc w:val="left"/>
      <w:pPr>
        <w:tabs>
          <w:tab w:val="num" w:pos="0"/>
        </w:tabs>
        <w:ind w:left="360" w:hanging="360"/>
      </w:pPr>
      <w:rPr>
        <w:rFonts w:hint="default"/>
      </w:rPr>
    </w:lvl>
  </w:abstractNum>
  <w:abstractNum w:abstractNumId="1">
    <w:nsid w:val="000F7A82"/>
    <w:multiLevelType w:val="hybridMultilevel"/>
    <w:tmpl w:val="4E8A65E8"/>
    <w:lvl w:ilvl="0" w:tplc="D9E6D928">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1E14FBC"/>
    <w:multiLevelType w:val="hybridMultilevel"/>
    <w:tmpl w:val="3078E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4663ED"/>
    <w:multiLevelType w:val="multilevel"/>
    <w:tmpl w:val="7578DCA2"/>
    <w:styleLink w:val="WW8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AC0AA8"/>
    <w:multiLevelType w:val="hybridMultilevel"/>
    <w:tmpl w:val="179281CE"/>
    <w:lvl w:ilvl="0" w:tplc="A98E3824">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013A5A"/>
    <w:multiLevelType w:val="hybridMultilevel"/>
    <w:tmpl w:val="9E7C9266"/>
    <w:lvl w:ilvl="0" w:tplc="44967F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074CA"/>
    <w:multiLevelType w:val="hybridMultilevel"/>
    <w:tmpl w:val="5FAA767C"/>
    <w:lvl w:ilvl="0" w:tplc="4AC4A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217934"/>
    <w:multiLevelType w:val="hybridMultilevel"/>
    <w:tmpl w:val="555658A2"/>
    <w:lvl w:ilvl="0" w:tplc="CD222E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D79AE"/>
    <w:multiLevelType w:val="hybridMultilevel"/>
    <w:tmpl w:val="9508D614"/>
    <w:lvl w:ilvl="0" w:tplc="10FE2DD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A81C43"/>
    <w:multiLevelType w:val="hybridMultilevel"/>
    <w:tmpl w:val="ED265F3E"/>
    <w:lvl w:ilvl="0" w:tplc="C8587A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0736D"/>
    <w:multiLevelType w:val="hybridMultilevel"/>
    <w:tmpl w:val="DCB0D91C"/>
    <w:lvl w:ilvl="0" w:tplc="1E2E4F92">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1">
    <w:nsid w:val="07AC072D"/>
    <w:multiLevelType w:val="multilevel"/>
    <w:tmpl w:val="FA88F5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B60EDB"/>
    <w:multiLevelType w:val="hybridMultilevel"/>
    <w:tmpl w:val="42040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EF02A3"/>
    <w:multiLevelType w:val="multilevel"/>
    <w:tmpl w:val="300CB87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9791CC6"/>
    <w:multiLevelType w:val="hybridMultilevel"/>
    <w:tmpl w:val="3F2625D2"/>
    <w:lvl w:ilvl="0" w:tplc="704EE3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AD65B3F"/>
    <w:multiLevelType w:val="hybridMultilevel"/>
    <w:tmpl w:val="7B3C0F5A"/>
    <w:lvl w:ilvl="0" w:tplc="15F6EC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AA2DB7"/>
    <w:multiLevelType w:val="hybridMultilevel"/>
    <w:tmpl w:val="3050D94C"/>
    <w:lvl w:ilvl="0" w:tplc="BC3E2876">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BE7694"/>
    <w:multiLevelType w:val="multilevel"/>
    <w:tmpl w:val="C57A79A4"/>
    <w:styleLink w:val="WW8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D83189C"/>
    <w:multiLevelType w:val="hybridMultilevel"/>
    <w:tmpl w:val="9392E864"/>
    <w:lvl w:ilvl="0" w:tplc="CA8E1E2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223F27"/>
    <w:multiLevelType w:val="hybridMultilevel"/>
    <w:tmpl w:val="08BA37A0"/>
    <w:lvl w:ilvl="0" w:tplc="93500A6C">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281586"/>
    <w:multiLevelType w:val="multilevel"/>
    <w:tmpl w:val="EDCA183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B5067E"/>
    <w:multiLevelType w:val="hybridMultilevel"/>
    <w:tmpl w:val="A04CF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5D2F1B"/>
    <w:multiLevelType w:val="multilevel"/>
    <w:tmpl w:val="C87E1720"/>
    <w:styleLink w:val="WW8Num37"/>
    <w:lvl w:ilvl="0">
      <w:start w:val="1"/>
      <w:numFmt w:val="decimal"/>
      <w:lvlText w:val="%1)"/>
      <w:lvlJc w:val="left"/>
    </w:lvl>
    <w:lvl w:ilvl="1">
      <w:start w:val="1"/>
      <w:numFmt w:val="decimal"/>
      <w:lvlText w:val="%2)"/>
      <w:lvlJc w:val="left"/>
      <w:rPr>
        <w:b w:val="0"/>
        <w:b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34B4955"/>
    <w:multiLevelType w:val="hybridMultilevel"/>
    <w:tmpl w:val="E9C25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E46B2"/>
    <w:multiLevelType w:val="hybridMultilevel"/>
    <w:tmpl w:val="DEFE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1D4180"/>
    <w:multiLevelType w:val="hybridMultilevel"/>
    <w:tmpl w:val="08AC1222"/>
    <w:lvl w:ilvl="0" w:tplc="17489ABA">
      <w:start w:val="7"/>
      <w:numFmt w:val="decimal"/>
      <w:lvlText w:val="%1."/>
      <w:lvlJc w:val="left"/>
      <w:pPr>
        <w:tabs>
          <w:tab w:val="num" w:pos="1800"/>
        </w:tabs>
        <w:ind w:left="1800" w:hanging="1095"/>
      </w:pPr>
      <w:rPr>
        <w:rFonts w:hint="default"/>
        <w:color w:val="auto"/>
      </w:rPr>
    </w:lvl>
    <w:lvl w:ilvl="1" w:tplc="27B00FE2">
      <w:start w:val="1"/>
      <w:numFmt w:val="decimal"/>
      <w:lvlText w:val="%2)"/>
      <w:lvlJc w:val="left"/>
      <w:pPr>
        <w:tabs>
          <w:tab w:val="num" w:pos="1785"/>
        </w:tabs>
        <w:ind w:left="1785" w:hanging="360"/>
      </w:pPr>
      <w:rPr>
        <w:rFonts w:ascii="Calibri" w:eastAsia="Times New Roman" w:hAnsi="Calibri" w:cs="Calibri"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nsid w:val="143A2F92"/>
    <w:multiLevelType w:val="hybridMultilevel"/>
    <w:tmpl w:val="4AA40B86"/>
    <w:lvl w:ilvl="0" w:tplc="18FAB0E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40132E"/>
    <w:multiLevelType w:val="hybridMultilevel"/>
    <w:tmpl w:val="E5D80B2E"/>
    <w:name w:val="WW8Num722"/>
    <w:lvl w:ilvl="0" w:tplc="E6BA12C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897A70"/>
    <w:multiLevelType w:val="hybridMultilevel"/>
    <w:tmpl w:val="D5C69184"/>
    <w:lvl w:ilvl="0" w:tplc="3E82959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5A40E8"/>
    <w:multiLevelType w:val="hybridMultilevel"/>
    <w:tmpl w:val="9218393C"/>
    <w:lvl w:ilvl="0" w:tplc="EDBE57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8E7B16"/>
    <w:multiLevelType w:val="hybridMultilevel"/>
    <w:tmpl w:val="81008546"/>
    <w:lvl w:ilvl="0" w:tplc="91EEE3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B37E91"/>
    <w:multiLevelType w:val="hybridMultilevel"/>
    <w:tmpl w:val="869ED4B4"/>
    <w:lvl w:ilvl="0" w:tplc="4708759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nsid w:val="1B2876C4"/>
    <w:multiLevelType w:val="hybridMultilevel"/>
    <w:tmpl w:val="FE1403D4"/>
    <w:name w:val="WW8Num72223"/>
    <w:lvl w:ilvl="0" w:tplc="25AEF89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2F58B7"/>
    <w:multiLevelType w:val="hybridMultilevel"/>
    <w:tmpl w:val="63182124"/>
    <w:lvl w:ilvl="0" w:tplc="0D7EECBA">
      <w:start w:val="16"/>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EA547B7"/>
    <w:multiLevelType w:val="hybridMultilevel"/>
    <w:tmpl w:val="526C55D8"/>
    <w:lvl w:ilvl="0" w:tplc="CA70C26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EC4A8C"/>
    <w:multiLevelType w:val="multilevel"/>
    <w:tmpl w:val="51244C3E"/>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FF10805"/>
    <w:multiLevelType w:val="hybridMultilevel"/>
    <w:tmpl w:val="ABD0F8E0"/>
    <w:lvl w:ilvl="0" w:tplc="8AE4F8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FA681B"/>
    <w:multiLevelType w:val="hybridMultilevel"/>
    <w:tmpl w:val="4A08AAEC"/>
    <w:lvl w:ilvl="0" w:tplc="401A7E3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6E610C"/>
    <w:multiLevelType w:val="multilevel"/>
    <w:tmpl w:val="978E9E30"/>
    <w:styleLink w:val="WW8Num3"/>
    <w:lvl w:ilvl="0">
      <w:start w:val="55"/>
      <w:numFmt w:val="decimal"/>
      <w:lvlText w:val="%1"/>
      <w:lvlJc w:val="left"/>
    </w:lvl>
    <w:lvl w:ilvl="1">
      <w:start w:val="52"/>
      <w:numFmt w:val="decimal"/>
      <w:lvlText w:val="%1.%2"/>
      <w:lvlJc w:val="left"/>
    </w:lvl>
    <w:lvl w:ilvl="2">
      <w:start w:val="12"/>
      <w:numFmt w:val="decimal"/>
      <w:lvlText w:val="%1.%2.%3"/>
      <w:lvlJc w:val="left"/>
    </w:lvl>
    <w:lvl w:ilvl="3">
      <w:start w:val="1"/>
      <w:numFmt w:val="decimal"/>
      <w:lvlText w:val="%1.%2.%3.%4-0"/>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20F801B7"/>
    <w:multiLevelType w:val="hybridMultilevel"/>
    <w:tmpl w:val="13B8F358"/>
    <w:lvl w:ilvl="0" w:tplc="D71A7CC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6C6ED4"/>
    <w:multiLevelType w:val="hybridMultilevel"/>
    <w:tmpl w:val="F5962196"/>
    <w:lvl w:ilvl="0" w:tplc="53648DD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91650A"/>
    <w:multiLevelType w:val="multilevel"/>
    <w:tmpl w:val="187A4652"/>
    <w:styleLink w:val="WW8Num2"/>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19B6A0D"/>
    <w:multiLevelType w:val="multilevel"/>
    <w:tmpl w:val="708E711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30066C6"/>
    <w:multiLevelType w:val="hybridMultilevel"/>
    <w:tmpl w:val="A58C5B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8F146644">
      <w:start w:val="1"/>
      <w:numFmt w:val="decimal"/>
      <w:lvlText w:val="%8)"/>
      <w:lvlJc w:val="left"/>
      <w:pPr>
        <w:ind w:left="5760" w:hanging="360"/>
      </w:pPr>
      <w:rPr>
        <w:rFonts w:ascii="Calibri" w:eastAsia="Times New Roman" w:hAnsi="Calibri" w:cs="Calibri" w:hint="default"/>
      </w:rPr>
    </w:lvl>
    <w:lvl w:ilvl="8" w:tplc="0415001B" w:tentative="1">
      <w:start w:val="1"/>
      <w:numFmt w:val="lowerRoman"/>
      <w:lvlText w:val="%9."/>
      <w:lvlJc w:val="right"/>
      <w:pPr>
        <w:ind w:left="6480" w:hanging="180"/>
      </w:pPr>
    </w:lvl>
  </w:abstractNum>
  <w:abstractNum w:abstractNumId="47">
    <w:nsid w:val="23E53C7F"/>
    <w:multiLevelType w:val="multilevel"/>
    <w:tmpl w:val="2952810E"/>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43833B6"/>
    <w:multiLevelType w:val="hybridMultilevel"/>
    <w:tmpl w:val="4A18C81C"/>
    <w:lvl w:ilvl="0" w:tplc="345E69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24394B8A"/>
    <w:multiLevelType w:val="hybridMultilevel"/>
    <w:tmpl w:val="685E4FE6"/>
    <w:lvl w:ilvl="0" w:tplc="D12AC5F8">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4475BF"/>
    <w:multiLevelType w:val="multilevel"/>
    <w:tmpl w:val="58AC10A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auto"/>
      </w:rPr>
    </w:lvl>
    <w:lvl w:ilvl="2">
      <w:start w:val="1"/>
      <w:numFmt w:val="decimal"/>
      <w:lvlText w:val="%3."/>
      <w:lvlJc w:val="left"/>
      <w:pPr>
        <w:ind w:left="360" w:hanging="360"/>
      </w:pPr>
      <w:rPr>
        <w:rFonts w:ascii="Calibri" w:eastAsia="Times New Roman" w:hAnsi="Calibri" w:cs="Calibri" w:hint="default"/>
        <w:color w:val="auto"/>
      </w:rPr>
    </w:lvl>
    <w:lvl w:ilvl="3">
      <w:start w:val="1"/>
      <w:numFmt w:val="lowerLetter"/>
      <w:lvlText w:val="%4)"/>
      <w:lvlJc w:val="left"/>
      <w:pPr>
        <w:ind w:left="2770" w:hanging="360"/>
      </w:pPr>
      <w:rPr>
        <w:rFonts w:hint="default"/>
      </w:rPr>
    </w:lvl>
    <w:lvl w:ilvl="4">
      <w:start w:val="1"/>
      <w:numFmt w:val="decimal"/>
      <w:lvlText w:val="%5."/>
      <w:lvlJc w:val="left"/>
      <w:pPr>
        <w:ind w:left="3600" w:hanging="360"/>
      </w:pPr>
      <w:rPr>
        <w:rFonts w:ascii="Times New Roman" w:eastAsia="Times New Roman" w:hAnsi="Times New Roman" w:cs="Times New Roman"/>
        <w:b w:val="0"/>
      </w:rPr>
    </w:lvl>
    <w:lvl w:ilvl="5">
      <w:start w:val="1"/>
      <w:numFmt w:val="upperLetter"/>
      <w:lvlText w:val="%6)"/>
      <w:lvlJc w:val="left"/>
      <w:pPr>
        <w:ind w:left="4320" w:hanging="360"/>
      </w:pPr>
      <w:rPr>
        <w:rFonts w:hint="default"/>
      </w:rPr>
    </w:lvl>
    <w:lvl w:ilvl="6">
      <w:start w:val="1"/>
      <w:numFmt w:val="lowerLetter"/>
      <w:lvlText w:val="%7)"/>
      <w:lvlJc w:val="left"/>
      <w:pPr>
        <w:ind w:left="5040" w:hanging="360"/>
      </w:pPr>
      <w:rPr>
        <w:rFonts w:ascii="Times New Roman" w:eastAsia="Times New Roman" w:hAnsi="Times New Roman" w:cs="Times New Roman"/>
      </w:rPr>
    </w:lvl>
    <w:lvl w:ilvl="7">
      <w:start w:val="7"/>
      <w:numFmt w:val="decimal"/>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6E5677"/>
    <w:multiLevelType w:val="multilevel"/>
    <w:tmpl w:val="24484F22"/>
    <w:lvl w:ilvl="0">
      <w:start w:val="1"/>
      <w:numFmt w:val="decimal"/>
      <w:lvlText w:val="%1."/>
      <w:lvlJc w:val="left"/>
      <w:pPr>
        <w:ind w:left="360" w:hanging="360"/>
      </w:pPr>
      <w:rPr>
        <w:rFonts w:ascii="Calibri" w:hAnsi="Calibri" w:cs="Calibri"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69139D6"/>
    <w:multiLevelType w:val="hybridMultilevel"/>
    <w:tmpl w:val="8EC81C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75F162D"/>
    <w:multiLevelType w:val="hybridMultilevel"/>
    <w:tmpl w:val="C5A26DF8"/>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54">
    <w:nsid w:val="27982AB9"/>
    <w:multiLevelType w:val="hybridMultilevel"/>
    <w:tmpl w:val="5EA8D6B8"/>
    <w:lvl w:ilvl="0" w:tplc="298C2F8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843447E"/>
    <w:multiLevelType w:val="hybridMultilevel"/>
    <w:tmpl w:val="D19831EA"/>
    <w:lvl w:ilvl="0" w:tplc="1A9E82F4">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87555AF"/>
    <w:multiLevelType w:val="hybridMultilevel"/>
    <w:tmpl w:val="E3745626"/>
    <w:lvl w:ilvl="0" w:tplc="4708759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nsid w:val="290307E1"/>
    <w:multiLevelType w:val="hybridMultilevel"/>
    <w:tmpl w:val="C0D06976"/>
    <w:lvl w:ilvl="0" w:tplc="957C3952">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4B3A60"/>
    <w:multiLevelType w:val="hybridMultilevel"/>
    <w:tmpl w:val="372E4406"/>
    <w:lvl w:ilvl="0" w:tplc="E1AAC8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7F1748"/>
    <w:multiLevelType w:val="hybridMultilevel"/>
    <w:tmpl w:val="A3706880"/>
    <w:lvl w:ilvl="0" w:tplc="B42459B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A66434"/>
    <w:multiLevelType w:val="hybridMultilevel"/>
    <w:tmpl w:val="F98AD2A6"/>
    <w:lvl w:ilvl="0" w:tplc="1E0C1614">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AB76A76"/>
    <w:multiLevelType w:val="hybridMultilevel"/>
    <w:tmpl w:val="B6EC236A"/>
    <w:lvl w:ilvl="0" w:tplc="F2622112">
      <w:start w:val="1"/>
      <w:numFmt w:val="decimal"/>
      <w:lvlText w:val="%1)"/>
      <w:lvlJc w:val="left"/>
      <w:pPr>
        <w:tabs>
          <w:tab w:val="num" w:pos="1080"/>
        </w:tabs>
        <w:ind w:left="1080" w:hanging="360"/>
      </w:pPr>
      <w:rPr>
        <w:rFonts w:ascii="Calibri" w:eastAsia="Times New Roman" w:hAnsi="Calibri" w:cs="Calibri" w:hint="default"/>
      </w:rPr>
    </w:lvl>
    <w:lvl w:ilvl="1" w:tplc="F096602C" w:tentative="1">
      <w:start w:val="1"/>
      <w:numFmt w:val="lowerLetter"/>
      <w:lvlText w:val="%2."/>
      <w:lvlJc w:val="left"/>
      <w:pPr>
        <w:tabs>
          <w:tab w:val="num" w:pos="1800"/>
        </w:tabs>
        <w:ind w:left="1800" w:hanging="360"/>
      </w:pPr>
    </w:lvl>
    <w:lvl w:ilvl="2" w:tplc="0A2ED2E6" w:tentative="1">
      <w:start w:val="1"/>
      <w:numFmt w:val="lowerRoman"/>
      <w:lvlText w:val="%3."/>
      <w:lvlJc w:val="right"/>
      <w:pPr>
        <w:tabs>
          <w:tab w:val="num" w:pos="2520"/>
        </w:tabs>
        <w:ind w:left="2520" w:hanging="180"/>
      </w:pPr>
    </w:lvl>
    <w:lvl w:ilvl="3" w:tplc="37926B3A" w:tentative="1">
      <w:start w:val="1"/>
      <w:numFmt w:val="decimal"/>
      <w:lvlText w:val="%4."/>
      <w:lvlJc w:val="left"/>
      <w:pPr>
        <w:tabs>
          <w:tab w:val="num" w:pos="3240"/>
        </w:tabs>
        <w:ind w:left="3240" w:hanging="360"/>
      </w:pPr>
    </w:lvl>
    <w:lvl w:ilvl="4" w:tplc="FF0406F6" w:tentative="1">
      <w:start w:val="1"/>
      <w:numFmt w:val="lowerLetter"/>
      <w:lvlText w:val="%5."/>
      <w:lvlJc w:val="left"/>
      <w:pPr>
        <w:tabs>
          <w:tab w:val="num" w:pos="3960"/>
        </w:tabs>
        <w:ind w:left="3960" w:hanging="360"/>
      </w:pPr>
    </w:lvl>
    <w:lvl w:ilvl="5" w:tplc="4F76F16A" w:tentative="1">
      <w:start w:val="1"/>
      <w:numFmt w:val="lowerRoman"/>
      <w:lvlText w:val="%6."/>
      <w:lvlJc w:val="right"/>
      <w:pPr>
        <w:tabs>
          <w:tab w:val="num" w:pos="4680"/>
        </w:tabs>
        <w:ind w:left="4680" w:hanging="180"/>
      </w:pPr>
    </w:lvl>
    <w:lvl w:ilvl="6" w:tplc="0CA4725E" w:tentative="1">
      <w:start w:val="1"/>
      <w:numFmt w:val="decimal"/>
      <w:lvlText w:val="%7."/>
      <w:lvlJc w:val="left"/>
      <w:pPr>
        <w:tabs>
          <w:tab w:val="num" w:pos="5400"/>
        </w:tabs>
        <w:ind w:left="5400" w:hanging="360"/>
      </w:pPr>
    </w:lvl>
    <w:lvl w:ilvl="7" w:tplc="13365386" w:tentative="1">
      <w:start w:val="1"/>
      <w:numFmt w:val="lowerLetter"/>
      <w:lvlText w:val="%8."/>
      <w:lvlJc w:val="left"/>
      <w:pPr>
        <w:tabs>
          <w:tab w:val="num" w:pos="6120"/>
        </w:tabs>
        <w:ind w:left="6120" w:hanging="360"/>
      </w:pPr>
    </w:lvl>
    <w:lvl w:ilvl="8" w:tplc="CC0A1D24" w:tentative="1">
      <w:start w:val="1"/>
      <w:numFmt w:val="lowerRoman"/>
      <w:lvlText w:val="%9."/>
      <w:lvlJc w:val="right"/>
      <w:pPr>
        <w:tabs>
          <w:tab w:val="num" w:pos="6840"/>
        </w:tabs>
        <w:ind w:left="6840" w:hanging="180"/>
      </w:pPr>
    </w:lvl>
  </w:abstractNum>
  <w:abstractNum w:abstractNumId="62">
    <w:nsid w:val="2AD14EB8"/>
    <w:multiLevelType w:val="hybridMultilevel"/>
    <w:tmpl w:val="3FFAC984"/>
    <w:lvl w:ilvl="0" w:tplc="C16C03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ADE4829"/>
    <w:multiLevelType w:val="hybridMultilevel"/>
    <w:tmpl w:val="2786CB70"/>
    <w:lvl w:ilvl="0" w:tplc="CA8AC5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B5F061C"/>
    <w:multiLevelType w:val="hybridMultilevel"/>
    <w:tmpl w:val="0CC43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C553EC"/>
    <w:multiLevelType w:val="hybridMultilevel"/>
    <w:tmpl w:val="41FE0F76"/>
    <w:lvl w:ilvl="0" w:tplc="26527D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1E46D4"/>
    <w:multiLevelType w:val="hybridMultilevel"/>
    <w:tmpl w:val="50D8016C"/>
    <w:lvl w:ilvl="0" w:tplc="C1DCABD4">
      <w:start w:val="5"/>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F9E09564">
      <w:start w:val="1"/>
      <w:numFmt w:val="decimal"/>
      <w:lvlText w:val="%5)"/>
      <w:lvlJc w:val="left"/>
      <w:pPr>
        <w:ind w:left="3949" w:hanging="360"/>
      </w:pPr>
      <w:rPr>
        <w:rFonts w:ascii="Calibri" w:eastAsia="Times New Roman" w:hAnsi="Calibri" w:cs="Calibri" w:hint="default"/>
        <w:color w:val="auto"/>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2C993830"/>
    <w:multiLevelType w:val="multilevel"/>
    <w:tmpl w:val="9ECED0E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CB25C8D"/>
    <w:multiLevelType w:val="multilevel"/>
    <w:tmpl w:val="9BCEC704"/>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2CC12ACE"/>
    <w:multiLevelType w:val="hybridMultilevel"/>
    <w:tmpl w:val="A134E9CC"/>
    <w:lvl w:ilvl="0" w:tplc="DC903E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5258E2"/>
    <w:multiLevelType w:val="hybridMultilevel"/>
    <w:tmpl w:val="434C4FDC"/>
    <w:lvl w:ilvl="0" w:tplc="E6B44E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FF4311"/>
    <w:multiLevelType w:val="multilevel"/>
    <w:tmpl w:val="7116CCA4"/>
    <w:styleLink w:val="WW8Num39"/>
    <w:lvl w:ilvl="0">
      <w:start w:val="2"/>
      <w:numFmt w:val="decimal"/>
      <w:lvlText w:val="%1)"/>
      <w:lvlJc w:val="left"/>
      <w:rPr>
        <w:b w:val="0"/>
        <w:bCs w:val="0"/>
        <w:i w:val="0"/>
        <w:iCs w:val="0"/>
        <w:color w:val="000000"/>
      </w:rPr>
    </w:lvl>
    <w:lvl w:ilvl="1">
      <w:start w:val="1"/>
      <w:numFmt w:val="decimal"/>
      <w:lvlText w:val="%2."/>
      <w:lvlJc w:val="left"/>
      <w:rPr>
        <w:b w:val="0"/>
        <w:bCs w:val="0"/>
        <w:i w:val="0"/>
        <w:i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E8967A4"/>
    <w:multiLevelType w:val="hybridMultilevel"/>
    <w:tmpl w:val="AB8CC18A"/>
    <w:lvl w:ilvl="0" w:tplc="345E69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2EA108C7"/>
    <w:multiLevelType w:val="hybridMultilevel"/>
    <w:tmpl w:val="0CAA58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EB0454D"/>
    <w:multiLevelType w:val="multilevel"/>
    <w:tmpl w:val="A06E0C4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2EE7107A"/>
    <w:multiLevelType w:val="multilevel"/>
    <w:tmpl w:val="718A5FE6"/>
    <w:lvl w:ilvl="0">
      <w:start w:val="1"/>
      <w:numFmt w:val="decimal"/>
      <w:lvlText w:val="%1)"/>
      <w:lvlJc w:val="left"/>
      <w:pPr>
        <w:tabs>
          <w:tab w:val="num" w:pos="1080"/>
        </w:tabs>
        <w:ind w:left="1080" w:hanging="360"/>
      </w:pPr>
      <w:rPr>
        <w:rFonts w:ascii="Times New Roman" w:eastAsia="Times New Roman" w:hAnsi="Times New Roman" w:hint="default"/>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60"/>
        </w:tabs>
        <w:ind w:left="360" w:hanging="360"/>
      </w:pPr>
      <w:rPr>
        <w:rFonts w:ascii="Calibri" w:eastAsia="Times New Roman" w:hAnsi="Calibri" w:cs="Calibri" w:hint="default"/>
        <w:b w:val="0"/>
        <w:bCs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ascii="Times New Roman" w:eastAsia="Times New Roman" w:hAnsi="Times New Roman" w:cs="Times New Roman" w:hint="default"/>
      </w:rPr>
    </w:lvl>
    <w:lvl w:ilvl="8">
      <w:start w:val="1"/>
      <w:numFmt w:val="lowerRoman"/>
      <w:lvlText w:val="%9."/>
      <w:lvlJc w:val="right"/>
      <w:pPr>
        <w:tabs>
          <w:tab w:val="num" w:pos="6840"/>
        </w:tabs>
        <w:ind w:left="6840" w:hanging="180"/>
      </w:pPr>
      <w:rPr>
        <w:rFonts w:hint="default"/>
      </w:rPr>
    </w:lvl>
  </w:abstractNum>
  <w:abstractNum w:abstractNumId="76">
    <w:nsid w:val="2F504DFA"/>
    <w:multiLevelType w:val="hybridMultilevel"/>
    <w:tmpl w:val="849E2318"/>
    <w:lvl w:ilvl="0" w:tplc="F53215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FE47875"/>
    <w:multiLevelType w:val="multilevel"/>
    <w:tmpl w:val="C5DE6396"/>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nsid w:val="303A53FE"/>
    <w:multiLevelType w:val="multilevel"/>
    <w:tmpl w:val="156C2E1E"/>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03F2DAE"/>
    <w:multiLevelType w:val="hybridMultilevel"/>
    <w:tmpl w:val="5C8CE80A"/>
    <w:lvl w:ilvl="0" w:tplc="41FCB2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04636C3"/>
    <w:multiLevelType w:val="hybridMultilevel"/>
    <w:tmpl w:val="C100A00A"/>
    <w:lvl w:ilvl="0" w:tplc="DD9E90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15A7D90"/>
    <w:multiLevelType w:val="hybridMultilevel"/>
    <w:tmpl w:val="A1049FC2"/>
    <w:lvl w:ilvl="0" w:tplc="4D0639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1FF41BE"/>
    <w:multiLevelType w:val="hybridMultilevel"/>
    <w:tmpl w:val="BD46B15E"/>
    <w:lvl w:ilvl="0" w:tplc="F2E02A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22152E5"/>
    <w:multiLevelType w:val="multilevel"/>
    <w:tmpl w:val="E9A4CCA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22F001D"/>
    <w:multiLevelType w:val="hybridMultilevel"/>
    <w:tmpl w:val="1BF8817C"/>
    <w:lvl w:ilvl="0" w:tplc="D902E29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7A20E2"/>
    <w:multiLevelType w:val="multilevel"/>
    <w:tmpl w:val="5EAC5D84"/>
    <w:styleLink w:val="WW8Num17"/>
    <w:lvl w:ilvl="0">
      <w:numFmt w:val="bullet"/>
      <w:lvlText w:val=""/>
      <w:lvlJc w:val="left"/>
      <w:rPr>
        <w:rFonts w:ascii="Symbol" w:hAnsi="Symbol" w:cs="Symbol"/>
        <w:color w:val="000000"/>
      </w:rPr>
    </w:lvl>
    <w:lvl w:ilvl="1">
      <w:start w:val="1"/>
      <w:numFmt w:val="decimal"/>
      <w:lvlText w:val="%2)"/>
      <w:lvlJc w:val="left"/>
      <w:rPr>
        <w:rFonts w:ascii="Arial" w:eastAsia="Times New Roman" w:hAnsi="Arial"/>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3350545B"/>
    <w:multiLevelType w:val="hybridMultilevel"/>
    <w:tmpl w:val="003EB114"/>
    <w:lvl w:ilvl="0" w:tplc="F4482E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3F75B2D"/>
    <w:multiLevelType w:val="multilevel"/>
    <w:tmpl w:val="4B88044C"/>
    <w:styleLink w:val="WW8Num1"/>
    <w:lvl w:ilvl="0">
      <w:start w:val="55"/>
      <w:numFmt w:val="decimal"/>
      <w:lvlText w:val="%1"/>
      <w:lvlJc w:val="left"/>
    </w:lvl>
    <w:lvl w:ilvl="1">
      <w:start w:val="32"/>
      <w:numFmt w:val="decimal"/>
      <w:lvlText w:val="%1.%2"/>
      <w:lvlJc w:val="left"/>
    </w:lvl>
    <w:lvl w:ilvl="2">
      <w:start w:val="10"/>
      <w:numFmt w:val="decimal"/>
      <w:lvlText w:val="%1.%2.%3"/>
      <w:lvlJc w:val="left"/>
    </w:lvl>
    <w:lvl w:ilvl="3">
      <w:start w:val="1"/>
      <w:numFmt w:val="decimal"/>
      <w:lvlText w:val="%1.%2.%3.%4"/>
      <w:lvlJc w:val="left"/>
    </w:lvl>
    <w:lvl w:ilvl="4">
      <w:start w:val="6"/>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34055D5D"/>
    <w:multiLevelType w:val="multilevel"/>
    <w:tmpl w:val="211C8E5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42768F9"/>
    <w:multiLevelType w:val="hybridMultilevel"/>
    <w:tmpl w:val="B1FEEBC8"/>
    <w:lvl w:ilvl="0" w:tplc="FDF2B508">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4D46B93"/>
    <w:multiLevelType w:val="hybridMultilevel"/>
    <w:tmpl w:val="460494BE"/>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91">
    <w:nsid w:val="34D52044"/>
    <w:multiLevelType w:val="multilevel"/>
    <w:tmpl w:val="EDE27578"/>
    <w:styleLink w:val="WW8Num31"/>
    <w:lvl w:ilvl="0">
      <w:start w:val="1"/>
      <w:numFmt w:val="lowerLetter"/>
      <w:lvlText w:val="%1)"/>
      <w:lvlJc w:val="left"/>
    </w:lvl>
    <w:lvl w:ilvl="1">
      <w:start w:val="1"/>
      <w:numFmt w:val="lowerLetter"/>
      <w:lvlText w:val="%2."/>
      <w:lvlJc w:val="left"/>
    </w:lvl>
    <w:lvl w:ilvl="2">
      <w:start w:val="1"/>
      <w:numFmt w:val="lowerLetter"/>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4D75754"/>
    <w:multiLevelType w:val="hybridMultilevel"/>
    <w:tmpl w:val="EDD0DD46"/>
    <w:lvl w:ilvl="0" w:tplc="42762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5832637"/>
    <w:multiLevelType w:val="hybridMultilevel"/>
    <w:tmpl w:val="598CE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5FF2F0E"/>
    <w:multiLevelType w:val="hybridMultilevel"/>
    <w:tmpl w:val="1B120C76"/>
    <w:lvl w:ilvl="0" w:tplc="768AF436">
      <w:start w:val="5"/>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6105167"/>
    <w:multiLevelType w:val="hybridMultilevel"/>
    <w:tmpl w:val="0A92C3D8"/>
    <w:lvl w:ilvl="0" w:tplc="D32852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36187EE0"/>
    <w:multiLevelType w:val="hybridMultilevel"/>
    <w:tmpl w:val="6100999E"/>
    <w:lvl w:ilvl="0" w:tplc="734224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66A4A17"/>
    <w:multiLevelType w:val="hybridMultilevel"/>
    <w:tmpl w:val="48A2D620"/>
    <w:lvl w:ilvl="0" w:tplc="B7F6058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676190F"/>
    <w:multiLevelType w:val="hybridMultilevel"/>
    <w:tmpl w:val="03644D62"/>
    <w:lvl w:ilvl="0" w:tplc="3234409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6830636"/>
    <w:multiLevelType w:val="hybridMultilevel"/>
    <w:tmpl w:val="CA3E272C"/>
    <w:lvl w:ilvl="0" w:tplc="BAACC6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6CC6D7D"/>
    <w:multiLevelType w:val="hybridMultilevel"/>
    <w:tmpl w:val="4D7E33AE"/>
    <w:name w:val="WW8Num72225"/>
    <w:lvl w:ilvl="0" w:tplc="552A91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7476D2D"/>
    <w:multiLevelType w:val="multilevel"/>
    <w:tmpl w:val="6C322AC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7F31DB4"/>
    <w:multiLevelType w:val="multilevel"/>
    <w:tmpl w:val="7A128406"/>
    <w:styleLink w:val="WW8Num3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8B11D7C"/>
    <w:multiLevelType w:val="hybridMultilevel"/>
    <w:tmpl w:val="A0F431DE"/>
    <w:lvl w:ilvl="0" w:tplc="838611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96D4F30"/>
    <w:multiLevelType w:val="hybridMultilevel"/>
    <w:tmpl w:val="75886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9982B9F"/>
    <w:multiLevelType w:val="hybridMultilevel"/>
    <w:tmpl w:val="B09032F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nsid w:val="39C9176E"/>
    <w:multiLevelType w:val="hybridMultilevel"/>
    <w:tmpl w:val="24FC374C"/>
    <w:lvl w:ilvl="0" w:tplc="E16A1F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9FB1CE8"/>
    <w:multiLevelType w:val="hybridMultilevel"/>
    <w:tmpl w:val="91563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A081226"/>
    <w:multiLevelType w:val="multilevel"/>
    <w:tmpl w:val="D23022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3A297836"/>
    <w:multiLevelType w:val="hybridMultilevel"/>
    <w:tmpl w:val="17E4D4EC"/>
    <w:lvl w:ilvl="0" w:tplc="A45CF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AD77981"/>
    <w:multiLevelType w:val="hybridMultilevel"/>
    <w:tmpl w:val="356CF1BA"/>
    <w:lvl w:ilvl="0" w:tplc="BCB2948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BB6669A"/>
    <w:multiLevelType w:val="hybridMultilevel"/>
    <w:tmpl w:val="F710C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3BBE16DC"/>
    <w:multiLevelType w:val="hybridMultilevel"/>
    <w:tmpl w:val="E3745584"/>
    <w:lvl w:ilvl="0" w:tplc="77BE5498">
      <w:start w:val="1"/>
      <w:numFmt w:val="decimal"/>
      <w:lvlText w:val="%1)"/>
      <w:lvlJc w:val="left"/>
      <w:pPr>
        <w:ind w:left="573" w:hanging="360"/>
      </w:p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13">
    <w:nsid w:val="3CD61BF2"/>
    <w:multiLevelType w:val="hybridMultilevel"/>
    <w:tmpl w:val="0492AA92"/>
    <w:lvl w:ilvl="0" w:tplc="3BAA55E4">
      <w:start w:val="1"/>
      <w:numFmt w:val="decimal"/>
      <w:lvlText w:val="%1)"/>
      <w:lvlJc w:val="left"/>
      <w:pPr>
        <w:tabs>
          <w:tab w:val="num" w:pos="1065"/>
        </w:tabs>
        <w:ind w:left="1065" w:hanging="360"/>
      </w:pPr>
      <w:rPr>
        <w:rFonts w:ascii="Calibri" w:eastAsia="Times New Roman" w:hAnsi="Calibri" w:cs="Calibri" w:hint="default"/>
        <w:sz w:val="24"/>
        <w:szCs w:val="24"/>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4">
    <w:nsid w:val="3D104CD8"/>
    <w:multiLevelType w:val="hybridMultilevel"/>
    <w:tmpl w:val="1A1E593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D714832"/>
    <w:multiLevelType w:val="hybridMultilevel"/>
    <w:tmpl w:val="E4147F9E"/>
    <w:lvl w:ilvl="0" w:tplc="80FA62EC">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DCC048B"/>
    <w:multiLevelType w:val="multilevel"/>
    <w:tmpl w:val="E75C3A94"/>
    <w:styleLink w:val="WW8Num2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3EB32572"/>
    <w:multiLevelType w:val="hybridMultilevel"/>
    <w:tmpl w:val="749C0FB4"/>
    <w:lvl w:ilvl="0" w:tplc="DA8A8D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1407E48"/>
    <w:multiLevelType w:val="hybridMultilevel"/>
    <w:tmpl w:val="E188B934"/>
    <w:lvl w:ilvl="0" w:tplc="9AC028C2">
      <w:start w:val="1"/>
      <w:numFmt w:val="decimal"/>
      <w:lvlText w:val="1.%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nsid w:val="417B54AC"/>
    <w:multiLevelType w:val="multilevel"/>
    <w:tmpl w:val="2E1C78C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1">
    <w:nsid w:val="42767904"/>
    <w:multiLevelType w:val="hybridMultilevel"/>
    <w:tmpl w:val="7CFEB524"/>
    <w:lvl w:ilvl="0" w:tplc="4EF6A5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2C542F7"/>
    <w:multiLevelType w:val="multilevel"/>
    <w:tmpl w:val="A0FA30B8"/>
    <w:styleLink w:val="WW8Num16"/>
    <w:lvl w:ilvl="0">
      <w:start w:val="1"/>
      <w:numFmt w:val="decimal"/>
      <w:lvlText w:val="%1."/>
      <w:lvlJc w:val="left"/>
      <w:rPr>
        <w:b w:val="0"/>
        <w:bCs w:val="0"/>
      </w:rPr>
    </w:lvl>
    <w:lvl w:ilvl="1">
      <w:start w:val="1"/>
      <w:numFmt w:val="lowerLetter"/>
      <w:lvlText w:val="%2)"/>
      <w:lvlJc w:val="left"/>
    </w:lvl>
    <w:lvl w:ilvl="2">
      <w:start w:val="1"/>
      <w:numFmt w:val="decimal"/>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2EF052E"/>
    <w:multiLevelType w:val="hybridMultilevel"/>
    <w:tmpl w:val="019C2B0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44233C38"/>
    <w:multiLevelType w:val="hybridMultilevel"/>
    <w:tmpl w:val="65CE05E8"/>
    <w:lvl w:ilvl="0" w:tplc="21F4D212">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4595FF1"/>
    <w:multiLevelType w:val="hybridMultilevel"/>
    <w:tmpl w:val="C3ECF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46C34FC"/>
    <w:multiLevelType w:val="multilevel"/>
    <w:tmpl w:val="6DF615E6"/>
    <w:lvl w:ilvl="0">
      <w:start w:val="4"/>
      <w:numFmt w:val="decimal"/>
      <w:lvlText w:val="%1."/>
      <w:lvlJc w:val="left"/>
      <w:pPr>
        <w:ind w:left="360" w:hanging="360"/>
      </w:pPr>
      <w:rPr>
        <w:rFonts w:ascii="Calibri" w:hAnsi="Calibri" w:cs="Calibri"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nsid w:val="44E12D1D"/>
    <w:multiLevelType w:val="hybridMultilevel"/>
    <w:tmpl w:val="D95075DA"/>
    <w:lvl w:ilvl="0" w:tplc="7DA0D8E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51859E4"/>
    <w:multiLevelType w:val="hybridMultilevel"/>
    <w:tmpl w:val="B08ED89A"/>
    <w:lvl w:ilvl="0" w:tplc="C3ECEBA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5522D5B"/>
    <w:multiLevelType w:val="hybridMultilevel"/>
    <w:tmpl w:val="819C9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60E5133"/>
    <w:multiLevelType w:val="hybridMultilevel"/>
    <w:tmpl w:val="9AD43772"/>
    <w:lvl w:ilvl="0" w:tplc="404293DA">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6113228"/>
    <w:multiLevelType w:val="multilevel"/>
    <w:tmpl w:val="BECAF5B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467A78A1"/>
    <w:multiLevelType w:val="hybridMultilevel"/>
    <w:tmpl w:val="264C8DEA"/>
    <w:lvl w:ilvl="0" w:tplc="71B0F2C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7E30ADC"/>
    <w:multiLevelType w:val="hybridMultilevel"/>
    <w:tmpl w:val="87041B32"/>
    <w:lvl w:ilvl="0" w:tplc="EF9861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81516A1"/>
    <w:multiLevelType w:val="hybridMultilevel"/>
    <w:tmpl w:val="727C91D4"/>
    <w:lvl w:ilvl="0" w:tplc="07583C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8674DA1"/>
    <w:multiLevelType w:val="hybridMultilevel"/>
    <w:tmpl w:val="BDB8D0F0"/>
    <w:lvl w:ilvl="0" w:tplc="796A4B1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8831FCC"/>
    <w:multiLevelType w:val="hybridMultilevel"/>
    <w:tmpl w:val="3A2AD5FE"/>
    <w:lvl w:ilvl="0" w:tplc="470875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48D12D8B"/>
    <w:multiLevelType w:val="hybridMultilevel"/>
    <w:tmpl w:val="C14C3C7E"/>
    <w:lvl w:ilvl="0" w:tplc="EF68ED5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EB1313"/>
    <w:multiLevelType w:val="hybridMultilevel"/>
    <w:tmpl w:val="06B249FE"/>
    <w:lvl w:ilvl="0" w:tplc="E3640E14">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AC24AD3"/>
    <w:multiLevelType w:val="hybridMultilevel"/>
    <w:tmpl w:val="964A0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4B071385"/>
    <w:multiLevelType w:val="hybridMultilevel"/>
    <w:tmpl w:val="0156BFC8"/>
    <w:lvl w:ilvl="0" w:tplc="880A6ADA">
      <w:start w:val="17"/>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B3F740A"/>
    <w:multiLevelType w:val="multilevel"/>
    <w:tmpl w:val="E3B65DAE"/>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nsid w:val="4C133034"/>
    <w:multiLevelType w:val="hybridMultilevel"/>
    <w:tmpl w:val="7868B936"/>
    <w:lvl w:ilvl="0" w:tplc="BDF26CA2">
      <w:start w:val="1"/>
      <w:numFmt w:val="lowerLetter"/>
      <w:lvlText w:val="%1)"/>
      <w:lvlJc w:val="left"/>
      <w:pPr>
        <w:ind w:left="106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C646594"/>
    <w:multiLevelType w:val="hybridMultilevel"/>
    <w:tmpl w:val="648829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C88543C"/>
    <w:multiLevelType w:val="multilevel"/>
    <w:tmpl w:val="795E7CA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5">
    <w:nsid w:val="4D2F3985"/>
    <w:multiLevelType w:val="hybridMultilevel"/>
    <w:tmpl w:val="DFC8B4E2"/>
    <w:lvl w:ilvl="0" w:tplc="E3640E14">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D77125F"/>
    <w:multiLevelType w:val="hybridMultilevel"/>
    <w:tmpl w:val="195E9ED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7">
    <w:nsid w:val="4EC229BD"/>
    <w:multiLevelType w:val="hybridMultilevel"/>
    <w:tmpl w:val="EC541520"/>
    <w:lvl w:ilvl="0" w:tplc="F5D8EB1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F646262"/>
    <w:multiLevelType w:val="hybridMultilevel"/>
    <w:tmpl w:val="224E9650"/>
    <w:lvl w:ilvl="0" w:tplc="5B4CF7C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FBD46A3"/>
    <w:multiLevelType w:val="multilevel"/>
    <w:tmpl w:val="B90A3BF0"/>
    <w:lvl w:ilvl="0">
      <w:start w:val="1"/>
      <w:numFmt w:val="decimal"/>
      <w:pStyle w:val="Akapit1"/>
      <w:lvlText w:val="%1."/>
      <w:lvlJc w:val="left"/>
      <w:pPr>
        <w:ind w:left="502"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50407CDF"/>
    <w:multiLevelType w:val="multilevel"/>
    <w:tmpl w:val="9084B5A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05C2614"/>
    <w:multiLevelType w:val="hybridMultilevel"/>
    <w:tmpl w:val="F6B4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50FD3761"/>
    <w:multiLevelType w:val="hybridMultilevel"/>
    <w:tmpl w:val="0718708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3690A6">
      <w:start w:val="1"/>
      <w:numFmt w:val="decimal"/>
      <w:lvlText w:val="%4."/>
      <w:lvlJc w:val="left"/>
      <w:pPr>
        <w:ind w:left="360" w:hanging="360"/>
      </w:pPr>
      <w:rPr>
        <w:strike w:val="0"/>
      </w:rPr>
    </w:lvl>
    <w:lvl w:ilvl="4" w:tplc="04150019">
      <w:start w:val="1"/>
      <w:numFmt w:val="lowerLetter"/>
      <w:lvlText w:val="%5."/>
      <w:lvlJc w:val="left"/>
      <w:pPr>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98D0F1C0">
      <w:start w:val="1"/>
      <w:numFmt w:val="decimal"/>
      <w:lvlText w:val="%8)"/>
      <w:lvlJc w:val="left"/>
      <w:pPr>
        <w:ind w:left="5760" w:hanging="360"/>
      </w:pPr>
      <w:rPr>
        <w:rFonts w:ascii="Times New Roman" w:eastAsia="Times New Roman" w:hAnsi="Times New Roman" w:cs="Times New Roman"/>
        <w:b w:val="0"/>
        <w:color w:val="auto"/>
      </w:rPr>
    </w:lvl>
    <w:lvl w:ilvl="8" w:tplc="0415001B" w:tentative="1">
      <w:start w:val="1"/>
      <w:numFmt w:val="lowerRoman"/>
      <w:lvlText w:val="%9."/>
      <w:lvlJc w:val="right"/>
      <w:pPr>
        <w:ind w:left="6480" w:hanging="180"/>
      </w:pPr>
    </w:lvl>
  </w:abstractNum>
  <w:abstractNum w:abstractNumId="153">
    <w:nsid w:val="51737DB4"/>
    <w:multiLevelType w:val="multilevel"/>
    <w:tmpl w:val="6D967E36"/>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29B4A03"/>
    <w:multiLevelType w:val="hybridMultilevel"/>
    <w:tmpl w:val="428EC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2A07D5F"/>
    <w:multiLevelType w:val="hybridMultilevel"/>
    <w:tmpl w:val="E1364E6C"/>
    <w:lvl w:ilvl="0" w:tplc="877639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3DC5645"/>
    <w:multiLevelType w:val="hybridMultilevel"/>
    <w:tmpl w:val="9C003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49A4E07"/>
    <w:multiLevelType w:val="hybridMultilevel"/>
    <w:tmpl w:val="65CA7588"/>
    <w:lvl w:ilvl="0" w:tplc="97FE8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4DF2785"/>
    <w:multiLevelType w:val="hybridMultilevel"/>
    <w:tmpl w:val="AC72096A"/>
    <w:lvl w:ilvl="0" w:tplc="7708D658">
      <w:start w:val="6"/>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60F3F30"/>
    <w:multiLevelType w:val="hybridMultilevel"/>
    <w:tmpl w:val="0CF46EE0"/>
    <w:lvl w:ilvl="0" w:tplc="22382F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72C6CCA"/>
    <w:multiLevelType w:val="multilevel"/>
    <w:tmpl w:val="B06CAE7E"/>
    <w:styleLink w:val="WW8Num46"/>
    <w:lvl w:ilvl="0">
      <w:start w:val="13"/>
      <w:numFmt w:val="upperRoman"/>
      <w:lvlText w:val="%1."/>
      <w:lvlJc w:val="left"/>
      <w:rPr>
        <w:b w:val="0"/>
        <w:bCs w:val="0"/>
      </w:rPr>
    </w:lvl>
    <w:lvl w:ilvl="1">
      <w:start w:val="1"/>
      <w:numFmt w:val="decimal"/>
      <w:lvlText w:val="%2)"/>
      <w:lvlJc w:val="left"/>
      <w:rPr>
        <w:b w:val="0"/>
        <w:bCs w:val="0"/>
        <w:i w:val="0"/>
        <w:iCs w:val="0"/>
        <w:sz w:val="22"/>
        <w:szCs w:val="22"/>
      </w:rPr>
    </w:lvl>
    <w:lvl w:ilvl="2">
      <w:start w:val="1"/>
      <w:numFmt w:val="lowerLetter"/>
      <w:lvlText w:val="%3)"/>
      <w:lvlJc w:val="left"/>
      <w:rPr>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596424A9"/>
    <w:multiLevelType w:val="hybridMultilevel"/>
    <w:tmpl w:val="457E50B2"/>
    <w:lvl w:ilvl="0" w:tplc="363CF8F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9D15F53"/>
    <w:multiLevelType w:val="multilevel"/>
    <w:tmpl w:val="8250C6BA"/>
    <w:styleLink w:val="WW8Num47"/>
    <w:lvl w:ilvl="0">
      <w:start w:val="1"/>
      <w:numFmt w:val="lowerLetter"/>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59EB4F02"/>
    <w:multiLevelType w:val="hybridMultilevel"/>
    <w:tmpl w:val="80A474CE"/>
    <w:lvl w:ilvl="0" w:tplc="99CA7324">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AE436E6"/>
    <w:multiLevelType w:val="hybridMultilevel"/>
    <w:tmpl w:val="B57834AA"/>
    <w:lvl w:ilvl="0" w:tplc="C4E41A7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BA91967"/>
    <w:multiLevelType w:val="hybridMultilevel"/>
    <w:tmpl w:val="7CB6BA0E"/>
    <w:lvl w:ilvl="0" w:tplc="CA18A7E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C0024E2"/>
    <w:multiLevelType w:val="hybridMultilevel"/>
    <w:tmpl w:val="09BAA484"/>
    <w:lvl w:ilvl="0" w:tplc="3EB630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5DD21667"/>
    <w:multiLevelType w:val="hybridMultilevel"/>
    <w:tmpl w:val="36A4936E"/>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68">
    <w:nsid w:val="5E2D1FC4"/>
    <w:multiLevelType w:val="multilevel"/>
    <w:tmpl w:val="C9A42D76"/>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9">
    <w:nsid w:val="5E367A43"/>
    <w:multiLevelType w:val="hybridMultilevel"/>
    <w:tmpl w:val="C7FE0E70"/>
    <w:lvl w:ilvl="0" w:tplc="0415000F">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70">
    <w:nsid w:val="5E4D7133"/>
    <w:multiLevelType w:val="hybridMultilevel"/>
    <w:tmpl w:val="64047C96"/>
    <w:lvl w:ilvl="0" w:tplc="F78EBC8A">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EC16C0F"/>
    <w:multiLevelType w:val="hybridMultilevel"/>
    <w:tmpl w:val="744E4E30"/>
    <w:lvl w:ilvl="0" w:tplc="F4086C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EE134FF"/>
    <w:multiLevelType w:val="hybridMultilevel"/>
    <w:tmpl w:val="B46895D8"/>
    <w:lvl w:ilvl="0" w:tplc="DFF07A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F743677"/>
    <w:multiLevelType w:val="multilevel"/>
    <w:tmpl w:val="CB9CB7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auto"/>
      </w:rPr>
    </w:lvl>
    <w:lvl w:ilvl="2">
      <w:start w:val="3"/>
      <w:numFmt w:val="decimal"/>
      <w:lvlText w:val="%3."/>
      <w:lvlJc w:val="left"/>
      <w:pPr>
        <w:ind w:left="360" w:hanging="360"/>
      </w:pPr>
      <w:rPr>
        <w:rFonts w:ascii="Calibri" w:eastAsia="Times New Roman" w:hAnsi="Calibri" w:cs="Calibri" w:hint="default"/>
        <w:color w:val="auto"/>
        <w:sz w:val="22"/>
        <w:szCs w:val="22"/>
      </w:rPr>
    </w:lvl>
    <w:lvl w:ilvl="3">
      <w:start w:val="1"/>
      <w:numFmt w:val="lowerLetter"/>
      <w:lvlText w:val="%4)"/>
      <w:lvlJc w:val="left"/>
      <w:pPr>
        <w:ind w:left="2770" w:hanging="360"/>
      </w:pPr>
      <w:rPr>
        <w:rFonts w:hint="default"/>
      </w:rPr>
    </w:lvl>
    <w:lvl w:ilvl="4">
      <w:start w:val="1"/>
      <w:numFmt w:val="decimal"/>
      <w:lvlText w:val="%5."/>
      <w:lvlJc w:val="left"/>
      <w:pPr>
        <w:ind w:left="3600" w:hanging="360"/>
      </w:pPr>
      <w:rPr>
        <w:rFonts w:ascii="Times New Roman" w:eastAsia="Times New Roman" w:hAnsi="Times New Roman" w:cs="Times New Roman" w:hint="default"/>
        <w:b w:val="0"/>
      </w:rPr>
    </w:lvl>
    <w:lvl w:ilvl="5">
      <w:start w:val="1"/>
      <w:numFmt w:val="upperLetter"/>
      <w:lvlText w:val="%6)"/>
      <w:lvlJc w:val="left"/>
      <w:pPr>
        <w:ind w:left="4320" w:hanging="360"/>
      </w:pPr>
      <w:rPr>
        <w:rFonts w:hint="default"/>
      </w:rPr>
    </w:lvl>
    <w:lvl w:ilvl="6">
      <w:start w:val="1"/>
      <w:numFmt w:val="lowerLetter"/>
      <w:lvlText w:val="%7)"/>
      <w:lvlJc w:val="left"/>
      <w:pPr>
        <w:ind w:left="5040" w:hanging="360"/>
      </w:pPr>
      <w:rPr>
        <w:rFonts w:ascii="Times New Roman" w:eastAsia="Times New Roman" w:hAnsi="Times New Roman" w:cs="Times New Roman" w:hint="default"/>
      </w:rPr>
    </w:lvl>
    <w:lvl w:ilvl="7">
      <w:start w:val="7"/>
      <w:numFmt w:val="decimal"/>
      <w:lvlText w:val="%8)"/>
      <w:lvlJc w:val="left"/>
      <w:pPr>
        <w:ind w:left="5760" w:hanging="360"/>
      </w:pPr>
      <w:rPr>
        <w:rFonts w:hint="default"/>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5FED4C51"/>
    <w:multiLevelType w:val="hybridMultilevel"/>
    <w:tmpl w:val="7F1E212A"/>
    <w:lvl w:ilvl="0" w:tplc="A6AC8E76">
      <w:start w:val="4"/>
      <w:numFmt w:val="decimal"/>
      <w:lvlText w:val="%1."/>
      <w:lvlJc w:val="left"/>
      <w:pPr>
        <w:ind w:left="360" w:hanging="360"/>
      </w:pPr>
      <w:rPr>
        <w:rFonts w:hint="default"/>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5">
    <w:nsid w:val="60001AEA"/>
    <w:multiLevelType w:val="multilevel"/>
    <w:tmpl w:val="69F4390C"/>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Calibri" w:eastAsia="Times New Roman" w:hAnsi="Calibri" w:cs="Calibri" w:hint="default"/>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rPr>
        <w:rFonts w:ascii="Times New Roman" w:eastAsia="Times New Roman" w:hAnsi="Times New Roman" w:cs="Times New Roman"/>
      </w:rPr>
    </w:lvl>
    <w:lvl w:ilvl="8">
      <w:start w:val="1"/>
      <w:numFmt w:val="lowerRoman"/>
      <w:lvlText w:val="%9."/>
      <w:lvlJc w:val="right"/>
      <w:pPr>
        <w:tabs>
          <w:tab w:val="num" w:pos="6840"/>
        </w:tabs>
        <w:ind w:left="6840" w:hanging="180"/>
      </w:pPr>
    </w:lvl>
  </w:abstractNum>
  <w:abstractNum w:abstractNumId="176">
    <w:nsid w:val="60CB082E"/>
    <w:multiLevelType w:val="hybridMultilevel"/>
    <w:tmpl w:val="EA42A4A8"/>
    <w:lvl w:ilvl="0" w:tplc="C428A6DC">
      <w:start w:val="1"/>
      <w:numFmt w:val="lowerLetter"/>
      <w:lvlText w:val="%1)"/>
      <w:lvlJc w:val="left"/>
      <w:pPr>
        <w:ind w:left="573" w:hanging="360"/>
      </w:pPr>
      <w:rPr>
        <w:rFonts w:hint="default"/>
      </w:rPr>
    </w:lvl>
    <w:lvl w:ilvl="1" w:tplc="04150019" w:tentative="1">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177">
    <w:nsid w:val="61594C9A"/>
    <w:multiLevelType w:val="multilevel"/>
    <w:tmpl w:val="073A8690"/>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61913C29"/>
    <w:multiLevelType w:val="hybridMultilevel"/>
    <w:tmpl w:val="79623470"/>
    <w:lvl w:ilvl="0" w:tplc="09F424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80">
    <w:nsid w:val="62412AF1"/>
    <w:multiLevelType w:val="hybridMultilevel"/>
    <w:tmpl w:val="4AFC3AE0"/>
    <w:lvl w:ilvl="0" w:tplc="345E890E">
      <w:start w:val="1"/>
      <w:numFmt w:val="decimal"/>
      <w:lvlText w:val="2.%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1">
    <w:nsid w:val="6269134D"/>
    <w:multiLevelType w:val="hybridMultilevel"/>
    <w:tmpl w:val="46E2E38E"/>
    <w:lvl w:ilvl="0" w:tplc="2CD07B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2C572EC"/>
    <w:multiLevelType w:val="multilevel"/>
    <w:tmpl w:val="309AE6D0"/>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nsid w:val="62F63E46"/>
    <w:multiLevelType w:val="hybridMultilevel"/>
    <w:tmpl w:val="EFB22432"/>
    <w:lvl w:ilvl="0" w:tplc="F6DAA392">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63BC60FE"/>
    <w:multiLevelType w:val="hybridMultilevel"/>
    <w:tmpl w:val="6F2C5C14"/>
    <w:lvl w:ilvl="0" w:tplc="ABF8DC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3D768C5"/>
    <w:multiLevelType w:val="hybridMultilevel"/>
    <w:tmpl w:val="3620B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4556DB2"/>
    <w:multiLevelType w:val="hybridMultilevel"/>
    <w:tmpl w:val="4078A364"/>
    <w:lvl w:ilvl="0" w:tplc="C4B6323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56A5BB6"/>
    <w:multiLevelType w:val="hybridMultilevel"/>
    <w:tmpl w:val="527CCFD8"/>
    <w:lvl w:ilvl="0" w:tplc="FCB8E8E2">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5D02AA8"/>
    <w:multiLevelType w:val="multilevel"/>
    <w:tmpl w:val="3BAEFCD2"/>
    <w:styleLink w:val="WW8Num4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5E71526"/>
    <w:multiLevelType w:val="hybridMultilevel"/>
    <w:tmpl w:val="200E0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876DF1"/>
    <w:multiLevelType w:val="hybridMultilevel"/>
    <w:tmpl w:val="FDDA40EE"/>
    <w:lvl w:ilvl="0" w:tplc="E3AE1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8402899"/>
    <w:multiLevelType w:val="hybridMultilevel"/>
    <w:tmpl w:val="5ACEE938"/>
    <w:lvl w:ilvl="0" w:tplc="E92E46A0">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9024BB7"/>
    <w:multiLevelType w:val="multilevel"/>
    <w:tmpl w:val="E68AE46A"/>
    <w:styleLink w:val="WW8Num2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3">
    <w:nsid w:val="6A324671"/>
    <w:multiLevelType w:val="hybridMultilevel"/>
    <w:tmpl w:val="62B06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A325E11"/>
    <w:multiLevelType w:val="hybridMultilevel"/>
    <w:tmpl w:val="FEF8FFC8"/>
    <w:lvl w:ilvl="0" w:tplc="B4104B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B3649E2"/>
    <w:multiLevelType w:val="hybridMultilevel"/>
    <w:tmpl w:val="4E2E9EB0"/>
    <w:lvl w:ilvl="0" w:tplc="20140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C141278"/>
    <w:multiLevelType w:val="hybridMultilevel"/>
    <w:tmpl w:val="56C07592"/>
    <w:lvl w:ilvl="0" w:tplc="2C6C7C4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6D1C0F22"/>
    <w:multiLevelType w:val="hybridMultilevel"/>
    <w:tmpl w:val="9E92E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DBB746A"/>
    <w:multiLevelType w:val="multilevel"/>
    <w:tmpl w:val="C46E47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9">
    <w:nsid w:val="6EE80468"/>
    <w:multiLevelType w:val="multilevel"/>
    <w:tmpl w:val="82103F62"/>
    <w:styleLink w:val="WW8Num26"/>
    <w:lvl w:ilvl="0">
      <w:start w:val="1"/>
      <w:numFmt w:val="decimal"/>
      <w:lvlText w:val="%1."/>
      <w:lvlJc w:val="left"/>
    </w:lvl>
    <w:lvl w:ilvl="1">
      <w:start w:val="1"/>
      <w:numFmt w:val="decimal"/>
      <w:lvlText w:val="%2)"/>
      <w:lvlJc w:val="left"/>
    </w:lvl>
    <w:lvl w:ilvl="2">
      <w:start w:val="1"/>
      <w:numFmt w:val="decimal"/>
      <w:lvlText w:val="%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nsid w:val="6F1832DA"/>
    <w:multiLevelType w:val="hybridMultilevel"/>
    <w:tmpl w:val="05EC67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F7772CC"/>
    <w:multiLevelType w:val="hybridMultilevel"/>
    <w:tmpl w:val="AABA159E"/>
    <w:lvl w:ilvl="0" w:tplc="73B42DEA">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FB706A2"/>
    <w:multiLevelType w:val="multilevel"/>
    <w:tmpl w:val="6AC6B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nsid w:val="6FC82CAF"/>
    <w:multiLevelType w:val="hybridMultilevel"/>
    <w:tmpl w:val="16320332"/>
    <w:lvl w:ilvl="0" w:tplc="EFD44750">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FE04481"/>
    <w:multiLevelType w:val="hybridMultilevel"/>
    <w:tmpl w:val="0EE4BDFE"/>
    <w:lvl w:ilvl="0" w:tplc="975ACF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nsid w:val="70540CEA"/>
    <w:multiLevelType w:val="hybridMultilevel"/>
    <w:tmpl w:val="37D4374E"/>
    <w:lvl w:ilvl="0" w:tplc="B3BCE2DE">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0AD5E50"/>
    <w:multiLevelType w:val="hybridMultilevel"/>
    <w:tmpl w:val="E15641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70AF28FB"/>
    <w:multiLevelType w:val="multilevel"/>
    <w:tmpl w:val="C2F6DC66"/>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0B652CF"/>
    <w:multiLevelType w:val="hybridMultilevel"/>
    <w:tmpl w:val="E0D4A3F8"/>
    <w:lvl w:ilvl="0" w:tplc="260E64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716B5422"/>
    <w:multiLevelType w:val="hybridMultilevel"/>
    <w:tmpl w:val="EA78907A"/>
    <w:lvl w:ilvl="0" w:tplc="5DA613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1A8110E"/>
    <w:multiLevelType w:val="hybridMultilevel"/>
    <w:tmpl w:val="EDD221B8"/>
    <w:lvl w:ilvl="0" w:tplc="149E52D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26E40B3"/>
    <w:multiLevelType w:val="hybridMultilevel"/>
    <w:tmpl w:val="C274637A"/>
    <w:lvl w:ilvl="0" w:tplc="4072AA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33B6091"/>
    <w:multiLevelType w:val="multilevel"/>
    <w:tmpl w:val="E88A929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3">
    <w:nsid w:val="736833A1"/>
    <w:multiLevelType w:val="hybridMultilevel"/>
    <w:tmpl w:val="AC224600"/>
    <w:lvl w:ilvl="0" w:tplc="00BA46B6">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38E5671"/>
    <w:multiLevelType w:val="hybridMultilevel"/>
    <w:tmpl w:val="CA4EA97C"/>
    <w:lvl w:ilvl="0" w:tplc="5B5074D0">
      <w:start w:val="9"/>
      <w:numFmt w:val="decimal"/>
      <w:lvlText w:val="%1)"/>
      <w:lvlJc w:val="left"/>
      <w:pPr>
        <w:ind w:left="786" w:hanging="360"/>
      </w:pPr>
      <w:rPr>
        <w:rFonts w:hint="default"/>
        <w:b w:val="0"/>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5">
    <w:nsid w:val="73FF40E8"/>
    <w:multiLevelType w:val="hybridMultilevel"/>
    <w:tmpl w:val="A5681942"/>
    <w:lvl w:ilvl="0" w:tplc="9D7E6E32">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4035E33"/>
    <w:multiLevelType w:val="multilevel"/>
    <w:tmpl w:val="11DA530E"/>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nsid w:val="755163A6"/>
    <w:multiLevelType w:val="hybridMultilevel"/>
    <w:tmpl w:val="22849BA0"/>
    <w:lvl w:ilvl="0" w:tplc="C3006A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56201FC"/>
    <w:multiLevelType w:val="hybridMultilevel"/>
    <w:tmpl w:val="7CE24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761E3EAB"/>
    <w:multiLevelType w:val="multilevel"/>
    <w:tmpl w:val="E5A44456"/>
    <w:styleLink w:val="WW8Num18"/>
    <w:lvl w:ilvl="0">
      <w:start w:val="1"/>
      <w:numFmt w:val="decimal"/>
      <w:lvlText w:val="%1."/>
      <w:lvlJc w:val="left"/>
    </w:lvl>
    <w:lvl w:ilvl="1">
      <w:start w:val="1"/>
      <w:numFmt w:val="decimal"/>
      <w:lvlText w:val="%2."/>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nsid w:val="77D92186"/>
    <w:multiLevelType w:val="hybridMultilevel"/>
    <w:tmpl w:val="B61CDCEE"/>
    <w:lvl w:ilvl="0" w:tplc="89B43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7ED076D"/>
    <w:multiLevelType w:val="multilevel"/>
    <w:tmpl w:val="330CE04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2">
    <w:nsid w:val="78925259"/>
    <w:multiLevelType w:val="hybridMultilevel"/>
    <w:tmpl w:val="5052B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3">
    <w:nsid w:val="78E6574F"/>
    <w:multiLevelType w:val="multilevel"/>
    <w:tmpl w:val="5520114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4">
    <w:nsid w:val="79963375"/>
    <w:multiLevelType w:val="hybridMultilevel"/>
    <w:tmpl w:val="90E632D6"/>
    <w:lvl w:ilvl="0" w:tplc="C2D017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9B67CD7"/>
    <w:multiLevelType w:val="multilevel"/>
    <w:tmpl w:val="38D6E33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6">
    <w:nsid w:val="7A526761"/>
    <w:multiLevelType w:val="hybridMultilevel"/>
    <w:tmpl w:val="9ECA3FA4"/>
    <w:lvl w:ilvl="0" w:tplc="CFB6FC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A643304"/>
    <w:multiLevelType w:val="multilevel"/>
    <w:tmpl w:val="B8A29050"/>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8">
    <w:nsid w:val="7A991F67"/>
    <w:multiLevelType w:val="multilevel"/>
    <w:tmpl w:val="C226D1C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9">
    <w:nsid w:val="7B316642"/>
    <w:multiLevelType w:val="hybridMultilevel"/>
    <w:tmpl w:val="82486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C2D2EFA"/>
    <w:multiLevelType w:val="hybridMultilevel"/>
    <w:tmpl w:val="DCFEBA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7C453E6F"/>
    <w:multiLevelType w:val="hybridMultilevel"/>
    <w:tmpl w:val="E200D9FE"/>
    <w:lvl w:ilvl="0" w:tplc="14D232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CDE2D8C"/>
    <w:multiLevelType w:val="hybridMultilevel"/>
    <w:tmpl w:val="0DC0FC56"/>
    <w:lvl w:ilvl="0" w:tplc="355091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D632399"/>
    <w:multiLevelType w:val="hybridMultilevel"/>
    <w:tmpl w:val="D3B6AA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7DD82403"/>
    <w:multiLevelType w:val="hybridMultilevel"/>
    <w:tmpl w:val="41001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F8C025B"/>
    <w:multiLevelType w:val="multilevel"/>
    <w:tmpl w:val="5B14A61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6">
    <w:nsid w:val="7FD27A08"/>
    <w:multiLevelType w:val="hybridMultilevel"/>
    <w:tmpl w:val="4DFAD38A"/>
    <w:lvl w:ilvl="0" w:tplc="BD5E4D9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0"/>
  </w:num>
  <w:num w:numId="2">
    <w:abstractNumId w:val="152"/>
  </w:num>
  <w:num w:numId="3">
    <w:abstractNumId w:val="90"/>
  </w:num>
  <w:num w:numId="4">
    <w:abstractNumId w:val="17"/>
  </w:num>
  <w:num w:numId="5">
    <w:abstractNumId w:val="179"/>
  </w:num>
  <w:num w:numId="6">
    <w:abstractNumId w:val="105"/>
  </w:num>
  <w:num w:numId="7">
    <w:abstractNumId w:val="81"/>
  </w:num>
  <w:num w:numId="8">
    <w:abstractNumId w:val="117"/>
  </w:num>
  <w:num w:numId="9">
    <w:abstractNumId w:val="14"/>
  </w:num>
  <w:num w:numId="10">
    <w:abstractNumId w:val="96"/>
  </w:num>
  <w:num w:numId="11">
    <w:abstractNumId w:val="16"/>
  </w:num>
  <w:num w:numId="12">
    <w:abstractNumId w:val="123"/>
  </w:num>
  <w:num w:numId="13">
    <w:abstractNumId w:val="37"/>
  </w:num>
  <w:num w:numId="14">
    <w:abstractNumId w:val="40"/>
  </w:num>
  <w:num w:numId="15">
    <w:abstractNumId w:val="95"/>
  </w:num>
  <w:num w:numId="16">
    <w:abstractNumId w:val="64"/>
  </w:num>
  <w:num w:numId="17">
    <w:abstractNumId w:val="139"/>
  </w:num>
  <w:num w:numId="18">
    <w:abstractNumId w:val="214"/>
  </w:num>
  <w:num w:numId="19">
    <w:abstractNumId w:val="1"/>
  </w:num>
  <w:num w:numId="20">
    <w:abstractNumId w:val="193"/>
  </w:num>
  <w:num w:numId="21">
    <w:abstractNumId w:val="224"/>
  </w:num>
  <w:num w:numId="22">
    <w:abstractNumId w:val="165"/>
  </w:num>
  <w:num w:numId="23">
    <w:abstractNumId w:val="10"/>
  </w:num>
  <w:num w:numId="24">
    <w:abstractNumId w:val="73"/>
  </w:num>
  <w:num w:numId="25">
    <w:abstractNumId w:val="22"/>
  </w:num>
  <w:num w:numId="26">
    <w:abstractNumId w:val="87"/>
  </w:num>
  <w:num w:numId="27">
    <w:abstractNumId w:val="44"/>
  </w:num>
  <w:num w:numId="28">
    <w:abstractNumId w:val="41"/>
  </w:num>
  <w:num w:numId="29">
    <w:abstractNumId w:val="47"/>
  </w:num>
  <w:num w:numId="30">
    <w:abstractNumId w:val="119"/>
  </w:num>
  <w:num w:numId="31">
    <w:abstractNumId w:val="108"/>
  </w:num>
  <w:num w:numId="32">
    <w:abstractNumId w:val="101"/>
  </w:num>
  <w:num w:numId="33">
    <w:abstractNumId w:val="223"/>
  </w:num>
  <w:num w:numId="34">
    <w:abstractNumId w:val="228"/>
  </w:num>
  <w:num w:numId="35">
    <w:abstractNumId w:val="216"/>
  </w:num>
  <w:num w:numId="36">
    <w:abstractNumId w:val="182"/>
  </w:num>
  <w:num w:numId="37">
    <w:abstractNumId w:val="78"/>
  </w:num>
  <w:num w:numId="38">
    <w:abstractNumId w:val="144"/>
  </w:num>
  <w:num w:numId="39">
    <w:abstractNumId w:val="235"/>
  </w:num>
  <w:num w:numId="40">
    <w:abstractNumId w:val="122"/>
  </w:num>
  <w:num w:numId="41">
    <w:abstractNumId w:val="85"/>
  </w:num>
  <w:num w:numId="42">
    <w:abstractNumId w:val="219"/>
  </w:num>
  <w:num w:numId="43">
    <w:abstractNumId w:val="21"/>
  </w:num>
  <w:num w:numId="44">
    <w:abstractNumId w:val="67"/>
  </w:num>
  <w:num w:numId="45">
    <w:abstractNumId w:val="116"/>
  </w:num>
  <w:num w:numId="46">
    <w:abstractNumId w:val="192"/>
  </w:num>
  <w:num w:numId="47">
    <w:abstractNumId w:val="74"/>
  </w:num>
  <w:num w:numId="48">
    <w:abstractNumId w:val="38"/>
  </w:num>
  <w:num w:numId="49">
    <w:abstractNumId w:val="88"/>
  </w:num>
  <w:num w:numId="50">
    <w:abstractNumId w:val="199"/>
  </w:num>
  <w:num w:numId="51">
    <w:abstractNumId w:val="3"/>
  </w:num>
  <w:num w:numId="52">
    <w:abstractNumId w:val="168"/>
  </w:num>
  <w:num w:numId="53">
    <w:abstractNumId w:val="83"/>
  </w:num>
  <w:num w:numId="54">
    <w:abstractNumId w:val="225"/>
  </w:num>
  <w:num w:numId="55">
    <w:abstractNumId w:val="91"/>
  </w:num>
  <w:num w:numId="56">
    <w:abstractNumId w:val="227"/>
  </w:num>
  <w:num w:numId="57">
    <w:abstractNumId w:val="221"/>
  </w:num>
  <w:num w:numId="58">
    <w:abstractNumId w:val="68"/>
  </w:num>
  <w:num w:numId="59">
    <w:abstractNumId w:val="150"/>
  </w:num>
  <w:num w:numId="60">
    <w:abstractNumId w:val="18"/>
  </w:num>
  <w:num w:numId="61">
    <w:abstractNumId w:val="24"/>
  </w:num>
  <w:num w:numId="62">
    <w:abstractNumId w:val="102"/>
  </w:num>
  <w:num w:numId="63">
    <w:abstractNumId w:val="71"/>
  </w:num>
  <w:num w:numId="64">
    <w:abstractNumId w:val="45"/>
  </w:num>
  <w:num w:numId="65">
    <w:abstractNumId w:val="188"/>
  </w:num>
  <w:num w:numId="66">
    <w:abstractNumId w:val="153"/>
  </w:num>
  <w:num w:numId="67">
    <w:abstractNumId w:val="77"/>
  </w:num>
  <w:num w:numId="68">
    <w:abstractNumId w:val="207"/>
  </w:num>
  <w:num w:numId="69">
    <w:abstractNumId w:val="177"/>
  </w:num>
  <w:num w:numId="70">
    <w:abstractNumId w:val="160"/>
  </w:num>
  <w:num w:numId="71">
    <w:abstractNumId w:val="162"/>
  </w:num>
  <w:num w:numId="72">
    <w:abstractNumId w:val="212"/>
  </w:num>
  <w:num w:numId="73">
    <w:abstractNumId w:val="141"/>
  </w:num>
  <w:num w:numId="74">
    <w:abstractNumId w:val="149"/>
  </w:num>
  <w:num w:numId="75">
    <w:abstractNumId w:val="50"/>
  </w:num>
  <w:num w:numId="76">
    <w:abstractNumId w:val="52"/>
  </w:num>
  <w:num w:numId="77">
    <w:abstractNumId w:val="56"/>
  </w:num>
  <w:num w:numId="78">
    <w:abstractNumId w:val="187"/>
  </w:num>
  <w:num w:numId="79">
    <w:abstractNumId w:val="79"/>
  </w:num>
  <w:num w:numId="80">
    <w:abstractNumId w:val="23"/>
  </w:num>
  <w:num w:numId="81">
    <w:abstractNumId w:val="178"/>
  </w:num>
  <w:num w:numId="82">
    <w:abstractNumId w:val="142"/>
  </w:num>
  <w:num w:numId="83">
    <w:abstractNumId w:val="43"/>
  </w:num>
  <w:num w:numId="84">
    <w:abstractNumId w:val="203"/>
  </w:num>
  <w:num w:numId="85">
    <w:abstractNumId w:val="173"/>
  </w:num>
  <w:num w:numId="86">
    <w:abstractNumId w:val="174"/>
  </w:num>
  <w:num w:numId="87">
    <w:abstractNumId w:val="72"/>
  </w:num>
  <w:num w:numId="88">
    <w:abstractNumId w:val="213"/>
  </w:num>
  <w:num w:numId="89">
    <w:abstractNumId w:val="48"/>
  </w:num>
  <w:num w:numId="90">
    <w:abstractNumId w:val="66"/>
  </w:num>
  <w:num w:numId="91">
    <w:abstractNumId w:val="109"/>
  </w:num>
  <w:num w:numId="92">
    <w:abstractNumId w:val="220"/>
  </w:num>
  <w:num w:numId="93">
    <w:abstractNumId w:val="31"/>
  </w:num>
  <w:num w:numId="94">
    <w:abstractNumId w:val="232"/>
  </w:num>
  <w:num w:numId="95">
    <w:abstractNumId w:val="9"/>
  </w:num>
  <w:num w:numId="96">
    <w:abstractNumId w:val="137"/>
  </w:num>
  <w:num w:numId="97">
    <w:abstractNumId w:val="76"/>
  </w:num>
  <w:num w:numId="98">
    <w:abstractNumId w:val="59"/>
  </w:num>
  <w:num w:numId="99">
    <w:abstractNumId w:val="94"/>
  </w:num>
  <w:num w:numId="100">
    <w:abstractNumId w:val="159"/>
  </w:num>
  <w:num w:numId="101">
    <w:abstractNumId w:val="146"/>
  </w:num>
  <w:num w:numId="102">
    <w:abstractNumId w:val="134"/>
  </w:num>
  <w:num w:numId="103">
    <w:abstractNumId w:val="222"/>
  </w:num>
  <w:num w:numId="104">
    <w:abstractNumId w:val="171"/>
  </w:num>
  <w:num w:numId="105">
    <w:abstractNumId w:val="161"/>
  </w:num>
  <w:num w:numId="106">
    <w:abstractNumId w:val="0"/>
  </w:num>
  <w:num w:numId="107">
    <w:abstractNumId w:val="217"/>
  </w:num>
  <w:num w:numId="108">
    <w:abstractNumId w:val="154"/>
  </w:num>
  <w:num w:numId="109">
    <w:abstractNumId w:val="135"/>
  </w:num>
  <w:num w:numId="110">
    <w:abstractNumId w:val="194"/>
  </w:num>
  <w:num w:numId="111">
    <w:abstractNumId w:val="126"/>
  </w:num>
  <w:num w:numId="112">
    <w:abstractNumId w:val="86"/>
  </w:num>
  <w:num w:numId="113">
    <w:abstractNumId w:val="198"/>
  </w:num>
  <w:num w:numId="114">
    <w:abstractNumId w:val="202"/>
  </w:num>
  <w:num w:numId="115">
    <w:abstractNumId w:val="11"/>
  </w:num>
  <w:num w:numId="116">
    <w:abstractNumId w:val="131"/>
  </w:num>
  <w:num w:numId="117">
    <w:abstractNumId w:val="13"/>
  </w:num>
  <w:num w:numId="118">
    <w:abstractNumId w:val="51"/>
  </w:num>
  <w:num w:numId="119">
    <w:abstractNumId w:val="204"/>
  </w:num>
  <w:num w:numId="120">
    <w:abstractNumId w:val="125"/>
  </w:num>
  <w:num w:numId="121">
    <w:abstractNumId w:val="25"/>
  </w:num>
  <w:num w:numId="122">
    <w:abstractNumId w:val="128"/>
  </w:num>
  <w:num w:numId="123">
    <w:abstractNumId w:val="112"/>
  </w:num>
  <w:num w:numId="124">
    <w:abstractNumId w:val="167"/>
  </w:num>
  <w:num w:numId="125">
    <w:abstractNumId w:val="172"/>
  </w:num>
  <w:num w:numId="126">
    <w:abstractNumId w:val="231"/>
  </w:num>
  <w:num w:numId="127">
    <w:abstractNumId w:val="189"/>
  </w:num>
  <w:num w:numId="128">
    <w:abstractNumId w:val="183"/>
  </w:num>
  <w:num w:numId="129">
    <w:abstractNumId w:val="2"/>
  </w:num>
  <w:num w:numId="130">
    <w:abstractNumId w:val="229"/>
  </w:num>
  <w:num w:numId="131">
    <w:abstractNumId w:val="39"/>
  </w:num>
  <w:num w:numId="132">
    <w:abstractNumId w:val="58"/>
  </w:num>
  <w:num w:numId="133">
    <w:abstractNumId w:val="62"/>
  </w:num>
  <w:num w:numId="134">
    <w:abstractNumId w:val="60"/>
  </w:num>
  <w:num w:numId="135">
    <w:abstractNumId w:val="181"/>
  </w:num>
  <w:num w:numId="136">
    <w:abstractNumId w:val="215"/>
  </w:num>
  <w:num w:numId="137">
    <w:abstractNumId w:val="155"/>
  </w:num>
  <w:num w:numId="138">
    <w:abstractNumId w:val="127"/>
  </w:num>
  <w:num w:numId="139">
    <w:abstractNumId w:val="65"/>
  </w:num>
  <w:num w:numId="140">
    <w:abstractNumId w:val="201"/>
  </w:num>
  <w:num w:numId="141">
    <w:abstractNumId w:val="84"/>
  </w:num>
  <w:num w:numId="142">
    <w:abstractNumId w:val="103"/>
  </w:num>
  <w:num w:numId="143">
    <w:abstractNumId w:val="8"/>
  </w:num>
  <w:num w:numId="144">
    <w:abstractNumId w:val="133"/>
  </w:num>
  <w:num w:numId="145">
    <w:abstractNumId w:val="57"/>
  </w:num>
  <w:num w:numId="146">
    <w:abstractNumId w:val="49"/>
  </w:num>
  <w:num w:numId="147">
    <w:abstractNumId w:val="30"/>
  </w:num>
  <w:num w:numId="148">
    <w:abstractNumId w:val="69"/>
  </w:num>
  <w:num w:numId="149">
    <w:abstractNumId w:val="55"/>
  </w:num>
  <w:num w:numId="150">
    <w:abstractNumId w:val="97"/>
  </w:num>
  <w:num w:numId="151">
    <w:abstractNumId w:val="148"/>
  </w:num>
  <w:num w:numId="152">
    <w:abstractNumId w:val="92"/>
  </w:num>
  <w:num w:numId="153">
    <w:abstractNumId w:val="4"/>
  </w:num>
  <w:num w:numId="154">
    <w:abstractNumId w:val="186"/>
  </w:num>
  <w:num w:numId="155">
    <w:abstractNumId w:val="163"/>
  </w:num>
  <w:num w:numId="156">
    <w:abstractNumId w:val="130"/>
  </w:num>
  <w:num w:numId="157">
    <w:abstractNumId w:val="164"/>
  </w:num>
  <w:num w:numId="158">
    <w:abstractNumId w:val="209"/>
  </w:num>
  <w:num w:numId="159">
    <w:abstractNumId w:val="124"/>
  </w:num>
  <w:num w:numId="160">
    <w:abstractNumId w:val="28"/>
  </w:num>
  <w:num w:numId="161">
    <w:abstractNumId w:val="20"/>
  </w:num>
  <w:num w:numId="162">
    <w:abstractNumId w:val="42"/>
  </w:num>
  <w:num w:numId="163">
    <w:abstractNumId w:val="191"/>
  </w:num>
  <w:num w:numId="164">
    <w:abstractNumId w:val="89"/>
  </w:num>
  <w:num w:numId="165">
    <w:abstractNumId w:val="110"/>
  </w:num>
  <w:num w:numId="166">
    <w:abstractNumId w:val="115"/>
  </w:num>
  <w:num w:numId="167">
    <w:abstractNumId w:val="147"/>
  </w:num>
  <w:num w:numId="168">
    <w:abstractNumId w:val="132"/>
  </w:num>
  <w:num w:numId="169">
    <w:abstractNumId w:val="205"/>
  </w:num>
  <w:num w:numId="170">
    <w:abstractNumId w:val="145"/>
  </w:num>
  <w:num w:numId="171">
    <w:abstractNumId w:val="138"/>
  </w:num>
  <w:num w:numId="172">
    <w:abstractNumId w:val="114"/>
  </w:num>
  <w:num w:numId="173">
    <w:abstractNumId w:val="19"/>
  </w:num>
  <w:num w:numId="174">
    <w:abstractNumId w:val="175"/>
  </w:num>
  <w:num w:numId="175">
    <w:abstractNumId w:val="46"/>
  </w:num>
  <w:num w:numId="176">
    <w:abstractNumId w:val="61"/>
  </w:num>
  <w:num w:numId="177">
    <w:abstractNumId w:val="113"/>
  </w:num>
  <w:num w:numId="178">
    <w:abstractNumId w:val="27"/>
  </w:num>
  <w:num w:numId="179">
    <w:abstractNumId w:val="80"/>
  </w:num>
  <w:num w:numId="180">
    <w:abstractNumId w:val="93"/>
  </w:num>
  <w:num w:numId="181">
    <w:abstractNumId w:val="166"/>
  </w:num>
  <w:num w:numId="182">
    <w:abstractNumId w:val="54"/>
  </w:num>
  <w:num w:numId="183">
    <w:abstractNumId w:val="129"/>
  </w:num>
  <w:num w:numId="184">
    <w:abstractNumId w:val="233"/>
  </w:num>
  <w:num w:numId="185">
    <w:abstractNumId w:val="121"/>
  </w:num>
  <w:num w:numId="186">
    <w:abstractNumId w:val="234"/>
  </w:num>
  <w:num w:numId="187">
    <w:abstractNumId w:val="210"/>
  </w:num>
  <w:num w:numId="188">
    <w:abstractNumId w:val="158"/>
  </w:num>
  <w:num w:numId="189">
    <w:abstractNumId w:val="218"/>
  </w:num>
  <w:num w:numId="190">
    <w:abstractNumId w:val="12"/>
  </w:num>
  <w:num w:numId="191">
    <w:abstractNumId w:val="195"/>
  </w:num>
  <w:num w:numId="192">
    <w:abstractNumId w:val="99"/>
  </w:num>
  <w:num w:numId="193">
    <w:abstractNumId w:val="190"/>
  </w:num>
  <w:num w:numId="194">
    <w:abstractNumId w:val="107"/>
  </w:num>
  <w:num w:numId="195">
    <w:abstractNumId w:val="236"/>
  </w:num>
  <w:num w:numId="196">
    <w:abstractNumId w:val="230"/>
  </w:num>
  <w:num w:numId="197">
    <w:abstractNumId w:val="157"/>
  </w:num>
  <w:num w:numId="198">
    <w:abstractNumId w:val="143"/>
  </w:num>
  <w:num w:numId="199">
    <w:abstractNumId w:val="106"/>
  </w:num>
  <w:num w:numId="200">
    <w:abstractNumId w:val="196"/>
  </w:num>
  <w:num w:numId="201">
    <w:abstractNumId w:val="151"/>
  </w:num>
  <w:num w:numId="202">
    <w:abstractNumId w:val="6"/>
  </w:num>
  <w:num w:numId="203">
    <w:abstractNumId w:val="34"/>
  </w:num>
  <w:num w:numId="204">
    <w:abstractNumId w:val="5"/>
  </w:num>
  <w:num w:numId="205">
    <w:abstractNumId w:val="136"/>
  </w:num>
  <w:num w:numId="206">
    <w:abstractNumId w:val="208"/>
  </w:num>
  <w:num w:numId="207">
    <w:abstractNumId w:val="75"/>
  </w:num>
  <w:num w:numId="208">
    <w:abstractNumId w:val="170"/>
  </w:num>
  <w:num w:numId="209">
    <w:abstractNumId w:val="36"/>
  </w:num>
  <w:num w:numId="210">
    <w:abstractNumId w:val="211"/>
  </w:num>
  <w:num w:numId="211">
    <w:abstractNumId w:val="29"/>
  </w:num>
  <w:num w:numId="212">
    <w:abstractNumId w:val="98"/>
  </w:num>
  <w:num w:numId="213">
    <w:abstractNumId w:val="169"/>
  </w:num>
  <w:num w:numId="214">
    <w:abstractNumId w:val="118"/>
  </w:num>
  <w:num w:numId="215">
    <w:abstractNumId w:val="180"/>
  </w:num>
  <w:num w:numId="216">
    <w:abstractNumId w:val="53"/>
  </w:num>
  <w:num w:numId="217">
    <w:abstractNumId w:val="111"/>
  </w:num>
  <w:num w:numId="218">
    <w:abstractNumId w:val="200"/>
  </w:num>
  <w:num w:numId="219">
    <w:abstractNumId w:val="104"/>
  </w:num>
  <w:num w:numId="220">
    <w:abstractNumId w:val="226"/>
  </w:num>
  <w:num w:numId="221">
    <w:abstractNumId w:val="156"/>
  </w:num>
  <w:num w:numId="222">
    <w:abstractNumId w:val="7"/>
  </w:num>
  <w:num w:numId="223">
    <w:abstractNumId w:val="15"/>
  </w:num>
  <w:num w:numId="224">
    <w:abstractNumId w:val="32"/>
  </w:num>
  <w:num w:numId="225">
    <w:abstractNumId w:val="26"/>
  </w:num>
  <w:num w:numId="226">
    <w:abstractNumId w:val="185"/>
  </w:num>
  <w:num w:numId="227">
    <w:abstractNumId w:val="197"/>
  </w:num>
  <w:num w:numId="228">
    <w:abstractNumId w:val="184"/>
  </w:num>
  <w:num w:numId="229">
    <w:abstractNumId w:val="63"/>
  </w:num>
  <w:num w:numId="230">
    <w:abstractNumId w:val="82"/>
  </w:num>
  <w:num w:numId="231">
    <w:abstractNumId w:val="176"/>
  </w:num>
  <w:num w:numId="232">
    <w:abstractNumId w:val="140"/>
  </w:num>
  <w:num w:numId="233">
    <w:abstractNumId w:val="206"/>
  </w:num>
  <w:num w:numId="234">
    <w:abstractNumId w:val="70"/>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196609"/>
  </w:hdrShapeDefaults>
  <w:footnotePr>
    <w:footnote w:id="0"/>
    <w:footnote w:id="1"/>
  </w:footnotePr>
  <w:endnotePr>
    <w:endnote w:id="0"/>
    <w:endnote w:id="1"/>
  </w:endnotePr>
  <w:compat/>
  <w:rsids>
    <w:rsidRoot w:val="001C651A"/>
    <w:rsid w:val="000004A5"/>
    <w:rsid w:val="0000398F"/>
    <w:rsid w:val="00007D55"/>
    <w:rsid w:val="00013A04"/>
    <w:rsid w:val="00016658"/>
    <w:rsid w:val="00020228"/>
    <w:rsid w:val="00027F0F"/>
    <w:rsid w:val="00034097"/>
    <w:rsid w:val="000347DD"/>
    <w:rsid w:val="00036BF7"/>
    <w:rsid w:val="000374DD"/>
    <w:rsid w:val="00044CBC"/>
    <w:rsid w:val="00061E58"/>
    <w:rsid w:val="0006480A"/>
    <w:rsid w:val="00065F9D"/>
    <w:rsid w:val="0006778E"/>
    <w:rsid w:val="00067BFC"/>
    <w:rsid w:val="00085F1C"/>
    <w:rsid w:val="00086C7C"/>
    <w:rsid w:val="00090E64"/>
    <w:rsid w:val="0009391B"/>
    <w:rsid w:val="000A4FBC"/>
    <w:rsid w:val="000A5EDB"/>
    <w:rsid w:val="000B0994"/>
    <w:rsid w:val="000B0EC2"/>
    <w:rsid w:val="000B1599"/>
    <w:rsid w:val="000B232E"/>
    <w:rsid w:val="000D2390"/>
    <w:rsid w:val="000D5CA1"/>
    <w:rsid w:val="000D6EEF"/>
    <w:rsid w:val="000E799B"/>
    <w:rsid w:val="000F473E"/>
    <w:rsid w:val="000F517D"/>
    <w:rsid w:val="000F5905"/>
    <w:rsid w:val="0010029A"/>
    <w:rsid w:val="00102E35"/>
    <w:rsid w:val="00107B6F"/>
    <w:rsid w:val="001150FB"/>
    <w:rsid w:val="001227DD"/>
    <w:rsid w:val="0012544A"/>
    <w:rsid w:val="00125B8B"/>
    <w:rsid w:val="0012681D"/>
    <w:rsid w:val="001309DD"/>
    <w:rsid w:val="0013402E"/>
    <w:rsid w:val="00135B9C"/>
    <w:rsid w:val="00135C61"/>
    <w:rsid w:val="00135E04"/>
    <w:rsid w:val="00137248"/>
    <w:rsid w:val="001468EC"/>
    <w:rsid w:val="0015054B"/>
    <w:rsid w:val="00154C79"/>
    <w:rsid w:val="00155F19"/>
    <w:rsid w:val="00157330"/>
    <w:rsid w:val="001600B0"/>
    <w:rsid w:val="00165BCC"/>
    <w:rsid w:val="00171BCA"/>
    <w:rsid w:val="001801CD"/>
    <w:rsid w:val="00180C71"/>
    <w:rsid w:val="00182E3A"/>
    <w:rsid w:val="00183CFB"/>
    <w:rsid w:val="00184226"/>
    <w:rsid w:val="00191DE6"/>
    <w:rsid w:val="00193B51"/>
    <w:rsid w:val="001B0AFD"/>
    <w:rsid w:val="001B1E10"/>
    <w:rsid w:val="001B2440"/>
    <w:rsid w:val="001C15B6"/>
    <w:rsid w:val="001C3AAF"/>
    <w:rsid w:val="001C5926"/>
    <w:rsid w:val="001C651A"/>
    <w:rsid w:val="001D07B4"/>
    <w:rsid w:val="001F12DD"/>
    <w:rsid w:val="001F2928"/>
    <w:rsid w:val="001F41E8"/>
    <w:rsid w:val="001F4C4F"/>
    <w:rsid w:val="001F567D"/>
    <w:rsid w:val="002022CD"/>
    <w:rsid w:val="00202EA5"/>
    <w:rsid w:val="00204F13"/>
    <w:rsid w:val="00205377"/>
    <w:rsid w:val="002064BB"/>
    <w:rsid w:val="00213F3B"/>
    <w:rsid w:val="0021748B"/>
    <w:rsid w:val="00221FE0"/>
    <w:rsid w:val="002228F6"/>
    <w:rsid w:val="002275C9"/>
    <w:rsid w:val="00231A4D"/>
    <w:rsid w:val="0023233B"/>
    <w:rsid w:val="00233F28"/>
    <w:rsid w:val="002450E6"/>
    <w:rsid w:val="00245DB9"/>
    <w:rsid w:val="00247052"/>
    <w:rsid w:val="002470CB"/>
    <w:rsid w:val="00247FF7"/>
    <w:rsid w:val="00251015"/>
    <w:rsid w:val="00263733"/>
    <w:rsid w:val="002673B2"/>
    <w:rsid w:val="00270006"/>
    <w:rsid w:val="00270385"/>
    <w:rsid w:val="002716A5"/>
    <w:rsid w:val="00273041"/>
    <w:rsid w:val="002768B2"/>
    <w:rsid w:val="0028272D"/>
    <w:rsid w:val="002831DA"/>
    <w:rsid w:val="00290BD9"/>
    <w:rsid w:val="00291F96"/>
    <w:rsid w:val="002A3F5E"/>
    <w:rsid w:val="002B31F1"/>
    <w:rsid w:val="002B3650"/>
    <w:rsid w:val="002D7875"/>
    <w:rsid w:val="002E1CDB"/>
    <w:rsid w:val="002E5096"/>
    <w:rsid w:val="002E6538"/>
    <w:rsid w:val="002E6F7E"/>
    <w:rsid w:val="002F017A"/>
    <w:rsid w:val="002F5EF9"/>
    <w:rsid w:val="002F7AC1"/>
    <w:rsid w:val="003015F9"/>
    <w:rsid w:val="00303E81"/>
    <w:rsid w:val="00310E84"/>
    <w:rsid w:val="003147B1"/>
    <w:rsid w:val="00317DE6"/>
    <w:rsid w:val="00327EF5"/>
    <w:rsid w:val="0033062D"/>
    <w:rsid w:val="0033451D"/>
    <w:rsid w:val="003374A3"/>
    <w:rsid w:val="003408F3"/>
    <w:rsid w:val="003412F4"/>
    <w:rsid w:val="00343B94"/>
    <w:rsid w:val="003516BC"/>
    <w:rsid w:val="00351D79"/>
    <w:rsid w:val="00355E43"/>
    <w:rsid w:val="00356C53"/>
    <w:rsid w:val="0036230E"/>
    <w:rsid w:val="003851D2"/>
    <w:rsid w:val="00386852"/>
    <w:rsid w:val="003934AE"/>
    <w:rsid w:val="00394F19"/>
    <w:rsid w:val="003969EB"/>
    <w:rsid w:val="003A2F07"/>
    <w:rsid w:val="003A6486"/>
    <w:rsid w:val="003B3810"/>
    <w:rsid w:val="003B3C40"/>
    <w:rsid w:val="003B53C2"/>
    <w:rsid w:val="003C1B62"/>
    <w:rsid w:val="003C33C8"/>
    <w:rsid w:val="003C58F3"/>
    <w:rsid w:val="003D33E3"/>
    <w:rsid w:val="003D3AA2"/>
    <w:rsid w:val="003D428D"/>
    <w:rsid w:val="003D5546"/>
    <w:rsid w:val="003E074C"/>
    <w:rsid w:val="003E1FB4"/>
    <w:rsid w:val="003E224C"/>
    <w:rsid w:val="003E2D38"/>
    <w:rsid w:val="003E3D32"/>
    <w:rsid w:val="003E6D7B"/>
    <w:rsid w:val="004010F0"/>
    <w:rsid w:val="00407442"/>
    <w:rsid w:val="00417837"/>
    <w:rsid w:val="0042068E"/>
    <w:rsid w:val="004311AB"/>
    <w:rsid w:val="004355F6"/>
    <w:rsid w:val="00450EDC"/>
    <w:rsid w:val="004549AE"/>
    <w:rsid w:val="004554A9"/>
    <w:rsid w:val="0046148B"/>
    <w:rsid w:val="00463E76"/>
    <w:rsid w:val="00464648"/>
    <w:rsid w:val="00465AC1"/>
    <w:rsid w:val="004838C3"/>
    <w:rsid w:val="004909E5"/>
    <w:rsid w:val="0049273E"/>
    <w:rsid w:val="004A1956"/>
    <w:rsid w:val="004A19D1"/>
    <w:rsid w:val="004A4EB4"/>
    <w:rsid w:val="004E063F"/>
    <w:rsid w:val="004E491F"/>
    <w:rsid w:val="004F53D3"/>
    <w:rsid w:val="004F5C61"/>
    <w:rsid w:val="00500D28"/>
    <w:rsid w:val="00507C12"/>
    <w:rsid w:val="005149AD"/>
    <w:rsid w:val="00514EB0"/>
    <w:rsid w:val="00517B8E"/>
    <w:rsid w:val="005215C4"/>
    <w:rsid w:val="005236E6"/>
    <w:rsid w:val="00536802"/>
    <w:rsid w:val="005376EC"/>
    <w:rsid w:val="005403A2"/>
    <w:rsid w:val="00545E32"/>
    <w:rsid w:val="00546447"/>
    <w:rsid w:val="00550CBA"/>
    <w:rsid w:val="00550D0F"/>
    <w:rsid w:val="00570FCC"/>
    <w:rsid w:val="00571968"/>
    <w:rsid w:val="0057613E"/>
    <w:rsid w:val="005847D6"/>
    <w:rsid w:val="005A1EDD"/>
    <w:rsid w:val="005A2F57"/>
    <w:rsid w:val="005B1C32"/>
    <w:rsid w:val="005B291E"/>
    <w:rsid w:val="005B4D3C"/>
    <w:rsid w:val="005C2F9B"/>
    <w:rsid w:val="005C35CD"/>
    <w:rsid w:val="005C68A6"/>
    <w:rsid w:val="005D5869"/>
    <w:rsid w:val="005E0BDA"/>
    <w:rsid w:val="005E0F38"/>
    <w:rsid w:val="005E17FC"/>
    <w:rsid w:val="005E3FCE"/>
    <w:rsid w:val="00605D2E"/>
    <w:rsid w:val="00605E92"/>
    <w:rsid w:val="00606300"/>
    <w:rsid w:val="006079D5"/>
    <w:rsid w:val="0061430C"/>
    <w:rsid w:val="006159A2"/>
    <w:rsid w:val="006171AF"/>
    <w:rsid w:val="00625FC4"/>
    <w:rsid w:val="0062624F"/>
    <w:rsid w:val="00630460"/>
    <w:rsid w:val="006316DB"/>
    <w:rsid w:val="00634357"/>
    <w:rsid w:val="006373BA"/>
    <w:rsid w:val="00643890"/>
    <w:rsid w:val="00643A2A"/>
    <w:rsid w:val="0064513D"/>
    <w:rsid w:val="006500EC"/>
    <w:rsid w:val="006505CC"/>
    <w:rsid w:val="00653312"/>
    <w:rsid w:val="006533EA"/>
    <w:rsid w:val="00655099"/>
    <w:rsid w:val="006565C0"/>
    <w:rsid w:val="00660BED"/>
    <w:rsid w:val="0066675A"/>
    <w:rsid w:val="00666C76"/>
    <w:rsid w:val="006710CC"/>
    <w:rsid w:val="0068046F"/>
    <w:rsid w:val="006808D2"/>
    <w:rsid w:val="00681AC5"/>
    <w:rsid w:val="0068526C"/>
    <w:rsid w:val="00685C07"/>
    <w:rsid w:val="0068632C"/>
    <w:rsid w:val="006866E5"/>
    <w:rsid w:val="0069583E"/>
    <w:rsid w:val="00695FB4"/>
    <w:rsid w:val="006A1A7F"/>
    <w:rsid w:val="006A4D0E"/>
    <w:rsid w:val="006B7BA8"/>
    <w:rsid w:val="006C291E"/>
    <w:rsid w:val="006C612C"/>
    <w:rsid w:val="006D0C26"/>
    <w:rsid w:val="006D240A"/>
    <w:rsid w:val="006D2E42"/>
    <w:rsid w:val="006D378E"/>
    <w:rsid w:val="006E4B44"/>
    <w:rsid w:val="006E53D4"/>
    <w:rsid w:val="006E74EC"/>
    <w:rsid w:val="006F1E99"/>
    <w:rsid w:val="00701566"/>
    <w:rsid w:val="007024B3"/>
    <w:rsid w:val="00703752"/>
    <w:rsid w:val="00710143"/>
    <w:rsid w:val="00710F8E"/>
    <w:rsid w:val="00712088"/>
    <w:rsid w:val="0071371D"/>
    <w:rsid w:val="00716B3B"/>
    <w:rsid w:val="00724EC3"/>
    <w:rsid w:val="00733A7E"/>
    <w:rsid w:val="00744C87"/>
    <w:rsid w:val="007545AA"/>
    <w:rsid w:val="00757AF8"/>
    <w:rsid w:val="007602E4"/>
    <w:rsid w:val="00761731"/>
    <w:rsid w:val="007656C1"/>
    <w:rsid w:val="00767A82"/>
    <w:rsid w:val="007700B8"/>
    <w:rsid w:val="00774425"/>
    <w:rsid w:val="00775A37"/>
    <w:rsid w:val="00786EBF"/>
    <w:rsid w:val="00795CD0"/>
    <w:rsid w:val="00796338"/>
    <w:rsid w:val="007A3961"/>
    <w:rsid w:val="007A43A3"/>
    <w:rsid w:val="007A4A12"/>
    <w:rsid w:val="007B5660"/>
    <w:rsid w:val="007B62E8"/>
    <w:rsid w:val="007C14C4"/>
    <w:rsid w:val="007C494F"/>
    <w:rsid w:val="007D657F"/>
    <w:rsid w:val="007E6386"/>
    <w:rsid w:val="007F1278"/>
    <w:rsid w:val="007F132D"/>
    <w:rsid w:val="007F13F5"/>
    <w:rsid w:val="007F65E8"/>
    <w:rsid w:val="0080605B"/>
    <w:rsid w:val="00806445"/>
    <w:rsid w:val="0082730B"/>
    <w:rsid w:val="00834848"/>
    <w:rsid w:val="00844438"/>
    <w:rsid w:val="008578B3"/>
    <w:rsid w:val="0086275A"/>
    <w:rsid w:val="00863299"/>
    <w:rsid w:val="00863443"/>
    <w:rsid w:val="00866AF2"/>
    <w:rsid w:val="008727DE"/>
    <w:rsid w:val="00873F90"/>
    <w:rsid w:val="00874E59"/>
    <w:rsid w:val="00877950"/>
    <w:rsid w:val="0088534E"/>
    <w:rsid w:val="0088657B"/>
    <w:rsid w:val="00890366"/>
    <w:rsid w:val="00891143"/>
    <w:rsid w:val="008934E7"/>
    <w:rsid w:val="00895A40"/>
    <w:rsid w:val="00895D62"/>
    <w:rsid w:val="008A059E"/>
    <w:rsid w:val="008A1623"/>
    <w:rsid w:val="008B449C"/>
    <w:rsid w:val="008C1D12"/>
    <w:rsid w:val="008C5A0E"/>
    <w:rsid w:val="008C5A8C"/>
    <w:rsid w:val="008D1235"/>
    <w:rsid w:val="008D2B12"/>
    <w:rsid w:val="008D55E6"/>
    <w:rsid w:val="008E4A0C"/>
    <w:rsid w:val="00901DFC"/>
    <w:rsid w:val="00903D5B"/>
    <w:rsid w:val="0090681B"/>
    <w:rsid w:val="009070D3"/>
    <w:rsid w:val="00913A43"/>
    <w:rsid w:val="009149F2"/>
    <w:rsid w:val="00914FEE"/>
    <w:rsid w:val="009152B6"/>
    <w:rsid w:val="00927C82"/>
    <w:rsid w:val="009311B4"/>
    <w:rsid w:val="0093132E"/>
    <w:rsid w:val="00932D8F"/>
    <w:rsid w:val="009349C6"/>
    <w:rsid w:val="009455B3"/>
    <w:rsid w:val="00955879"/>
    <w:rsid w:val="009628A4"/>
    <w:rsid w:val="0096343E"/>
    <w:rsid w:val="00966283"/>
    <w:rsid w:val="00967A37"/>
    <w:rsid w:val="00974FCD"/>
    <w:rsid w:val="009801F9"/>
    <w:rsid w:val="00985673"/>
    <w:rsid w:val="009A1672"/>
    <w:rsid w:val="009A48D7"/>
    <w:rsid w:val="009A4EC7"/>
    <w:rsid w:val="009A5758"/>
    <w:rsid w:val="009B09EB"/>
    <w:rsid w:val="009B14D4"/>
    <w:rsid w:val="009B4264"/>
    <w:rsid w:val="009B6003"/>
    <w:rsid w:val="009C0C33"/>
    <w:rsid w:val="009C0E78"/>
    <w:rsid w:val="009C7A3C"/>
    <w:rsid w:val="009D483B"/>
    <w:rsid w:val="009E208C"/>
    <w:rsid w:val="009F0989"/>
    <w:rsid w:val="009F46BA"/>
    <w:rsid w:val="009F4A8C"/>
    <w:rsid w:val="00A06237"/>
    <w:rsid w:val="00A06FE7"/>
    <w:rsid w:val="00A07C4A"/>
    <w:rsid w:val="00A11166"/>
    <w:rsid w:val="00A12309"/>
    <w:rsid w:val="00A14453"/>
    <w:rsid w:val="00A32342"/>
    <w:rsid w:val="00A338EC"/>
    <w:rsid w:val="00A3725D"/>
    <w:rsid w:val="00A43308"/>
    <w:rsid w:val="00A507FD"/>
    <w:rsid w:val="00A50E6F"/>
    <w:rsid w:val="00A54F3A"/>
    <w:rsid w:val="00A55847"/>
    <w:rsid w:val="00A652BD"/>
    <w:rsid w:val="00A66ECD"/>
    <w:rsid w:val="00A75178"/>
    <w:rsid w:val="00A76598"/>
    <w:rsid w:val="00A83D70"/>
    <w:rsid w:val="00A851A1"/>
    <w:rsid w:val="00A86AEA"/>
    <w:rsid w:val="00A87830"/>
    <w:rsid w:val="00A909B7"/>
    <w:rsid w:val="00A920E9"/>
    <w:rsid w:val="00A93292"/>
    <w:rsid w:val="00A95E31"/>
    <w:rsid w:val="00A96A9A"/>
    <w:rsid w:val="00AA3277"/>
    <w:rsid w:val="00AA5E0E"/>
    <w:rsid w:val="00AA7A9E"/>
    <w:rsid w:val="00AB1DCB"/>
    <w:rsid w:val="00AB3134"/>
    <w:rsid w:val="00AB4913"/>
    <w:rsid w:val="00AB4EDA"/>
    <w:rsid w:val="00AB736E"/>
    <w:rsid w:val="00AC16CE"/>
    <w:rsid w:val="00AC5AC7"/>
    <w:rsid w:val="00AC643F"/>
    <w:rsid w:val="00AD2DB0"/>
    <w:rsid w:val="00AE0891"/>
    <w:rsid w:val="00AF04F3"/>
    <w:rsid w:val="00AF4428"/>
    <w:rsid w:val="00B00C98"/>
    <w:rsid w:val="00B03ACD"/>
    <w:rsid w:val="00B03BCE"/>
    <w:rsid w:val="00B0689A"/>
    <w:rsid w:val="00B06EE8"/>
    <w:rsid w:val="00B070FE"/>
    <w:rsid w:val="00B10278"/>
    <w:rsid w:val="00B15837"/>
    <w:rsid w:val="00B20DE5"/>
    <w:rsid w:val="00B27C93"/>
    <w:rsid w:val="00B30608"/>
    <w:rsid w:val="00B411B4"/>
    <w:rsid w:val="00B41BF0"/>
    <w:rsid w:val="00B41DFE"/>
    <w:rsid w:val="00B41F68"/>
    <w:rsid w:val="00B54694"/>
    <w:rsid w:val="00B547FA"/>
    <w:rsid w:val="00B6023E"/>
    <w:rsid w:val="00B621F8"/>
    <w:rsid w:val="00B709DB"/>
    <w:rsid w:val="00B76692"/>
    <w:rsid w:val="00B90104"/>
    <w:rsid w:val="00B9013F"/>
    <w:rsid w:val="00B90D66"/>
    <w:rsid w:val="00BA1F07"/>
    <w:rsid w:val="00BA461D"/>
    <w:rsid w:val="00BA7124"/>
    <w:rsid w:val="00BB15AD"/>
    <w:rsid w:val="00BD3641"/>
    <w:rsid w:val="00BD5AD0"/>
    <w:rsid w:val="00BE701B"/>
    <w:rsid w:val="00BF07CC"/>
    <w:rsid w:val="00BF1EB2"/>
    <w:rsid w:val="00BF4609"/>
    <w:rsid w:val="00C03D57"/>
    <w:rsid w:val="00C067E0"/>
    <w:rsid w:val="00C15445"/>
    <w:rsid w:val="00C22985"/>
    <w:rsid w:val="00C258C5"/>
    <w:rsid w:val="00C41E1C"/>
    <w:rsid w:val="00C44335"/>
    <w:rsid w:val="00C445A2"/>
    <w:rsid w:val="00C476EB"/>
    <w:rsid w:val="00C53023"/>
    <w:rsid w:val="00C60AAB"/>
    <w:rsid w:val="00C62A70"/>
    <w:rsid w:val="00C715B4"/>
    <w:rsid w:val="00C75F47"/>
    <w:rsid w:val="00C82435"/>
    <w:rsid w:val="00C8277A"/>
    <w:rsid w:val="00C91950"/>
    <w:rsid w:val="00C931FD"/>
    <w:rsid w:val="00C936E8"/>
    <w:rsid w:val="00CA11D6"/>
    <w:rsid w:val="00CA28E4"/>
    <w:rsid w:val="00CB043D"/>
    <w:rsid w:val="00CB38FB"/>
    <w:rsid w:val="00CC25A3"/>
    <w:rsid w:val="00CC32D8"/>
    <w:rsid w:val="00CC508A"/>
    <w:rsid w:val="00CD0714"/>
    <w:rsid w:val="00CD0AD0"/>
    <w:rsid w:val="00CE31DE"/>
    <w:rsid w:val="00CE72DA"/>
    <w:rsid w:val="00CF62C0"/>
    <w:rsid w:val="00CF7092"/>
    <w:rsid w:val="00D012EE"/>
    <w:rsid w:val="00D03DBF"/>
    <w:rsid w:val="00D06641"/>
    <w:rsid w:val="00D21093"/>
    <w:rsid w:val="00D2400B"/>
    <w:rsid w:val="00D278BF"/>
    <w:rsid w:val="00D31200"/>
    <w:rsid w:val="00D31AAF"/>
    <w:rsid w:val="00D34A59"/>
    <w:rsid w:val="00D358D4"/>
    <w:rsid w:val="00D35CD4"/>
    <w:rsid w:val="00D455F9"/>
    <w:rsid w:val="00D4765E"/>
    <w:rsid w:val="00D478A7"/>
    <w:rsid w:val="00D504C1"/>
    <w:rsid w:val="00D54FD2"/>
    <w:rsid w:val="00D6508F"/>
    <w:rsid w:val="00D67360"/>
    <w:rsid w:val="00D70036"/>
    <w:rsid w:val="00D77B61"/>
    <w:rsid w:val="00D85F5C"/>
    <w:rsid w:val="00D873BD"/>
    <w:rsid w:val="00D911EC"/>
    <w:rsid w:val="00D972B0"/>
    <w:rsid w:val="00DA1CDF"/>
    <w:rsid w:val="00DB0E3B"/>
    <w:rsid w:val="00DB27F3"/>
    <w:rsid w:val="00DB415C"/>
    <w:rsid w:val="00DB5C2D"/>
    <w:rsid w:val="00DC0D89"/>
    <w:rsid w:val="00DC17C1"/>
    <w:rsid w:val="00DD3DAD"/>
    <w:rsid w:val="00DD5C60"/>
    <w:rsid w:val="00DE007C"/>
    <w:rsid w:val="00DE4230"/>
    <w:rsid w:val="00DF0ED2"/>
    <w:rsid w:val="00E04FDC"/>
    <w:rsid w:val="00E121D8"/>
    <w:rsid w:val="00E1256A"/>
    <w:rsid w:val="00E2104E"/>
    <w:rsid w:val="00E220BF"/>
    <w:rsid w:val="00E23E09"/>
    <w:rsid w:val="00E25B23"/>
    <w:rsid w:val="00E26809"/>
    <w:rsid w:val="00E32565"/>
    <w:rsid w:val="00E40027"/>
    <w:rsid w:val="00E4019E"/>
    <w:rsid w:val="00E415C7"/>
    <w:rsid w:val="00E46F56"/>
    <w:rsid w:val="00E557A9"/>
    <w:rsid w:val="00E60D97"/>
    <w:rsid w:val="00E625F7"/>
    <w:rsid w:val="00E627C7"/>
    <w:rsid w:val="00E62B93"/>
    <w:rsid w:val="00E64C71"/>
    <w:rsid w:val="00E65831"/>
    <w:rsid w:val="00E71345"/>
    <w:rsid w:val="00E73BDB"/>
    <w:rsid w:val="00E74643"/>
    <w:rsid w:val="00E74972"/>
    <w:rsid w:val="00E74A31"/>
    <w:rsid w:val="00E74ED3"/>
    <w:rsid w:val="00E76C4D"/>
    <w:rsid w:val="00E76DD7"/>
    <w:rsid w:val="00E810FF"/>
    <w:rsid w:val="00E828A5"/>
    <w:rsid w:val="00E848AA"/>
    <w:rsid w:val="00E913EA"/>
    <w:rsid w:val="00E94ADB"/>
    <w:rsid w:val="00EA3648"/>
    <w:rsid w:val="00EA4D23"/>
    <w:rsid w:val="00EA524A"/>
    <w:rsid w:val="00EB039C"/>
    <w:rsid w:val="00EB09A0"/>
    <w:rsid w:val="00EB2A52"/>
    <w:rsid w:val="00EB4441"/>
    <w:rsid w:val="00EB6EB0"/>
    <w:rsid w:val="00EC1756"/>
    <w:rsid w:val="00ED3688"/>
    <w:rsid w:val="00ED5275"/>
    <w:rsid w:val="00EE32D5"/>
    <w:rsid w:val="00EE3524"/>
    <w:rsid w:val="00EF0F26"/>
    <w:rsid w:val="00EF2472"/>
    <w:rsid w:val="00F01287"/>
    <w:rsid w:val="00F0325D"/>
    <w:rsid w:val="00F05D48"/>
    <w:rsid w:val="00F06EB0"/>
    <w:rsid w:val="00F12474"/>
    <w:rsid w:val="00F168AE"/>
    <w:rsid w:val="00F201CA"/>
    <w:rsid w:val="00F215F6"/>
    <w:rsid w:val="00F23198"/>
    <w:rsid w:val="00F34177"/>
    <w:rsid w:val="00F34A9B"/>
    <w:rsid w:val="00F41662"/>
    <w:rsid w:val="00F442A8"/>
    <w:rsid w:val="00F45DC9"/>
    <w:rsid w:val="00F47C61"/>
    <w:rsid w:val="00F51C77"/>
    <w:rsid w:val="00F526C8"/>
    <w:rsid w:val="00F53184"/>
    <w:rsid w:val="00F539E9"/>
    <w:rsid w:val="00F74387"/>
    <w:rsid w:val="00F84AEC"/>
    <w:rsid w:val="00F85866"/>
    <w:rsid w:val="00F9475E"/>
    <w:rsid w:val="00F959B3"/>
    <w:rsid w:val="00F96A2B"/>
    <w:rsid w:val="00FA5E1A"/>
    <w:rsid w:val="00FA6414"/>
    <w:rsid w:val="00FB18EA"/>
    <w:rsid w:val="00FB33D1"/>
    <w:rsid w:val="00FB3E99"/>
    <w:rsid w:val="00FB49C0"/>
    <w:rsid w:val="00FC1433"/>
    <w:rsid w:val="00FC2963"/>
    <w:rsid w:val="00FC664A"/>
    <w:rsid w:val="00FC6EC4"/>
    <w:rsid w:val="00FD5AD4"/>
    <w:rsid w:val="00FD6C6C"/>
    <w:rsid w:val="00FD72A5"/>
    <w:rsid w:val="00FE0E00"/>
    <w:rsid w:val="00FE0EF6"/>
    <w:rsid w:val="00FF14A1"/>
    <w:rsid w:val="00FF1D74"/>
    <w:rsid w:val="00FF3EBA"/>
    <w:rsid w:val="00FF6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7"/>
  </w:style>
  <w:style w:type="paragraph" w:styleId="Nagwek1">
    <w:name w:val="heading 1"/>
    <w:basedOn w:val="Normalny"/>
    <w:next w:val="Normalny"/>
    <w:link w:val="Nagwek1Znak"/>
    <w:uiPriority w:val="99"/>
    <w:qFormat/>
    <w:rsid w:val="00FE0EF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qFormat/>
    <w:rsid w:val="00FE0EF6"/>
    <w:pPr>
      <w:keepNext/>
      <w:spacing w:after="0" w:line="240" w:lineRule="auto"/>
      <w:jc w:val="center"/>
      <w:outlineLvl w:val="1"/>
    </w:pPr>
    <w:rPr>
      <w:rFonts w:ascii="Times New Roman" w:eastAsia="Times New Roman" w:hAnsi="Times New Roman" w:cs="Times New Roman"/>
      <w:b/>
      <w:bCs/>
      <w:sz w:val="28"/>
      <w:szCs w:val="28"/>
      <w:lang w:eastAsia="pl-PL"/>
    </w:rPr>
  </w:style>
  <w:style w:type="paragraph" w:styleId="Nagwek3">
    <w:name w:val="heading 3"/>
    <w:basedOn w:val="Normalny"/>
    <w:next w:val="Normalny"/>
    <w:link w:val="Nagwek3Znak1"/>
    <w:uiPriority w:val="99"/>
    <w:qFormat/>
    <w:rsid w:val="00AF4428"/>
    <w:pPr>
      <w:keepNext/>
      <w:spacing w:before="120" w:after="120" w:line="240" w:lineRule="auto"/>
      <w:jc w:val="center"/>
      <w:outlineLvl w:val="2"/>
    </w:pPr>
    <w:rPr>
      <w:rFonts w:ascii="Garamond" w:eastAsia="Times New Roman" w:hAnsi="Garamond" w:cs="Times New Roman"/>
      <w:smallCaps/>
      <w:sz w:val="28"/>
      <w:szCs w:val="28"/>
    </w:rPr>
  </w:style>
  <w:style w:type="paragraph" w:styleId="Nagwek4">
    <w:name w:val="heading 4"/>
    <w:basedOn w:val="Normalny"/>
    <w:next w:val="Normalny"/>
    <w:link w:val="Nagwek4Znak1"/>
    <w:uiPriority w:val="99"/>
    <w:qFormat/>
    <w:rsid w:val="00AF4428"/>
    <w:pPr>
      <w:keepNext/>
      <w:spacing w:before="120" w:after="0" w:line="240" w:lineRule="auto"/>
      <w:jc w:val="both"/>
      <w:outlineLvl w:val="3"/>
    </w:pPr>
    <w:rPr>
      <w:rFonts w:ascii="Garamond" w:eastAsia="Times New Roman" w:hAnsi="Garamond" w:cs="Times New Roman"/>
      <w:b/>
      <w:bCs/>
      <w:smallCaps/>
      <w:sz w:val="24"/>
      <w:szCs w:val="24"/>
    </w:rPr>
  </w:style>
  <w:style w:type="paragraph" w:styleId="Nagwek5">
    <w:name w:val="heading 5"/>
    <w:basedOn w:val="Normalny"/>
    <w:next w:val="Normalny"/>
    <w:link w:val="Nagwek5Znak1"/>
    <w:uiPriority w:val="99"/>
    <w:qFormat/>
    <w:rsid w:val="00AF4428"/>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1"/>
    <w:uiPriority w:val="99"/>
    <w:qFormat/>
    <w:rsid w:val="00AF4428"/>
    <w:pPr>
      <w:keepNext/>
      <w:spacing w:before="120" w:after="0" w:line="240" w:lineRule="auto"/>
      <w:jc w:val="both"/>
      <w:outlineLvl w:val="5"/>
    </w:pPr>
    <w:rPr>
      <w:rFonts w:ascii="Garamond" w:eastAsia="Times New Roman" w:hAnsi="Garamond" w:cs="Times New Roman"/>
      <w:sz w:val="24"/>
      <w:szCs w:val="24"/>
    </w:rPr>
  </w:style>
  <w:style w:type="paragraph" w:styleId="Nagwek7">
    <w:name w:val="heading 7"/>
    <w:basedOn w:val="Normalny"/>
    <w:next w:val="Normalny"/>
    <w:link w:val="Nagwek7Znak1"/>
    <w:uiPriority w:val="99"/>
    <w:qFormat/>
    <w:rsid w:val="00AF4428"/>
    <w:pPr>
      <w:keepNext/>
      <w:spacing w:before="120" w:after="0" w:line="240" w:lineRule="auto"/>
      <w:jc w:val="both"/>
      <w:outlineLvl w:val="6"/>
    </w:pPr>
    <w:rPr>
      <w:rFonts w:ascii="Garamond" w:eastAsia="Times New Roman" w:hAnsi="Garamond" w:cs="Times New Roman"/>
      <w:color w:val="0000FF"/>
      <w:sz w:val="24"/>
      <w:szCs w:val="24"/>
    </w:rPr>
  </w:style>
  <w:style w:type="paragraph" w:styleId="Nagwek8">
    <w:name w:val="heading 8"/>
    <w:basedOn w:val="Normalny"/>
    <w:next w:val="Normalny"/>
    <w:link w:val="Nagwek8Znak1"/>
    <w:uiPriority w:val="99"/>
    <w:qFormat/>
    <w:rsid w:val="00AF4428"/>
    <w:pPr>
      <w:keepNext/>
      <w:spacing w:before="120" w:after="0" w:line="240" w:lineRule="auto"/>
      <w:jc w:val="both"/>
      <w:outlineLvl w:val="7"/>
    </w:pPr>
    <w:rPr>
      <w:rFonts w:ascii="Garamond" w:eastAsia="Times New Roman" w:hAnsi="Garamond" w:cs="Times New Roman"/>
      <w:b/>
      <w:bCs/>
      <w:sz w:val="28"/>
      <w:szCs w:val="28"/>
    </w:rPr>
  </w:style>
  <w:style w:type="paragraph" w:styleId="Nagwek9">
    <w:name w:val="heading 9"/>
    <w:basedOn w:val="Normalny"/>
    <w:next w:val="Normalny"/>
    <w:link w:val="Nagwek9Znak"/>
    <w:uiPriority w:val="9"/>
    <w:unhideWhenUsed/>
    <w:qFormat/>
    <w:rsid w:val="00AF4428"/>
    <w:pPr>
      <w:spacing w:before="240" w:after="6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1C651A"/>
    <w:pPr>
      <w:ind w:left="720"/>
      <w:contextualSpacing/>
    </w:pPr>
  </w:style>
  <w:style w:type="character" w:customStyle="1" w:styleId="Nagwek1Znak">
    <w:name w:val="Nagłówek 1 Znak"/>
    <w:basedOn w:val="Domylnaczcionkaakapitu"/>
    <w:link w:val="Nagwek1"/>
    <w:uiPriority w:val="99"/>
    <w:rsid w:val="00FE0EF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FE0EF6"/>
    <w:rPr>
      <w:rFonts w:ascii="Times New Roman" w:eastAsia="Times New Roman" w:hAnsi="Times New Roman" w:cs="Times New Roman"/>
      <w:b/>
      <w:bCs/>
      <w:sz w:val="28"/>
      <w:szCs w:val="28"/>
      <w:lang w:eastAsia="pl-PL"/>
    </w:rPr>
  </w:style>
  <w:style w:type="numbering" w:customStyle="1" w:styleId="Bezlisty1">
    <w:name w:val="Bez listy1"/>
    <w:next w:val="Bezlisty"/>
    <w:uiPriority w:val="99"/>
    <w:semiHidden/>
    <w:unhideWhenUsed/>
    <w:rsid w:val="00FE0EF6"/>
  </w:style>
  <w:style w:type="paragraph" w:styleId="Tytu">
    <w:name w:val="Title"/>
    <w:basedOn w:val="Normalny"/>
    <w:link w:val="TytuZnak"/>
    <w:qFormat/>
    <w:rsid w:val="00FE0EF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E0EF6"/>
    <w:rPr>
      <w:rFonts w:ascii="Times New Roman" w:eastAsia="Times New Roman" w:hAnsi="Times New Roman" w:cs="Times New Roman"/>
      <w:b/>
      <w:bCs/>
      <w:sz w:val="24"/>
      <w:szCs w:val="24"/>
      <w:lang w:eastAsia="pl-PL"/>
    </w:rPr>
  </w:style>
  <w:style w:type="character" w:styleId="Pogrubienie">
    <w:name w:val="Strong"/>
    <w:aliases w:val="Tekst treści + 9 pt,Kursywa,Odstępy 1 pt"/>
    <w:uiPriority w:val="99"/>
    <w:qFormat/>
    <w:rsid w:val="00FE0EF6"/>
    <w:rPr>
      <w:b/>
      <w:bCs/>
    </w:rPr>
  </w:style>
  <w:style w:type="paragraph" w:styleId="NormalnyWeb">
    <w:name w:val="Normal (Web)"/>
    <w:basedOn w:val="Normalny"/>
    <w:uiPriority w:val="99"/>
    <w:unhideWhenUsed/>
    <w:rsid w:val="00FE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FE0E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E0EF6"/>
    <w:rPr>
      <w:rFonts w:ascii="Times New Roman" w:eastAsia="Times New Roman" w:hAnsi="Times New Roman" w:cs="Times New Roman"/>
      <w:sz w:val="24"/>
      <w:szCs w:val="24"/>
      <w:lang w:eastAsia="pl-PL"/>
    </w:rPr>
  </w:style>
  <w:style w:type="character" w:customStyle="1" w:styleId="apple-converted-space">
    <w:name w:val="apple-converted-space"/>
    <w:rsid w:val="00FE0EF6"/>
  </w:style>
  <w:style w:type="character" w:styleId="Hipercze">
    <w:name w:val="Hyperlink"/>
    <w:uiPriority w:val="99"/>
    <w:unhideWhenUsed/>
    <w:rsid w:val="00FE0EF6"/>
    <w:rPr>
      <w:color w:val="0000FF"/>
      <w:u w:val="single"/>
    </w:rPr>
  </w:style>
  <w:style w:type="paragraph" w:styleId="Tekstpodstawowy">
    <w:name w:val="Body Text"/>
    <w:basedOn w:val="Normalny"/>
    <w:link w:val="TekstpodstawowyZnak"/>
    <w:rsid w:val="00FE0EF6"/>
    <w:pPr>
      <w:tabs>
        <w:tab w:val="righ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E0E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0EF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0EF6"/>
    <w:rPr>
      <w:rFonts w:ascii="Calibri" w:eastAsia="Calibri" w:hAnsi="Calibri" w:cs="Times New Roman"/>
    </w:rPr>
  </w:style>
  <w:style w:type="character" w:customStyle="1" w:styleId="UnresolvedMention">
    <w:name w:val="Unresolved Mention"/>
    <w:uiPriority w:val="99"/>
    <w:semiHidden/>
    <w:unhideWhenUsed/>
    <w:rsid w:val="00FE0EF6"/>
    <w:rPr>
      <w:color w:val="808080"/>
      <w:shd w:val="clear" w:color="auto" w:fill="E6E6E6"/>
    </w:rPr>
  </w:style>
  <w:style w:type="paragraph" w:styleId="Tekstdymka">
    <w:name w:val="Balloon Text"/>
    <w:aliases w:val="Znak1"/>
    <w:basedOn w:val="Normalny"/>
    <w:link w:val="TekstdymkaZnak"/>
    <w:uiPriority w:val="99"/>
    <w:semiHidden/>
    <w:unhideWhenUsed/>
    <w:rsid w:val="00FE0EF6"/>
    <w:pPr>
      <w:spacing w:after="0" w:line="240" w:lineRule="auto"/>
    </w:pPr>
    <w:rPr>
      <w:rFonts w:ascii="Segoe UI" w:eastAsia="Calibri" w:hAnsi="Segoe UI" w:cs="Segoe UI"/>
      <w:sz w:val="18"/>
      <w:szCs w:val="18"/>
    </w:rPr>
  </w:style>
  <w:style w:type="character" w:customStyle="1" w:styleId="TekstdymkaZnak">
    <w:name w:val="Tekst dymka Znak"/>
    <w:aliases w:val="Znak1 Znak"/>
    <w:basedOn w:val="Domylnaczcionkaakapitu"/>
    <w:link w:val="Tekstdymka"/>
    <w:uiPriority w:val="99"/>
    <w:semiHidden/>
    <w:rsid w:val="00FE0EF6"/>
    <w:rPr>
      <w:rFonts w:ascii="Segoe UI" w:eastAsia="Calibri" w:hAnsi="Segoe UI" w:cs="Segoe UI"/>
      <w:sz w:val="18"/>
      <w:szCs w:val="18"/>
    </w:rPr>
  </w:style>
  <w:style w:type="paragraph" w:styleId="Tekstpodstawowy2">
    <w:name w:val="Body Text 2"/>
    <w:basedOn w:val="Normalny"/>
    <w:link w:val="Tekstpodstawowy2Znak"/>
    <w:uiPriority w:val="99"/>
    <w:unhideWhenUsed/>
    <w:rsid w:val="00FE0EF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FE0EF6"/>
    <w:rPr>
      <w:rFonts w:ascii="Calibri" w:eastAsia="Calibri" w:hAnsi="Calibri" w:cs="Times New Roman"/>
    </w:rPr>
  </w:style>
  <w:style w:type="character" w:customStyle="1" w:styleId="TekstpodstawowyZnak1">
    <w:name w:val="Tekst podstawowy Znak1"/>
    <w:rsid w:val="00FE0EF6"/>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FE0EF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FE0EF6"/>
    <w:rPr>
      <w:rFonts w:ascii="Calibri" w:eastAsia="Calibri" w:hAnsi="Calibri" w:cs="Times New Roman"/>
      <w:sz w:val="16"/>
      <w:szCs w:val="16"/>
    </w:rPr>
  </w:style>
  <w:style w:type="paragraph" w:styleId="Bezodstpw">
    <w:name w:val="No Spacing"/>
    <w:link w:val="BezodstpwZnak"/>
    <w:uiPriority w:val="1"/>
    <w:qFormat/>
    <w:rsid w:val="00F05D48"/>
    <w:pPr>
      <w:spacing w:after="0" w:line="240" w:lineRule="auto"/>
    </w:pPr>
  </w:style>
  <w:style w:type="table" w:styleId="Tabela-Siatka">
    <w:name w:val="Table Grid"/>
    <w:basedOn w:val="Standardowy"/>
    <w:uiPriority w:val="99"/>
    <w:rsid w:val="00A32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link w:val="Teksttreci1"/>
    <w:uiPriority w:val="99"/>
    <w:locked/>
    <w:rsid w:val="00570FCC"/>
    <w:rPr>
      <w:rFonts w:cs="Times New Roman"/>
      <w:sz w:val="14"/>
      <w:szCs w:val="14"/>
      <w:shd w:val="clear" w:color="auto" w:fill="FFFFFF"/>
    </w:rPr>
  </w:style>
  <w:style w:type="paragraph" w:customStyle="1" w:styleId="Teksttreci1">
    <w:name w:val="Tekst treści1"/>
    <w:basedOn w:val="Normalny"/>
    <w:link w:val="Teksttreci"/>
    <w:uiPriority w:val="99"/>
    <w:rsid w:val="00570FCC"/>
    <w:pPr>
      <w:widowControl w:val="0"/>
      <w:shd w:val="clear" w:color="auto" w:fill="FFFFFF"/>
      <w:spacing w:after="0" w:line="206" w:lineRule="exact"/>
      <w:ind w:hanging="480"/>
    </w:pPr>
    <w:rPr>
      <w:rFonts w:cs="Times New Roman"/>
      <w:sz w:val="14"/>
      <w:szCs w:val="14"/>
    </w:rPr>
  </w:style>
  <w:style w:type="character" w:customStyle="1" w:styleId="Teksttreci3">
    <w:name w:val="Tekst treści (3)_"/>
    <w:link w:val="Teksttreci31"/>
    <w:uiPriority w:val="99"/>
    <w:locked/>
    <w:rsid w:val="00570FCC"/>
    <w:rPr>
      <w:rFonts w:cs="Times New Roman"/>
      <w:b/>
      <w:bCs/>
      <w:sz w:val="14"/>
      <w:szCs w:val="14"/>
      <w:shd w:val="clear" w:color="auto" w:fill="FFFFFF"/>
    </w:rPr>
  </w:style>
  <w:style w:type="paragraph" w:customStyle="1" w:styleId="Teksttreci31">
    <w:name w:val="Tekst treści (3)1"/>
    <w:basedOn w:val="Normalny"/>
    <w:link w:val="Teksttreci3"/>
    <w:uiPriority w:val="99"/>
    <w:rsid w:val="00570FCC"/>
    <w:pPr>
      <w:widowControl w:val="0"/>
      <w:shd w:val="clear" w:color="auto" w:fill="FFFFFF"/>
      <w:spacing w:after="0" w:line="413" w:lineRule="exact"/>
      <w:ind w:hanging="460"/>
      <w:jc w:val="center"/>
    </w:pPr>
    <w:rPr>
      <w:rFonts w:cs="Times New Roman"/>
      <w:b/>
      <w:bCs/>
      <w:sz w:val="14"/>
      <w:szCs w:val="14"/>
    </w:rPr>
  </w:style>
  <w:style w:type="character" w:customStyle="1" w:styleId="Nagwek3Znak">
    <w:name w:val="Nagłówek 3 Znak"/>
    <w:basedOn w:val="Domylnaczcionkaakapitu"/>
    <w:link w:val="Nagwek3"/>
    <w:uiPriority w:val="9"/>
    <w:semiHidden/>
    <w:rsid w:val="00AF44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F44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F44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F44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F4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F4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AF4428"/>
    <w:rPr>
      <w:rFonts w:ascii="Cambria" w:eastAsia="Times New Roman" w:hAnsi="Cambria" w:cs="Times New Roman"/>
    </w:rPr>
  </w:style>
  <w:style w:type="character" w:customStyle="1" w:styleId="Nagwek2Znak1">
    <w:name w:val="Nagłówek 2 Znak1"/>
    <w:rsid w:val="00AF4428"/>
    <w:rPr>
      <w:rFonts w:ascii="Times New Roman" w:eastAsia="Times New Roman" w:hAnsi="Times New Roman"/>
      <w:b/>
      <w:bCs/>
      <w:sz w:val="28"/>
      <w:szCs w:val="28"/>
    </w:rPr>
  </w:style>
  <w:style w:type="character" w:customStyle="1" w:styleId="Nagwek3Znak1">
    <w:name w:val="Nagłówek 3 Znak1"/>
    <w:link w:val="Nagwek3"/>
    <w:uiPriority w:val="99"/>
    <w:rsid w:val="00AF4428"/>
    <w:rPr>
      <w:rFonts w:ascii="Garamond" w:eastAsia="Times New Roman" w:hAnsi="Garamond" w:cs="Times New Roman"/>
      <w:smallCaps/>
      <w:sz w:val="28"/>
      <w:szCs w:val="28"/>
    </w:rPr>
  </w:style>
  <w:style w:type="character" w:customStyle="1" w:styleId="Nagwek4Znak1">
    <w:name w:val="Nagłówek 4 Znak1"/>
    <w:link w:val="Nagwek4"/>
    <w:uiPriority w:val="99"/>
    <w:rsid w:val="00AF4428"/>
    <w:rPr>
      <w:rFonts w:ascii="Garamond" w:eastAsia="Times New Roman" w:hAnsi="Garamond" w:cs="Times New Roman"/>
      <w:b/>
      <w:bCs/>
      <w:smallCaps/>
      <w:sz w:val="24"/>
      <w:szCs w:val="24"/>
    </w:rPr>
  </w:style>
  <w:style w:type="character" w:customStyle="1" w:styleId="Nagwek5Znak1">
    <w:name w:val="Nagłówek 5 Znak1"/>
    <w:link w:val="Nagwek5"/>
    <w:uiPriority w:val="99"/>
    <w:rsid w:val="00AF4428"/>
    <w:rPr>
      <w:rFonts w:ascii="Calibri" w:eastAsia="Times New Roman" w:hAnsi="Calibri" w:cs="Times New Roman"/>
      <w:b/>
      <w:bCs/>
      <w:i/>
      <w:iCs/>
      <w:sz w:val="26"/>
      <w:szCs w:val="26"/>
    </w:rPr>
  </w:style>
  <w:style w:type="character" w:customStyle="1" w:styleId="Nagwek6Znak1">
    <w:name w:val="Nagłówek 6 Znak1"/>
    <w:link w:val="Nagwek6"/>
    <w:uiPriority w:val="99"/>
    <w:rsid w:val="00AF4428"/>
    <w:rPr>
      <w:rFonts w:ascii="Garamond" w:eastAsia="Times New Roman" w:hAnsi="Garamond" w:cs="Times New Roman"/>
      <w:sz w:val="24"/>
      <w:szCs w:val="24"/>
    </w:rPr>
  </w:style>
  <w:style w:type="character" w:customStyle="1" w:styleId="Nagwek7Znak1">
    <w:name w:val="Nagłówek 7 Znak1"/>
    <w:link w:val="Nagwek7"/>
    <w:uiPriority w:val="99"/>
    <w:rsid w:val="00AF4428"/>
    <w:rPr>
      <w:rFonts w:ascii="Garamond" w:eastAsia="Times New Roman" w:hAnsi="Garamond" w:cs="Times New Roman"/>
      <w:color w:val="0000FF"/>
      <w:sz w:val="24"/>
      <w:szCs w:val="24"/>
    </w:rPr>
  </w:style>
  <w:style w:type="character" w:customStyle="1" w:styleId="Nagwek8Znak1">
    <w:name w:val="Nagłówek 8 Znak1"/>
    <w:link w:val="Nagwek8"/>
    <w:uiPriority w:val="99"/>
    <w:rsid w:val="00AF4428"/>
    <w:rPr>
      <w:rFonts w:ascii="Garamond" w:eastAsia="Times New Roman" w:hAnsi="Garamond" w:cs="Times New Roman"/>
      <w:b/>
      <w:bCs/>
      <w:sz w:val="28"/>
      <w:szCs w:val="28"/>
    </w:rPr>
  </w:style>
  <w:style w:type="paragraph" w:styleId="Listapunktowana4">
    <w:name w:val="List Bullet 4"/>
    <w:basedOn w:val="Normalny"/>
    <w:autoRedefine/>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3Znak1">
    <w:name w:val="Tekst podstawowy 3 Znak1"/>
    <w:uiPriority w:val="99"/>
    <w:rsid w:val="00AF4428"/>
    <w:rPr>
      <w:rFonts w:ascii="Times New Roman" w:eastAsia="Times New Roman" w:hAnsi="Times New Roman"/>
      <w:b/>
      <w:bCs/>
      <w:sz w:val="24"/>
      <w:szCs w:val="24"/>
    </w:rPr>
  </w:style>
  <w:style w:type="character" w:customStyle="1" w:styleId="Tekstpodstawowy2Znak1">
    <w:name w:val="Tekst podstawowy 2 Znak1"/>
    <w:uiPriority w:val="99"/>
    <w:rsid w:val="00AF4428"/>
    <w:rPr>
      <w:rFonts w:ascii="Times New Roman" w:eastAsia="Times New Roman" w:hAnsi="Times New Roman"/>
      <w:sz w:val="24"/>
      <w:szCs w:val="24"/>
    </w:rPr>
  </w:style>
  <w:style w:type="paragraph" w:styleId="Tekstpodstawowywcity3">
    <w:name w:val="Body Text Indent 3"/>
    <w:basedOn w:val="Normalny"/>
    <w:link w:val="Tekstpodstawowywcity3Znak1"/>
    <w:uiPriority w:val="99"/>
    <w:rsid w:val="00AF4428"/>
    <w:pPr>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semiHidden/>
    <w:rsid w:val="00AF4428"/>
    <w:rPr>
      <w:sz w:val="16"/>
      <w:szCs w:val="16"/>
    </w:rPr>
  </w:style>
  <w:style w:type="character" w:customStyle="1" w:styleId="Tekstpodstawowywcity3Znak1">
    <w:name w:val="Tekst podstawowy wcięty 3 Znak1"/>
    <w:link w:val="Tekstpodstawowywcity3"/>
    <w:uiPriority w:val="99"/>
    <w:rsid w:val="00AF4428"/>
    <w:rPr>
      <w:rFonts w:ascii="Times New Roman" w:eastAsia="Times New Roman" w:hAnsi="Times New Roman" w:cs="Times New Roman"/>
      <w:sz w:val="24"/>
      <w:szCs w:val="24"/>
    </w:rPr>
  </w:style>
  <w:style w:type="paragraph" w:customStyle="1" w:styleId="TableText">
    <w:name w:val="Table Text"/>
    <w:uiPriority w:val="99"/>
    <w:rsid w:val="00AF4428"/>
    <w:pPr>
      <w:spacing w:after="0" w:line="240" w:lineRule="auto"/>
      <w:jc w:val="both"/>
    </w:pPr>
    <w:rPr>
      <w:rFonts w:ascii="Tms Rmn" w:eastAsia="Times New Roman" w:hAnsi="Tms Rmn" w:cs="Tms Rmn"/>
      <w:color w:val="000000"/>
      <w:sz w:val="24"/>
      <w:szCs w:val="24"/>
      <w:lang w:val="en-US" w:eastAsia="pl-PL"/>
    </w:rPr>
  </w:style>
  <w:style w:type="character" w:customStyle="1" w:styleId="NagwekZnak1">
    <w:name w:val="Nagłówek Znak1"/>
    <w:uiPriority w:val="99"/>
    <w:rsid w:val="00AF4428"/>
    <w:rPr>
      <w:rFonts w:ascii="Times New Roman" w:eastAsia="Times New Roman" w:hAnsi="Times New Roman"/>
      <w:sz w:val="24"/>
      <w:szCs w:val="24"/>
    </w:rPr>
  </w:style>
  <w:style w:type="paragraph" w:customStyle="1" w:styleId="Tekstpodstawowy1">
    <w:name w:val="Tekst podstawowy1"/>
    <w:uiPriority w:val="99"/>
    <w:rsid w:val="00AF4428"/>
    <w:pPr>
      <w:spacing w:after="0" w:line="240" w:lineRule="auto"/>
    </w:pPr>
    <w:rPr>
      <w:rFonts w:ascii="Tms Rmn" w:eastAsia="Times New Roman" w:hAnsi="Tms Rmn" w:cs="Tms Rmn"/>
      <w:color w:val="000000"/>
      <w:sz w:val="24"/>
      <w:szCs w:val="24"/>
      <w:lang w:val="en-US" w:eastAsia="pl-PL"/>
    </w:rPr>
  </w:style>
  <w:style w:type="character" w:customStyle="1" w:styleId="TytuZnak1">
    <w:name w:val="Tytuł Znak1"/>
    <w:rsid w:val="00AF4428"/>
    <w:rPr>
      <w:rFonts w:ascii="Times New Roman" w:eastAsia="Times New Roman" w:hAnsi="Times New Roman"/>
      <w:b/>
      <w:bCs/>
      <w:sz w:val="24"/>
      <w:szCs w:val="24"/>
    </w:rPr>
  </w:style>
  <w:style w:type="character" w:customStyle="1" w:styleId="StopkaZnak1">
    <w:name w:val="Stopka Znak1"/>
    <w:uiPriority w:val="99"/>
    <w:rsid w:val="00AF4428"/>
    <w:rPr>
      <w:rFonts w:ascii="Times New Roman" w:eastAsia="Times New Roman" w:hAnsi="Times New Roman"/>
      <w:sz w:val="24"/>
      <w:szCs w:val="24"/>
    </w:rPr>
  </w:style>
  <w:style w:type="paragraph" w:customStyle="1" w:styleId="Standard">
    <w:name w:val="Standard"/>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aliases w:val="Znak3 Znak"/>
    <w:link w:val="Tekstpodstawowywcity2"/>
    <w:uiPriority w:val="99"/>
    <w:rsid w:val="00AF4428"/>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AF4428"/>
    <w:pPr>
      <w:spacing w:after="0" w:line="360" w:lineRule="auto"/>
      <w:ind w:left="180" w:hanging="180"/>
      <w:jc w:val="both"/>
    </w:pPr>
    <w:rPr>
      <w:rFonts w:ascii="Times New Roman" w:eastAsia="Times New Roman" w:hAnsi="Times New Roman"/>
      <w:sz w:val="24"/>
      <w:szCs w:val="24"/>
    </w:rPr>
  </w:style>
  <w:style w:type="character" w:customStyle="1" w:styleId="Tekstpodstawowywcity2Znak1">
    <w:name w:val="Tekst podstawowy wcięty 2 Znak1"/>
    <w:basedOn w:val="Domylnaczcionkaakapitu"/>
    <w:link w:val="Tekstpodstawowywcity2"/>
    <w:uiPriority w:val="99"/>
    <w:semiHidden/>
    <w:rsid w:val="00AF4428"/>
  </w:style>
  <w:style w:type="paragraph" w:styleId="Zagicieodgryformularza">
    <w:name w:val="HTML Top of Form"/>
    <w:aliases w:val="Znak2"/>
    <w:basedOn w:val="Normalny"/>
    <w:next w:val="Normalny"/>
    <w:link w:val="ZagicieodgryformularzaZnak"/>
    <w:hidden/>
    <w:uiPriority w:val="99"/>
    <w:rsid w:val="00AF442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aliases w:val="Znak2 Znak"/>
    <w:basedOn w:val="Domylnaczcionkaakapitu"/>
    <w:link w:val="Zagicieodgryformularza"/>
    <w:uiPriority w:val="99"/>
    <w:rsid w:val="00AF4428"/>
    <w:rPr>
      <w:rFonts w:ascii="Arial" w:eastAsia="Times New Roman" w:hAnsi="Arial" w:cs="Times New Roman"/>
      <w:vanish/>
      <w:sz w:val="16"/>
      <w:szCs w:val="16"/>
    </w:rPr>
  </w:style>
  <w:style w:type="character" w:styleId="Uwydatnienie">
    <w:name w:val="Emphasis"/>
    <w:uiPriority w:val="99"/>
    <w:qFormat/>
    <w:rsid w:val="00AF4428"/>
    <w:rPr>
      <w:i/>
      <w:iCs/>
    </w:rPr>
  </w:style>
  <w:style w:type="paragraph" w:customStyle="1" w:styleId="BodyTextIndent1">
    <w:name w:val="Body Text Indent1"/>
    <w:basedOn w:val="Normalny"/>
    <w:link w:val="BodyTextIndentZnak"/>
    <w:uiPriority w:val="99"/>
    <w:rsid w:val="00AF4428"/>
    <w:pPr>
      <w:spacing w:after="0" w:line="240" w:lineRule="auto"/>
      <w:ind w:left="720" w:hanging="12"/>
    </w:pPr>
    <w:rPr>
      <w:rFonts w:ascii="Times New Roman" w:eastAsia="Times New Roman" w:hAnsi="Times New Roman" w:cs="Times New Roman"/>
      <w:sz w:val="24"/>
      <w:szCs w:val="24"/>
    </w:rPr>
  </w:style>
  <w:style w:type="character" w:customStyle="1" w:styleId="BodyTextIndentZnak">
    <w:name w:val="Body Text Indent Znak"/>
    <w:link w:val="BodyTextIndent1"/>
    <w:uiPriority w:val="99"/>
    <w:rsid w:val="00AF4428"/>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rsid w:val="00AF442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F4428"/>
    <w:rPr>
      <w:rFonts w:ascii="Times New Roman" w:eastAsia="Times New Roman" w:hAnsi="Times New Roman" w:cs="Times New Roman"/>
      <w:sz w:val="20"/>
      <w:szCs w:val="20"/>
      <w:lang w:eastAsia="ar-SA"/>
    </w:rPr>
  </w:style>
  <w:style w:type="paragraph" w:customStyle="1" w:styleId="Default">
    <w:name w:val="Default"/>
    <w:qFormat/>
    <w:rsid w:val="00AF442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andardowy1">
    <w:name w:val="Standardowy1"/>
    <w:rsid w:val="00AF442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AF4428"/>
  </w:style>
  <w:style w:type="paragraph" w:customStyle="1" w:styleId="Rub3">
    <w:name w:val="Rub3"/>
    <w:basedOn w:val="Normalny"/>
    <w:next w:val="Normalny"/>
    <w:rsid w:val="00AF4428"/>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ekstpodstawowywcity">
    <w:name w:val="Body Text Indent"/>
    <w:basedOn w:val="Normalny"/>
    <w:link w:val="TekstpodstawowywcityZnak"/>
    <w:uiPriority w:val="99"/>
    <w:unhideWhenUsed/>
    <w:rsid w:val="00AF442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F4428"/>
    <w:rPr>
      <w:rFonts w:ascii="Times New Roman" w:eastAsia="Times New Roman" w:hAnsi="Times New Roman" w:cs="Times New Roman"/>
      <w:sz w:val="24"/>
      <w:szCs w:val="24"/>
    </w:rPr>
  </w:style>
  <w:style w:type="paragraph" w:customStyle="1" w:styleId="Tekstpodstawowywcity21">
    <w:name w:val="Tekst podstawowy wcięty 21"/>
    <w:basedOn w:val="Normalny"/>
    <w:rsid w:val="00AF4428"/>
    <w:pPr>
      <w:widowControl w:val="0"/>
      <w:overflowPunct w:val="0"/>
      <w:autoSpaceDE w:val="0"/>
      <w:autoSpaceDN w:val="0"/>
      <w:adjustRightInd w:val="0"/>
      <w:spacing w:after="0" w:line="240" w:lineRule="auto"/>
      <w:ind w:left="284" w:hanging="282"/>
      <w:textAlignment w:val="baseline"/>
    </w:pPr>
    <w:rPr>
      <w:rFonts w:ascii="Times New Roman" w:eastAsia="Times New Roman" w:hAnsi="Times New Roman" w:cs="Times New Roman"/>
      <w:sz w:val="24"/>
      <w:szCs w:val="20"/>
      <w:lang w:eastAsia="pl-PL"/>
    </w:rPr>
  </w:style>
  <w:style w:type="paragraph" w:customStyle="1" w:styleId="Tytutabeli">
    <w:name w:val="Tytuł tabeli"/>
    <w:basedOn w:val="Normalny"/>
    <w:rsid w:val="00AF4428"/>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lang w:eastAsia="pl-PL"/>
    </w:rPr>
  </w:style>
  <w:style w:type="paragraph" w:customStyle="1" w:styleId="WW-Zawartotabeli">
    <w:name w:val="WW-Zawartość tabeli"/>
    <w:basedOn w:val="Tekstpodstawowy"/>
    <w:rsid w:val="00AF4428"/>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AF4428"/>
    <w:pPr>
      <w:ind w:left="720"/>
      <w:contextualSpacing/>
    </w:pPr>
    <w:rPr>
      <w:rFonts w:ascii="Calibri" w:eastAsia="Times New Roman" w:hAnsi="Calibri" w:cs="Times New Roman"/>
      <w:lang w:eastAsia="pl-PL"/>
    </w:rPr>
  </w:style>
  <w:style w:type="paragraph" w:customStyle="1" w:styleId="Tekstpodstawowyzwciciem21">
    <w:name w:val="Tekst podstawowy z wcięciem 21"/>
    <w:basedOn w:val="Tekstpodstawowywcity"/>
    <w:rsid w:val="00AF4428"/>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AF4428"/>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AF4428"/>
    <w:pPr>
      <w:widowControl w:val="0"/>
      <w:suppressAutoHyphens/>
      <w:autoSpaceDE w:val="0"/>
      <w:spacing w:after="0" w:line="240" w:lineRule="auto"/>
      <w:ind w:left="426" w:hanging="426"/>
      <w:jc w:val="both"/>
    </w:pPr>
    <w:rPr>
      <w:rFonts w:ascii="Times New Roman" w:eastAsia="Arial Unicode MS" w:hAnsi="Times New Roman" w:cs="Times New Roman"/>
      <w:sz w:val="24"/>
      <w:szCs w:val="20"/>
      <w:lang w:eastAsia="pl-PL"/>
    </w:rPr>
  </w:style>
  <w:style w:type="paragraph" w:customStyle="1" w:styleId="Zwykytekst1">
    <w:name w:val="Zwykły tekst1"/>
    <w:basedOn w:val="Normalny"/>
    <w:uiPriority w:val="99"/>
    <w:rsid w:val="00AF4428"/>
    <w:pPr>
      <w:suppressAutoHyphens/>
      <w:spacing w:after="0" w:line="240" w:lineRule="auto"/>
    </w:pPr>
    <w:rPr>
      <w:rFonts w:ascii="Courier New" w:eastAsia="Times New Roman" w:hAnsi="Courier New" w:cs="Courier New"/>
      <w:sz w:val="20"/>
      <w:szCs w:val="20"/>
      <w:lang w:eastAsia="ar-SA"/>
    </w:rPr>
  </w:style>
  <w:style w:type="character" w:customStyle="1" w:styleId="BodyTextChar">
    <w:name w:val="Body Text Char"/>
    <w:uiPriority w:val="99"/>
    <w:rsid w:val="00AF4428"/>
    <w:rPr>
      <w:rFonts w:ascii="Times New Roman" w:eastAsia="Times New Roman" w:hAnsi="Times New Roman" w:cs="Times New Roman"/>
      <w:sz w:val="24"/>
      <w:szCs w:val="24"/>
      <w:lang w:eastAsia="pl-PL"/>
    </w:rPr>
  </w:style>
  <w:style w:type="character" w:customStyle="1" w:styleId="Heading2Char">
    <w:name w:val="Heading 2 Char"/>
    <w:uiPriority w:val="99"/>
    <w:rsid w:val="00AF4428"/>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AF4428"/>
    <w:rPr>
      <w:rFonts w:ascii="Times New Roman" w:eastAsia="Times New Roman" w:hAnsi="Times New Roman" w:cs="Times New Roman"/>
      <w:sz w:val="24"/>
      <w:szCs w:val="24"/>
      <w:lang w:eastAsia="pl-PL"/>
    </w:rPr>
  </w:style>
  <w:style w:type="character" w:customStyle="1" w:styleId="TitleChar">
    <w:name w:val="Title Char"/>
    <w:rsid w:val="00AF4428"/>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AF442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F4428"/>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AF4428"/>
    <w:rPr>
      <w:vertAlign w:val="superscript"/>
    </w:rPr>
  </w:style>
  <w:style w:type="paragraph" w:customStyle="1" w:styleId="Standardowy2">
    <w:name w:val="Standardowy2"/>
    <w:rsid w:val="00AF44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pistrescipoziom1">
    <w:name w:val="spis_tresci_poziom_1"/>
    <w:basedOn w:val="Normalny"/>
    <w:qFormat/>
    <w:rsid w:val="00AF4428"/>
    <w:pPr>
      <w:numPr>
        <w:numId w:val="25"/>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link w:val="spistrescipoziom2Znak"/>
    <w:qFormat/>
    <w:rsid w:val="00AF4428"/>
    <w:pPr>
      <w:numPr>
        <w:ilvl w:val="1"/>
        <w:numId w:val="25"/>
      </w:numPr>
      <w:spacing w:after="120" w:line="240" w:lineRule="auto"/>
      <w:jc w:val="both"/>
    </w:pPr>
    <w:rPr>
      <w:rFonts w:ascii="Arial" w:eastAsia="Times New Roman" w:hAnsi="Arial" w:cs="Times New Roman"/>
      <w:b/>
      <w:sz w:val="20"/>
      <w:szCs w:val="20"/>
    </w:rPr>
  </w:style>
  <w:style w:type="character" w:customStyle="1" w:styleId="spistrescipoziom2Znak">
    <w:name w:val="spis_tresci_poziom_2 Znak"/>
    <w:link w:val="spistrescipoziom2"/>
    <w:rsid w:val="00AF4428"/>
    <w:rPr>
      <w:rFonts w:ascii="Arial" w:eastAsia="Times New Roman" w:hAnsi="Arial" w:cs="Times New Roman"/>
      <w:b/>
      <w:sz w:val="20"/>
      <w:szCs w:val="20"/>
    </w:rPr>
  </w:style>
  <w:style w:type="character" w:customStyle="1" w:styleId="Nierozpoznanawzmianka">
    <w:name w:val="Nierozpoznana wzmianka"/>
    <w:uiPriority w:val="99"/>
    <w:semiHidden/>
    <w:unhideWhenUsed/>
    <w:rsid w:val="00AF4428"/>
    <w:rPr>
      <w:color w:val="605E5C"/>
      <w:shd w:val="clear" w:color="auto" w:fill="E1DFDD"/>
    </w:rPr>
  </w:style>
  <w:style w:type="character" w:styleId="Odwoaniedokomentarza">
    <w:name w:val="annotation reference"/>
    <w:uiPriority w:val="99"/>
    <w:semiHidden/>
    <w:unhideWhenUsed/>
    <w:rsid w:val="00AF4428"/>
    <w:rPr>
      <w:sz w:val="16"/>
      <w:szCs w:val="16"/>
    </w:rPr>
  </w:style>
  <w:style w:type="paragraph" w:styleId="Tekstkomentarza">
    <w:name w:val="annotation text"/>
    <w:basedOn w:val="Normalny"/>
    <w:link w:val="TekstkomentarzaZnak"/>
    <w:uiPriority w:val="99"/>
    <w:semiHidden/>
    <w:unhideWhenUsed/>
    <w:rsid w:val="00AF4428"/>
    <w:pPr>
      <w:spacing w:after="0" w:line="240" w:lineRule="auto"/>
    </w:pPr>
    <w:rPr>
      <w:rFonts w:ascii="Times New Roman" w:eastAsia="Batang" w:hAnsi="Times New Roman" w:cs="Times New Roman"/>
      <w:sz w:val="20"/>
      <w:szCs w:val="20"/>
      <w:lang w:eastAsia="ko-KR"/>
    </w:rPr>
  </w:style>
  <w:style w:type="character" w:customStyle="1" w:styleId="TekstkomentarzaZnak">
    <w:name w:val="Tekst komentarza Znak"/>
    <w:basedOn w:val="Domylnaczcionkaakapitu"/>
    <w:link w:val="Tekstkomentarza"/>
    <w:uiPriority w:val="99"/>
    <w:semiHidden/>
    <w:rsid w:val="00AF4428"/>
    <w:rPr>
      <w:rFonts w:ascii="Times New Roman" w:eastAsia="Batang" w:hAnsi="Times New Roman" w:cs="Times New Roman"/>
      <w:sz w:val="20"/>
      <w:szCs w:val="20"/>
      <w:lang w:eastAsia="ko-KR"/>
    </w:rPr>
  </w:style>
  <w:style w:type="paragraph" w:styleId="Tematkomentarza">
    <w:name w:val="annotation subject"/>
    <w:basedOn w:val="Tekstkomentarza"/>
    <w:next w:val="Tekstkomentarza"/>
    <w:link w:val="TematkomentarzaZnak"/>
    <w:uiPriority w:val="99"/>
    <w:semiHidden/>
    <w:unhideWhenUsed/>
    <w:rsid w:val="00AF4428"/>
    <w:rPr>
      <w:b/>
      <w:bCs/>
    </w:rPr>
  </w:style>
  <w:style w:type="character" w:customStyle="1" w:styleId="TematkomentarzaZnak">
    <w:name w:val="Temat komentarza Znak"/>
    <w:basedOn w:val="TekstkomentarzaZnak"/>
    <w:link w:val="Tematkomentarza"/>
    <w:uiPriority w:val="99"/>
    <w:semiHidden/>
    <w:rsid w:val="00AF4428"/>
    <w:rPr>
      <w:b/>
      <w:bCs/>
    </w:rPr>
  </w:style>
  <w:style w:type="paragraph" w:customStyle="1" w:styleId="Nagwek10">
    <w:name w:val="Nagłówek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Textbody">
    <w:name w:val="Text body"/>
    <w:basedOn w:val="Standard"/>
    <w:uiPriority w:val="99"/>
    <w:rsid w:val="00AF4428"/>
    <w:pPr>
      <w:suppressAutoHyphens/>
      <w:autoSpaceDN w:val="0"/>
      <w:jc w:val="both"/>
      <w:textAlignment w:val="baseline"/>
    </w:pPr>
    <w:rPr>
      <w:kern w:val="3"/>
      <w:lang w:eastAsia="zh-CN"/>
    </w:rPr>
  </w:style>
  <w:style w:type="paragraph" w:styleId="Lista">
    <w:name w:val="List"/>
    <w:basedOn w:val="Textbody"/>
    <w:uiPriority w:val="99"/>
    <w:rsid w:val="00AF4428"/>
  </w:style>
  <w:style w:type="paragraph" w:customStyle="1" w:styleId="Legenda1">
    <w:name w:val="Legenda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Index">
    <w:name w:val="Index"/>
    <w:basedOn w:val="Standard"/>
    <w:uiPriority w:val="99"/>
    <w:rsid w:val="00AF4428"/>
    <w:pPr>
      <w:suppressLineNumbers/>
      <w:suppressAutoHyphens/>
      <w:autoSpaceDN w:val="0"/>
      <w:textAlignment w:val="baseline"/>
    </w:pPr>
    <w:rPr>
      <w:kern w:val="3"/>
      <w:lang w:eastAsia="zh-CN"/>
    </w:rPr>
  </w:style>
  <w:style w:type="paragraph" w:customStyle="1" w:styleId="Nagwek21">
    <w:name w:val="Nagłówek 21"/>
    <w:basedOn w:val="Standard"/>
    <w:next w:val="Standard"/>
    <w:uiPriority w:val="99"/>
    <w:rsid w:val="00AF4428"/>
    <w:pPr>
      <w:keepNext/>
      <w:suppressAutoHyphens/>
      <w:autoSpaceDN w:val="0"/>
      <w:spacing w:before="240" w:after="60" w:line="320" w:lineRule="atLeast"/>
      <w:textAlignment w:val="baseline"/>
      <w:outlineLvl w:val="1"/>
    </w:pPr>
    <w:rPr>
      <w:rFonts w:ascii="Arial" w:eastAsia="Arial Unicode MS" w:hAnsi="Arial" w:cs="Arial"/>
      <w:b/>
      <w:bCs/>
      <w:i/>
      <w:iCs/>
      <w:kern w:val="3"/>
      <w:sz w:val="28"/>
      <w:szCs w:val="28"/>
      <w:lang w:eastAsia="zh-CN"/>
    </w:rPr>
  </w:style>
  <w:style w:type="paragraph" w:customStyle="1" w:styleId="Nagwek11">
    <w:name w:val="Nagłówek1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Podpis1">
    <w:name w:val="Podpis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Stopka1">
    <w:name w:val="Stopka1"/>
    <w:basedOn w:val="Standard"/>
    <w:uiPriority w:val="99"/>
    <w:rsid w:val="00AF4428"/>
    <w:pPr>
      <w:tabs>
        <w:tab w:val="center" w:pos="4536"/>
        <w:tab w:val="right" w:pos="9072"/>
      </w:tabs>
      <w:suppressAutoHyphens/>
      <w:autoSpaceDN w:val="0"/>
      <w:textAlignment w:val="baseline"/>
    </w:pPr>
    <w:rPr>
      <w:kern w:val="3"/>
      <w:lang w:eastAsia="zh-CN"/>
    </w:rPr>
  </w:style>
  <w:style w:type="paragraph" w:customStyle="1" w:styleId="Tekstpodstawowy31">
    <w:name w:val="Tekst podstawowy 31"/>
    <w:basedOn w:val="Standard"/>
    <w:uiPriority w:val="99"/>
    <w:rsid w:val="00AF4428"/>
    <w:pPr>
      <w:suppressAutoHyphens/>
      <w:autoSpaceDN w:val="0"/>
      <w:spacing w:after="120"/>
      <w:textAlignment w:val="baseline"/>
    </w:pPr>
    <w:rPr>
      <w:kern w:val="3"/>
      <w:sz w:val="16"/>
      <w:szCs w:val="16"/>
      <w:lang w:eastAsia="zh-CN"/>
    </w:rPr>
  </w:style>
  <w:style w:type="paragraph" w:customStyle="1" w:styleId="Textbodyindent">
    <w:name w:val="Text body indent"/>
    <w:basedOn w:val="Standard"/>
    <w:uiPriority w:val="99"/>
    <w:rsid w:val="00AF4428"/>
    <w:pPr>
      <w:suppressAutoHyphens/>
      <w:autoSpaceDN w:val="0"/>
      <w:spacing w:after="120"/>
      <w:ind w:left="283"/>
      <w:textAlignment w:val="baseline"/>
    </w:pPr>
    <w:rPr>
      <w:kern w:val="3"/>
      <w:lang w:eastAsia="zh-CN"/>
    </w:rPr>
  </w:style>
  <w:style w:type="paragraph" w:styleId="Podtytu">
    <w:name w:val="Subtitle"/>
    <w:basedOn w:val="Nagwek11"/>
    <w:next w:val="Textbody"/>
    <w:link w:val="PodtytuZnak"/>
    <w:uiPriority w:val="99"/>
    <w:qFormat/>
    <w:rsid w:val="00AF4428"/>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AF4428"/>
    <w:rPr>
      <w:rFonts w:ascii="Cambria" w:eastAsia="Lucida Sans Unicode" w:hAnsi="Cambria" w:cs="Times New Roman"/>
      <w:kern w:val="3"/>
      <w:sz w:val="24"/>
      <w:szCs w:val="24"/>
      <w:lang w:eastAsia="zh-CN"/>
    </w:rPr>
  </w:style>
  <w:style w:type="paragraph" w:customStyle="1" w:styleId="Tekstpodstawowy21">
    <w:name w:val="Tekst podstawowy 21"/>
    <w:basedOn w:val="Standard"/>
    <w:uiPriority w:val="99"/>
    <w:rsid w:val="00AF4428"/>
    <w:pPr>
      <w:tabs>
        <w:tab w:val="left" w:pos="284"/>
      </w:tabs>
      <w:suppressAutoHyphens/>
      <w:autoSpaceDN w:val="0"/>
      <w:spacing w:line="360" w:lineRule="auto"/>
      <w:jc w:val="both"/>
      <w:textAlignment w:val="baseline"/>
    </w:pPr>
    <w:rPr>
      <w:rFonts w:ascii="Calibri" w:hAnsi="Calibri" w:cs="Calibri"/>
      <w:kern w:val="3"/>
      <w:sz w:val="20"/>
      <w:szCs w:val="20"/>
      <w:lang w:eastAsia="zh-CN"/>
    </w:rPr>
  </w:style>
  <w:style w:type="paragraph" w:customStyle="1" w:styleId="Endnote">
    <w:name w:val="Endnote"/>
    <w:basedOn w:val="Standard"/>
    <w:uiPriority w:val="99"/>
    <w:rsid w:val="00AF4428"/>
    <w:pPr>
      <w:suppressAutoHyphens/>
      <w:autoSpaceDN w:val="0"/>
      <w:textAlignment w:val="baseline"/>
    </w:pPr>
    <w:rPr>
      <w:kern w:val="3"/>
      <w:sz w:val="20"/>
      <w:szCs w:val="20"/>
      <w:lang w:eastAsia="zh-CN"/>
    </w:rPr>
  </w:style>
  <w:style w:type="paragraph" w:customStyle="1" w:styleId="TableContents">
    <w:name w:val="Table Contents"/>
    <w:basedOn w:val="Standard"/>
    <w:uiPriority w:val="99"/>
    <w:rsid w:val="00AF4428"/>
    <w:pPr>
      <w:suppressLineNumbers/>
      <w:suppressAutoHyphens/>
      <w:autoSpaceDN w:val="0"/>
      <w:textAlignment w:val="baseline"/>
    </w:pPr>
    <w:rPr>
      <w:kern w:val="3"/>
      <w:lang w:eastAsia="zh-CN"/>
    </w:rPr>
  </w:style>
  <w:style w:type="paragraph" w:customStyle="1" w:styleId="TableHeading">
    <w:name w:val="Table Heading"/>
    <w:basedOn w:val="TableContents"/>
    <w:uiPriority w:val="99"/>
    <w:rsid w:val="00AF4428"/>
    <w:pPr>
      <w:jc w:val="center"/>
    </w:pPr>
    <w:rPr>
      <w:b/>
      <w:bCs/>
    </w:rPr>
  </w:style>
  <w:style w:type="character" w:customStyle="1" w:styleId="WW8Num2z1">
    <w:name w:val="WW8Num2z1"/>
    <w:uiPriority w:val="99"/>
    <w:rsid w:val="00AF4428"/>
    <w:rPr>
      <w:rFonts w:ascii="Symbol" w:hAnsi="Symbol" w:cs="Symbol"/>
    </w:rPr>
  </w:style>
  <w:style w:type="character" w:customStyle="1" w:styleId="WW8Num6z0">
    <w:name w:val="WW8Num6z0"/>
    <w:uiPriority w:val="99"/>
    <w:rsid w:val="00AF4428"/>
    <w:rPr>
      <w:rFonts w:ascii="Symbol" w:hAnsi="Symbol" w:cs="Symbol"/>
    </w:rPr>
  </w:style>
  <w:style w:type="character" w:customStyle="1" w:styleId="WW8Num10z0">
    <w:name w:val="WW8Num10z0"/>
    <w:uiPriority w:val="99"/>
    <w:rsid w:val="00AF4428"/>
    <w:rPr>
      <w:rFonts w:ascii="Wingdings" w:hAnsi="Wingdings" w:cs="Wingdings"/>
    </w:rPr>
  </w:style>
  <w:style w:type="character" w:customStyle="1" w:styleId="WW8Num14z0">
    <w:name w:val="WW8Num14z0"/>
    <w:uiPriority w:val="99"/>
    <w:rsid w:val="00AF4428"/>
    <w:rPr>
      <w:rFonts w:ascii="Wingdings" w:hAnsi="Wingdings" w:cs="Wingdings"/>
    </w:rPr>
  </w:style>
  <w:style w:type="character" w:customStyle="1" w:styleId="WW8Num14z1">
    <w:name w:val="WW8Num14z1"/>
    <w:uiPriority w:val="99"/>
    <w:rsid w:val="00AF4428"/>
    <w:rPr>
      <w:rFonts w:ascii="Courier New" w:hAnsi="Courier New" w:cs="Courier New"/>
    </w:rPr>
  </w:style>
  <w:style w:type="character" w:customStyle="1" w:styleId="WW8Num14z3">
    <w:name w:val="WW8Num14z3"/>
    <w:uiPriority w:val="99"/>
    <w:rsid w:val="00AF4428"/>
    <w:rPr>
      <w:rFonts w:ascii="Symbol" w:hAnsi="Symbol" w:cs="Symbol"/>
    </w:rPr>
  </w:style>
  <w:style w:type="character" w:customStyle="1" w:styleId="WW8Num16z0">
    <w:name w:val="WW8Num16z0"/>
    <w:uiPriority w:val="99"/>
    <w:rsid w:val="00AF4428"/>
  </w:style>
  <w:style w:type="character" w:customStyle="1" w:styleId="WW8Num17z0">
    <w:name w:val="WW8Num17z0"/>
    <w:uiPriority w:val="99"/>
    <w:rsid w:val="00AF4428"/>
    <w:rPr>
      <w:rFonts w:ascii="Symbol" w:hAnsi="Symbol" w:cs="Symbol"/>
      <w:color w:val="000000"/>
    </w:rPr>
  </w:style>
  <w:style w:type="character" w:customStyle="1" w:styleId="WW8Num17z1">
    <w:name w:val="WW8Num17z1"/>
    <w:uiPriority w:val="99"/>
    <w:rsid w:val="00AF4428"/>
    <w:rPr>
      <w:rFonts w:ascii="Arial" w:hAnsi="Arial" w:cs="Arial"/>
    </w:rPr>
  </w:style>
  <w:style w:type="character" w:customStyle="1" w:styleId="WW8Num17z4">
    <w:name w:val="WW8Num17z4"/>
    <w:uiPriority w:val="99"/>
    <w:rsid w:val="00AF4428"/>
    <w:rPr>
      <w:rFonts w:ascii="Courier New" w:hAnsi="Courier New" w:cs="Courier New"/>
    </w:rPr>
  </w:style>
  <w:style w:type="character" w:customStyle="1" w:styleId="WW8Num17z5">
    <w:name w:val="WW8Num17z5"/>
    <w:uiPriority w:val="99"/>
    <w:rsid w:val="00AF4428"/>
    <w:rPr>
      <w:rFonts w:ascii="Wingdings" w:hAnsi="Wingdings" w:cs="Wingdings"/>
    </w:rPr>
  </w:style>
  <w:style w:type="character" w:customStyle="1" w:styleId="WW8Num17z6">
    <w:name w:val="WW8Num17z6"/>
    <w:uiPriority w:val="99"/>
    <w:rsid w:val="00AF4428"/>
    <w:rPr>
      <w:rFonts w:ascii="Symbol" w:hAnsi="Symbol" w:cs="Symbol"/>
    </w:rPr>
  </w:style>
  <w:style w:type="character" w:customStyle="1" w:styleId="WW8Num18z1">
    <w:name w:val="WW8Num18z1"/>
    <w:uiPriority w:val="99"/>
    <w:rsid w:val="00AF4428"/>
    <w:rPr>
      <w:rFonts w:ascii="Courier New" w:hAnsi="Courier New" w:cs="Courier New"/>
    </w:rPr>
  </w:style>
  <w:style w:type="character" w:customStyle="1" w:styleId="WW8Num22z0">
    <w:name w:val="WW8Num22z0"/>
    <w:uiPriority w:val="99"/>
    <w:rsid w:val="00AF4428"/>
    <w:rPr>
      <w:rFonts w:ascii="Wingdings" w:hAnsi="Wingdings" w:cs="Wingdings"/>
    </w:rPr>
  </w:style>
  <w:style w:type="character" w:customStyle="1" w:styleId="WW8Num22z1">
    <w:name w:val="WW8Num22z1"/>
    <w:uiPriority w:val="99"/>
    <w:rsid w:val="00AF4428"/>
    <w:rPr>
      <w:rFonts w:ascii="Courier New" w:hAnsi="Courier New" w:cs="Courier New"/>
    </w:rPr>
  </w:style>
  <w:style w:type="character" w:customStyle="1" w:styleId="WW8Num22z3">
    <w:name w:val="WW8Num22z3"/>
    <w:uiPriority w:val="99"/>
    <w:rsid w:val="00AF4428"/>
    <w:rPr>
      <w:rFonts w:ascii="Symbol" w:hAnsi="Symbol" w:cs="Symbol"/>
    </w:rPr>
  </w:style>
  <w:style w:type="character" w:customStyle="1" w:styleId="WW8Num26z2">
    <w:name w:val="WW8Num26z2"/>
    <w:uiPriority w:val="99"/>
    <w:rsid w:val="00AF4428"/>
    <w:rPr>
      <w:rFonts w:ascii="Wingdings" w:hAnsi="Wingdings" w:cs="Wingdings"/>
    </w:rPr>
  </w:style>
  <w:style w:type="character" w:customStyle="1" w:styleId="WW8Num28z0">
    <w:name w:val="WW8Num28z0"/>
    <w:uiPriority w:val="99"/>
    <w:rsid w:val="00AF4428"/>
    <w:rPr>
      <w:rFonts w:ascii="Symbol" w:hAnsi="Symbol" w:cs="Symbol"/>
    </w:rPr>
  </w:style>
  <w:style w:type="character" w:customStyle="1" w:styleId="WW8Num28z1">
    <w:name w:val="WW8Num28z1"/>
    <w:uiPriority w:val="99"/>
    <w:rsid w:val="00AF4428"/>
    <w:rPr>
      <w:rFonts w:ascii="Courier New" w:hAnsi="Courier New" w:cs="Courier New"/>
    </w:rPr>
  </w:style>
  <w:style w:type="character" w:customStyle="1" w:styleId="WW8Num28z2">
    <w:name w:val="WW8Num28z2"/>
    <w:uiPriority w:val="99"/>
    <w:rsid w:val="00AF4428"/>
    <w:rPr>
      <w:rFonts w:ascii="Wingdings" w:hAnsi="Wingdings" w:cs="Wingdings"/>
    </w:rPr>
  </w:style>
  <w:style w:type="character" w:customStyle="1" w:styleId="WW8Num31z2">
    <w:name w:val="WW8Num31z2"/>
    <w:uiPriority w:val="99"/>
    <w:rsid w:val="00AF4428"/>
  </w:style>
  <w:style w:type="character" w:customStyle="1" w:styleId="WW8Num34z0">
    <w:name w:val="WW8Num34z0"/>
    <w:uiPriority w:val="99"/>
    <w:rsid w:val="00AF4428"/>
    <w:rPr>
      <w:rFonts w:ascii="Wingdings" w:hAnsi="Wingdings" w:cs="Wingdings"/>
    </w:rPr>
  </w:style>
  <w:style w:type="character" w:customStyle="1" w:styleId="WW8Num34z1">
    <w:name w:val="WW8Num34z1"/>
    <w:uiPriority w:val="99"/>
    <w:rsid w:val="00AF4428"/>
    <w:rPr>
      <w:rFonts w:ascii="Courier New" w:hAnsi="Courier New" w:cs="Courier New"/>
    </w:rPr>
  </w:style>
  <w:style w:type="character" w:customStyle="1" w:styleId="WW8Num34z3">
    <w:name w:val="WW8Num34z3"/>
    <w:uiPriority w:val="99"/>
    <w:rsid w:val="00AF4428"/>
    <w:rPr>
      <w:rFonts w:ascii="Symbol" w:hAnsi="Symbol" w:cs="Symbol"/>
    </w:rPr>
  </w:style>
  <w:style w:type="character" w:customStyle="1" w:styleId="WW8Num37z1">
    <w:name w:val="WW8Num37z1"/>
    <w:uiPriority w:val="99"/>
    <w:rsid w:val="00AF4428"/>
  </w:style>
  <w:style w:type="character" w:customStyle="1" w:styleId="WW8Num39z0">
    <w:name w:val="WW8Num39z0"/>
    <w:uiPriority w:val="99"/>
    <w:rsid w:val="00AF4428"/>
    <w:rPr>
      <w:color w:val="000000"/>
    </w:rPr>
  </w:style>
  <w:style w:type="character" w:customStyle="1" w:styleId="WW8Num39z1">
    <w:name w:val="WW8Num39z1"/>
    <w:uiPriority w:val="99"/>
    <w:rsid w:val="00AF4428"/>
  </w:style>
  <w:style w:type="character" w:customStyle="1" w:styleId="WW8Num43z0">
    <w:name w:val="WW8Num43z0"/>
    <w:uiPriority w:val="99"/>
    <w:rsid w:val="00AF4428"/>
    <w:rPr>
      <w:rFonts w:ascii="Symbol" w:hAnsi="Symbol" w:cs="Symbol"/>
    </w:rPr>
  </w:style>
  <w:style w:type="character" w:customStyle="1" w:styleId="WW8Num43z1">
    <w:name w:val="WW8Num43z1"/>
    <w:uiPriority w:val="99"/>
    <w:rsid w:val="00AF4428"/>
    <w:rPr>
      <w:rFonts w:ascii="Courier New" w:hAnsi="Courier New" w:cs="Courier New"/>
    </w:rPr>
  </w:style>
  <w:style w:type="character" w:customStyle="1" w:styleId="WW8Num43z2">
    <w:name w:val="WW8Num43z2"/>
    <w:uiPriority w:val="99"/>
    <w:rsid w:val="00AF4428"/>
    <w:rPr>
      <w:rFonts w:ascii="Wingdings" w:hAnsi="Wingdings" w:cs="Wingdings"/>
    </w:rPr>
  </w:style>
  <w:style w:type="character" w:customStyle="1" w:styleId="WW8Num46z0">
    <w:name w:val="WW8Num46z0"/>
    <w:uiPriority w:val="99"/>
    <w:rsid w:val="00AF4428"/>
  </w:style>
  <w:style w:type="character" w:customStyle="1" w:styleId="WW8Num46z1">
    <w:name w:val="WW8Num46z1"/>
    <w:uiPriority w:val="99"/>
    <w:rsid w:val="00AF4428"/>
    <w:rPr>
      <w:sz w:val="22"/>
      <w:szCs w:val="22"/>
    </w:rPr>
  </w:style>
  <w:style w:type="character" w:customStyle="1" w:styleId="WW8Num46z2">
    <w:name w:val="WW8Num46z2"/>
    <w:uiPriority w:val="99"/>
    <w:rsid w:val="00AF4428"/>
    <w:rPr>
      <w:sz w:val="24"/>
      <w:szCs w:val="24"/>
    </w:rPr>
  </w:style>
  <w:style w:type="character" w:customStyle="1" w:styleId="WW8Num47z0">
    <w:name w:val="WW8Num47z0"/>
    <w:uiPriority w:val="99"/>
    <w:rsid w:val="00AF4428"/>
  </w:style>
  <w:style w:type="character" w:customStyle="1" w:styleId="Absatz-Standardschriftart">
    <w:name w:val="Absatz-Standardschriftart"/>
    <w:uiPriority w:val="99"/>
    <w:rsid w:val="00AF4428"/>
  </w:style>
  <w:style w:type="character" w:customStyle="1" w:styleId="WW8Num4z1">
    <w:name w:val="WW8Num4z1"/>
    <w:uiPriority w:val="99"/>
    <w:rsid w:val="00AF4428"/>
    <w:rPr>
      <w:rFonts w:ascii="Symbol" w:hAnsi="Symbol" w:cs="Symbol"/>
    </w:rPr>
  </w:style>
  <w:style w:type="character" w:customStyle="1" w:styleId="WW8Num8z0">
    <w:name w:val="WW8Num8z0"/>
    <w:uiPriority w:val="99"/>
    <w:rsid w:val="00AF4428"/>
    <w:rPr>
      <w:rFonts w:ascii="Times New Roman" w:hAnsi="Times New Roman" w:cs="Times New Roman"/>
    </w:rPr>
  </w:style>
  <w:style w:type="character" w:customStyle="1" w:styleId="WW8Num8z1">
    <w:name w:val="WW8Num8z1"/>
    <w:uiPriority w:val="99"/>
    <w:rsid w:val="00AF4428"/>
    <w:rPr>
      <w:rFonts w:ascii="Courier New" w:hAnsi="Courier New" w:cs="Courier New"/>
    </w:rPr>
  </w:style>
  <w:style w:type="character" w:customStyle="1" w:styleId="WW8Num8z2">
    <w:name w:val="WW8Num8z2"/>
    <w:uiPriority w:val="99"/>
    <w:rsid w:val="00AF4428"/>
    <w:rPr>
      <w:rFonts w:ascii="Wingdings" w:hAnsi="Wingdings" w:cs="Wingdings"/>
    </w:rPr>
  </w:style>
  <w:style w:type="character" w:customStyle="1" w:styleId="WW8Num8z3">
    <w:name w:val="WW8Num8z3"/>
    <w:uiPriority w:val="99"/>
    <w:rsid w:val="00AF4428"/>
    <w:rPr>
      <w:rFonts w:ascii="Symbol" w:hAnsi="Symbol" w:cs="Symbol"/>
    </w:rPr>
  </w:style>
  <w:style w:type="character" w:customStyle="1" w:styleId="WW8Num10z3">
    <w:name w:val="WW8Num10z3"/>
    <w:uiPriority w:val="99"/>
    <w:rsid w:val="00AF4428"/>
    <w:rPr>
      <w:rFonts w:ascii="Symbol" w:hAnsi="Symbol" w:cs="Symbol"/>
    </w:rPr>
  </w:style>
  <w:style w:type="character" w:customStyle="1" w:styleId="WW8Num15z0">
    <w:name w:val="WW8Num15z0"/>
    <w:uiPriority w:val="99"/>
    <w:rsid w:val="00AF4428"/>
    <w:rPr>
      <w:rFonts w:ascii="Symbol" w:hAnsi="Symbol" w:cs="Symbol"/>
    </w:rPr>
  </w:style>
  <w:style w:type="character" w:customStyle="1" w:styleId="WW8Num15z1">
    <w:name w:val="WW8Num15z1"/>
    <w:uiPriority w:val="99"/>
    <w:rsid w:val="00AF4428"/>
    <w:rPr>
      <w:rFonts w:ascii="Courier New" w:hAnsi="Courier New" w:cs="Courier New"/>
    </w:rPr>
  </w:style>
  <w:style w:type="character" w:customStyle="1" w:styleId="WW8Num15z2">
    <w:name w:val="WW8Num15z2"/>
    <w:uiPriority w:val="99"/>
    <w:rsid w:val="00AF4428"/>
    <w:rPr>
      <w:rFonts w:ascii="Wingdings" w:hAnsi="Wingdings" w:cs="Wingdings"/>
    </w:rPr>
  </w:style>
  <w:style w:type="character" w:customStyle="1" w:styleId="WW8Num16z1">
    <w:name w:val="WW8Num16z1"/>
    <w:uiPriority w:val="99"/>
    <w:rsid w:val="00AF4428"/>
    <w:rPr>
      <w:rFonts w:ascii="Times New Roman" w:hAnsi="Times New Roman" w:cs="Times New Roman"/>
    </w:rPr>
  </w:style>
  <w:style w:type="character" w:customStyle="1" w:styleId="WW8Num18z0">
    <w:name w:val="WW8Num18z0"/>
    <w:uiPriority w:val="99"/>
    <w:rsid w:val="00AF4428"/>
    <w:rPr>
      <w:rFonts w:ascii="Symbol" w:hAnsi="Symbol" w:cs="Symbol"/>
    </w:rPr>
  </w:style>
  <w:style w:type="character" w:customStyle="1" w:styleId="WW8Num18z2">
    <w:name w:val="WW8Num18z2"/>
    <w:uiPriority w:val="99"/>
    <w:rsid w:val="00AF4428"/>
    <w:rPr>
      <w:rFonts w:ascii="Wingdings" w:hAnsi="Wingdings" w:cs="Wingdings"/>
    </w:rPr>
  </w:style>
  <w:style w:type="character" w:customStyle="1" w:styleId="WW8Num20z1">
    <w:name w:val="WW8Num20z1"/>
    <w:uiPriority w:val="99"/>
    <w:rsid w:val="00AF4428"/>
    <w:rPr>
      <w:color w:val="000000"/>
      <w:sz w:val="24"/>
      <w:szCs w:val="24"/>
    </w:rPr>
  </w:style>
  <w:style w:type="character" w:customStyle="1" w:styleId="WW8Num24z0">
    <w:name w:val="WW8Num24z0"/>
    <w:uiPriority w:val="99"/>
    <w:rsid w:val="00AF4428"/>
    <w:rPr>
      <w:rFonts w:ascii="Wingdings" w:hAnsi="Wingdings" w:cs="Wingdings"/>
    </w:rPr>
  </w:style>
  <w:style w:type="character" w:customStyle="1" w:styleId="WW8Num24z3">
    <w:name w:val="WW8Num24z3"/>
    <w:uiPriority w:val="99"/>
    <w:rsid w:val="00AF4428"/>
    <w:rPr>
      <w:rFonts w:ascii="Symbol" w:hAnsi="Symbol" w:cs="Symbol"/>
    </w:rPr>
  </w:style>
  <w:style w:type="character" w:customStyle="1" w:styleId="WW8Num26z0">
    <w:name w:val="WW8Num26z0"/>
    <w:uiPriority w:val="99"/>
    <w:rsid w:val="00AF4428"/>
    <w:rPr>
      <w:rFonts w:ascii="Symbol" w:hAnsi="Symbol" w:cs="Symbol"/>
    </w:rPr>
  </w:style>
  <w:style w:type="character" w:customStyle="1" w:styleId="WW8Num26z1">
    <w:name w:val="WW8Num26z1"/>
    <w:uiPriority w:val="99"/>
    <w:rsid w:val="00AF4428"/>
    <w:rPr>
      <w:rFonts w:ascii="Courier New" w:hAnsi="Courier New" w:cs="Courier New"/>
    </w:rPr>
  </w:style>
  <w:style w:type="character" w:customStyle="1" w:styleId="WW8Num35z0">
    <w:name w:val="WW8Num35z0"/>
    <w:uiPriority w:val="99"/>
    <w:rsid w:val="00AF4428"/>
    <w:rPr>
      <w:rFonts w:ascii="Book Antiqua" w:hAnsi="Book Antiqua" w:cs="Book Antiqua"/>
      <w:color w:val="000000"/>
      <w:sz w:val="24"/>
      <w:szCs w:val="24"/>
    </w:rPr>
  </w:style>
  <w:style w:type="character" w:customStyle="1" w:styleId="WW8Num38z0">
    <w:name w:val="WW8Num38z0"/>
    <w:uiPriority w:val="99"/>
    <w:rsid w:val="00AF4428"/>
    <w:rPr>
      <w:rFonts w:ascii="Times New Roman" w:hAnsi="Times New Roman" w:cs="Times New Roman"/>
    </w:rPr>
  </w:style>
  <w:style w:type="character" w:customStyle="1" w:styleId="WW8Num38z1">
    <w:name w:val="WW8Num38z1"/>
    <w:uiPriority w:val="99"/>
    <w:rsid w:val="00AF4428"/>
    <w:rPr>
      <w:rFonts w:ascii="Courier New" w:hAnsi="Courier New" w:cs="Courier New"/>
    </w:rPr>
  </w:style>
  <w:style w:type="character" w:customStyle="1" w:styleId="WW8Num38z2">
    <w:name w:val="WW8Num38z2"/>
    <w:uiPriority w:val="99"/>
    <w:rsid w:val="00AF4428"/>
    <w:rPr>
      <w:rFonts w:ascii="Wingdings" w:hAnsi="Wingdings" w:cs="Wingdings"/>
    </w:rPr>
  </w:style>
  <w:style w:type="character" w:customStyle="1" w:styleId="WW8Num38z3">
    <w:name w:val="WW8Num38z3"/>
    <w:uiPriority w:val="99"/>
    <w:rsid w:val="00AF4428"/>
    <w:rPr>
      <w:rFonts w:ascii="Symbol" w:hAnsi="Symbol" w:cs="Symbol"/>
    </w:rPr>
  </w:style>
  <w:style w:type="character" w:customStyle="1" w:styleId="WW8Num40z2">
    <w:name w:val="WW8Num40z2"/>
    <w:uiPriority w:val="99"/>
    <w:rsid w:val="00AF4428"/>
    <w:rPr>
      <w:rFonts w:ascii="Wingdings" w:hAnsi="Wingdings" w:cs="Wingdings"/>
    </w:rPr>
  </w:style>
  <w:style w:type="character" w:customStyle="1" w:styleId="WW8Num40z3">
    <w:name w:val="WW8Num40z3"/>
    <w:uiPriority w:val="99"/>
    <w:rsid w:val="00AF4428"/>
    <w:rPr>
      <w:rFonts w:ascii="Symbol" w:hAnsi="Symbol" w:cs="Symbol"/>
    </w:rPr>
  </w:style>
  <w:style w:type="character" w:customStyle="1" w:styleId="WW8Num40z4">
    <w:name w:val="WW8Num40z4"/>
    <w:uiPriority w:val="99"/>
    <w:rsid w:val="00AF4428"/>
    <w:rPr>
      <w:rFonts w:ascii="Courier New" w:hAnsi="Courier New" w:cs="Courier New"/>
    </w:rPr>
  </w:style>
  <w:style w:type="character" w:customStyle="1" w:styleId="WW8Num44z0">
    <w:name w:val="WW8Num44z0"/>
    <w:uiPriority w:val="99"/>
    <w:rsid w:val="00AF4428"/>
    <w:rPr>
      <w:rFonts w:ascii="Symbol" w:hAnsi="Symbol" w:cs="Symbol"/>
    </w:rPr>
  </w:style>
  <w:style w:type="character" w:customStyle="1" w:styleId="WW8Num44z1">
    <w:name w:val="WW8Num44z1"/>
    <w:uiPriority w:val="99"/>
    <w:rsid w:val="00AF4428"/>
    <w:rPr>
      <w:rFonts w:ascii="Courier New" w:hAnsi="Courier New" w:cs="Courier New"/>
    </w:rPr>
  </w:style>
  <w:style w:type="character" w:customStyle="1" w:styleId="WW8Num44z2">
    <w:name w:val="WW8Num44z2"/>
    <w:uiPriority w:val="99"/>
    <w:rsid w:val="00AF4428"/>
    <w:rPr>
      <w:rFonts w:ascii="Wingdings" w:hAnsi="Wingdings" w:cs="Wingdings"/>
    </w:rPr>
  </w:style>
  <w:style w:type="character" w:customStyle="1" w:styleId="WW8Num47z1">
    <w:name w:val="WW8Num47z1"/>
    <w:uiPriority w:val="99"/>
    <w:rsid w:val="00AF4428"/>
    <w:rPr>
      <w:rFonts w:ascii="Times New Roman" w:hAnsi="Times New Roman" w:cs="Times New Roman"/>
    </w:rPr>
  </w:style>
  <w:style w:type="character" w:customStyle="1" w:styleId="Domylnaczcionkaakapitu1">
    <w:name w:val="Domyślna czcionka akapitu1"/>
    <w:uiPriority w:val="99"/>
    <w:rsid w:val="00AF4428"/>
  </w:style>
  <w:style w:type="character" w:customStyle="1" w:styleId="Internetlink">
    <w:name w:val="Internet link"/>
    <w:uiPriority w:val="99"/>
    <w:rsid w:val="00AF4428"/>
    <w:rPr>
      <w:color w:val="0000FF"/>
      <w:u w:val="single"/>
    </w:rPr>
  </w:style>
  <w:style w:type="character" w:customStyle="1" w:styleId="EndnoteSymbol">
    <w:name w:val="Endnote Symbol"/>
    <w:uiPriority w:val="99"/>
    <w:rsid w:val="00AF4428"/>
    <w:rPr>
      <w:position w:val="0"/>
      <w:vertAlign w:val="superscript"/>
    </w:rPr>
  </w:style>
  <w:style w:type="character" w:customStyle="1" w:styleId="ZnakZnak">
    <w:name w:val="Znak Znak"/>
    <w:uiPriority w:val="99"/>
    <w:rsid w:val="00AF4428"/>
    <w:rPr>
      <w:rFonts w:ascii="Tahoma" w:hAnsi="Tahoma" w:cs="Tahoma"/>
      <w:sz w:val="16"/>
      <w:szCs w:val="16"/>
    </w:rPr>
  </w:style>
  <w:style w:type="character" w:customStyle="1" w:styleId="NumberingSymbols">
    <w:name w:val="Numbering Symbols"/>
    <w:uiPriority w:val="99"/>
    <w:rsid w:val="00AF4428"/>
  </w:style>
  <w:style w:type="paragraph" w:customStyle="1" w:styleId="CharCharChar1">
    <w:name w:val="Char Char Char1"/>
    <w:basedOn w:val="Normalny"/>
    <w:uiPriority w:val="99"/>
    <w:rsid w:val="00AF4428"/>
    <w:pPr>
      <w:spacing w:after="160" w:line="240" w:lineRule="exact"/>
    </w:pPr>
    <w:rPr>
      <w:rFonts w:ascii="Tahoma" w:eastAsia="Times New Roman" w:hAnsi="Tahoma" w:cs="Tahoma"/>
      <w:sz w:val="20"/>
      <w:szCs w:val="20"/>
      <w:lang w:val="en-US"/>
    </w:rPr>
  </w:style>
  <w:style w:type="paragraph" w:customStyle="1" w:styleId="Podstawowy">
    <w:name w:val="Podstawowy"/>
    <w:basedOn w:val="Normalny"/>
    <w:uiPriority w:val="99"/>
    <w:rsid w:val="00AF4428"/>
    <w:pPr>
      <w:tabs>
        <w:tab w:val="num" w:pos="360"/>
      </w:tabs>
      <w:spacing w:after="0" w:line="240" w:lineRule="auto"/>
      <w:ind w:left="360" w:hanging="360"/>
    </w:pPr>
    <w:rPr>
      <w:rFonts w:ascii="Times New Roman" w:eastAsia="Times New Roman" w:hAnsi="Times New Roman" w:cs="Times New Roman"/>
      <w:b/>
      <w:bCs/>
      <w:sz w:val="20"/>
      <w:szCs w:val="20"/>
      <w:lang w:eastAsia="pl-PL"/>
    </w:rPr>
  </w:style>
  <w:style w:type="character" w:customStyle="1" w:styleId="Domylnaczcionkaakapitu2">
    <w:name w:val="Domyślna czcionka akapitu2"/>
    <w:uiPriority w:val="99"/>
    <w:rsid w:val="00AF4428"/>
  </w:style>
  <w:style w:type="paragraph" w:customStyle="1" w:styleId="text">
    <w:name w:val="text"/>
    <w:uiPriority w:val="99"/>
    <w:rsid w:val="00AF4428"/>
    <w:pPr>
      <w:widowControl w:val="0"/>
      <w:snapToGrid w:val="0"/>
      <w:spacing w:before="240" w:after="0" w:line="240" w:lineRule="atLeast"/>
      <w:jc w:val="both"/>
    </w:pPr>
    <w:rPr>
      <w:rFonts w:ascii="Arial" w:eastAsia="Times New Roman" w:hAnsi="Arial" w:cs="Arial"/>
      <w:sz w:val="24"/>
      <w:szCs w:val="24"/>
      <w:lang w:val="cs-CZ" w:eastAsia="pl-PL"/>
    </w:rPr>
  </w:style>
  <w:style w:type="paragraph" w:customStyle="1" w:styleId="Adresodbiorcy">
    <w:name w:val="Adres odbiorcy"/>
    <w:basedOn w:val="Normalny"/>
    <w:uiPriority w:val="99"/>
    <w:rsid w:val="00AF4428"/>
    <w:pPr>
      <w:spacing w:after="0" w:line="220" w:lineRule="atLeast"/>
      <w:jc w:val="both"/>
    </w:pPr>
    <w:rPr>
      <w:rFonts w:ascii="Arial" w:eastAsia="Batang" w:hAnsi="Arial" w:cs="Arial"/>
      <w:spacing w:val="-5"/>
      <w:sz w:val="20"/>
      <w:szCs w:val="20"/>
      <w:lang w:eastAsia="pl-PL"/>
    </w:rPr>
  </w:style>
  <w:style w:type="paragraph" w:customStyle="1" w:styleId="Akapit1">
    <w:name w:val="Akapit 1"/>
    <w:basedOn w:val="Akapitzlist"/>
    <w:link w:val="Akapit1Znak1"/>
    <w:uiPriority w:val="99"/>
    <w:rsid w:val="00AF4428"/>
    <w:pPr>
      <w:widowControl w:val="0"/>
      <w:numPr>
        <w:numId w:val="74"/>
      </w:numPr>
      <w:autoSpaceDE w:val="0"/>
      <w:autoSpaceDN w:val="0"/>
      <w:adjustRightInd w:val="0"/>
      <w:spacing w:before="120" w:after="120" w:line="240" w:lineRule="auto"/>
    </w:pPr>
    <w:rPr>
      <w:rFonts w:ascii="Times New Roman" w:eastAsia="Times New Roman" w:hAnsi="Times New Roman" w:cs="Times New Roman"/>
      <w:b/>
      <w:bCs/>
      <w:sz w:val="24"/>
      <w:szCs w:val="24"/>
    </w:rPr>
  </w:style>
  <w:style w:type="paragraph" w:customStyle="1" w:styleId="Akapit11">
    <w:name w:val="Akapit 1.1"/>
    <w:basedOn w:val="Akapit1"/>
    <w:link w:val="Akapit11Znak1"/>
    <w:uiPriority w:val="99"/>
    <w:rsid w:val="00AF4428"/>
    <w:pPr>
      <w:numPr>
        <w:ilvl w:val="1"/>
      </w:numPr>
      <w:ind w:left="788" w:hanging="431"/>
      <w:contextualSpacing w:val="0"/>
    </w:pPr>
    <w:rPr>
      <w:b w:val="0"/>
      <w:bCs w:val="0"/>
    </w:rPr>
  </w:style>
  <w:style w:type="character" w:customStyle="1" w:styleId="Akapit1Znak1">
    <w:name w:val="Akapit 1 Znak1"/>
    <w:link w:val="Akapit1"/>
    <w:uiPriority w:val="99"/>
    <w:rsid w:val="00AF4428"/>
    <w:rPr>
      <w:rFonts w:ascii="Times New Roman" w:eastAsia="Times New Roman" w:hAnsi="Times New Roman" w:cs="Times New Roman"/>
      <w:b/>
      <w:bCs/>
      <w:sz w:val="24"/>
      <w:szCs w:val="24"/>
    </w:rPr>
  </w:style>
  <w:style w:type="paragraph" w:customStyle="1" w:styleId="Akapit111">
    <w:name w:val="Akapit 1.1.1"/>
    <w:basedOn w:val="Akapit11"/>
    <w:uiPriority w:val="99"/>
    <w:rsid w:val="00AF4428"/>
    <w:pPr>
      <w:numPr>
        <w:ilvl w:val="2"/>
      </w:numPr>
      <w:ind w:left="2160" w:hanging="180"/>
    </w:pPr>
  </w:style>
  <w:style w:type="character" w:customStyle="1" w:styleId="Akapit11Znak1">
    <w:name w:val="Akapit 1.1 Znak1"/>
    <w:link w:val="Akapit11"/>
    <w:uiPriority w:val="99"/>
    <w:rsid w:val="00AF4428"/>
    <w:rPr>
      <w:rFonts w:ascii="Times New Roman" w:eastAsia="Times New Roman" w:hAnsi="Times New Roman" w:cs="Times New Roman"/>
      <w:sz w:val="24"/>
      <w:szCs w:val="24"/>
    </w:rPr>
  </w:style>
  <w:style w:type="character" w:customStyle="1" w:styleId="Teksttreci2">
    <w:name w:val="Tekst treści (2)_"/>
    <w:link w:val="Teksttreci21"/>
    <w:uiPriority w:val="99"/>
    <w:rsid w:val="00AF4428"/>
    <w:rPr>
      <w:b/>
      <w:bCs/>
      <w:sz w:val="19"/>
      <w:szCs w:val="19"/>
      <w:shd w:val="clear" w:color="auto" w:fill="FFFFFF"/>
    </w:rPr>
  </w:style>
  <w:style w:type="character" w:customStyle="1" w:styleId="Teksttreci20">
    <w:name w:val="Tekst treści (2)"/>
    <w:basedOn w:val="Teksttreci2"/>
    <w:uiPriority w:val="99"/>
    <w:rsid w:val="00AF4428"/>
  </w:style>
  <w:style w:type="character" w:customStyle="1" w:styleId="Teksttreci0">
    <w:name w:val="Tekst treści"/>
    <w:basedOn w:val="Teksttreci"/>
    <w:uiPriority w:val="99"/>
    <w:rsid w:val="00AF4428"/>
    <w:rPr>
      <w:sz w:val="19"/>
      <w:szCs w:val="19"/>
      <w:shd w:val="clear" w:color="auto" w:fill="FFFFFF"/>
    </w:rPr>
  </w:style>
  <w:style w:type="character" w:customStyle="1" w:styleId="Nagwek12">
    <w:name w:val="Nagłówek #1_"/>
    <w:link w:val="Nagwek13"/>
    <w:uiPriority w:val="99"/>
    <w:rsid w:val="00AF4428"/>
    <w:rPr>
      <w:b/>
      <w:bCs/>
      <w:sz w:val="31"/>
      <w:szCs w:val="31"/>
      <w:shd w:val="clear" w:color="auto" w:fill="FFFFFF"/>
    </w:rPr>
  </w:style>
  <w:style w:type="character" w:customStyle="1" w:styleId="Nagwek20">
    <w:name w:val="Nagłówek #2_"/>
    <w:link w:val="Nagwek22"/>
    <w:uiPriority w:val="99"/>
    <w:rsid w:val="00AF4428"/>
    <w:rPr>
      <w:b/>
      <w:bCs/>
      <w:sz w:val="28"/>
      <w:szCs w:val="28"/>
      <w:shd w:val="clear" w:color="auto" w:fill="FFFFFF"/>
    </w:rPr>
  </w:style>
  <w:style w:type="character" w:customStyle="1" w:styleId="Teksttreci2Bezpogrubienia">
    <w:name w:val="Tekst treści (2) + Bez pogrubienia"/>
    <w:uiPriority w:val="99"/>
    <w:rsid w:val="00AF4428"/>
    <w:rPr>
      <w:rFonts w:ascii="Arial Unicode MS" w:eastAsia="Arial Unicode MS" w:cs="Arial Unicode MS"/>
      <w:b/>
      <w:bCs/>
      <w:noProof/>
      <w:sz w:val="19"/>
      <w:szCs w:val="19"/>
      <w:shd w:val="clear" w:color="auto" w:fill="FFFFFF"/>
    </w:rPr>
  </w:style>
  <w:style w:type="character" w:customStyle="1" w:styleId="Nagwek30">
    <w:name w:val="Nagłówek #3_"/>
    <w:link w:val="Nagwek31"/>
    <w:uiPriority w:val="99"/>
    <w:rsid w:val="00AF4428"/>
    <w:rPr>
      <w:b/>
      <w:bCs/>
      <w:sz w:val="19"/>
      <w:szCs w:val="19"/>
      <w:shd w:val="clear" w:color="auto" w:fill="FFFFFF"/>
    </w:rPr>
  </w:style>
  <w:style w:type="character" w:customStyle="1" w:styleId="Nagweklubstopka">
    <w:name w:val="Nagłówek lub stopka_"/>
    <w:link w:val="Nagweklubstopka0"/>
    <w:uiPriority w:val="99"/>
    <w:rsid w:val="00AF4428"/>
    <w:rPr>
      <w:noProof/>
      <w:shd w:val="clear" w:color="auto" w:fill="FFFFFF"/>
    </w:rPr>
  </w:style>
  <w:style w:type="character" w:customStyle="1" w:styleId="NagweklubstopkaArialUnicodeMS">
    <w:name w:val="Nagłówek lub stopka + Arial Unicode MS"/>
    <w:aliases w:val="9 pt"/>
    <w:uiPriority w:val="99"/>
    <w:rsid w:val="00AF4428"/>
    <w:rPr>
      <w:rFonts w:ascii="Arial Unicode MS" w:eastAsia="Arial Unicode MS" w:cs="Arial Unicode MS"/>
      <w:noProof/>
      <w:spacing w:val="0"/>
      <w:sz w:val="18"/>
      <w:szCs w:val="18"/>
      <w:shd w:val="clear" w:color="auto" w:fill="FFFFFF"/>
    </w:rPr>
  </w:style>
  <w:style w:type="character" w:customStyle="1" w:styleId="Nagwek3Bezpogrubienia">
    <w:name w:val="Nagłówek #3 + Bez pogrubienia"/>
    <w:basedOn w:val="Nagwek30"/>
    <w:uiPriority w:val="99"/>
    <w:rsid w:val="00AF4428"/>
  </w:style>
  <w:style w:type="character" w:customStyle="1" w:styleId="Nagwek32">
    <w:name w:val="Nagłówek #3"/>
    <w:uiPriority w:val="99"/>
    <w:rsid w:val="00AF4428"/>
    <w:rPr>
      <w:b/>
      <w:bCs/>
      <w:sz w:val="19"/>
      <w:szCs w:val="19"/>
      <w:u w:val="single"/>
      <w:shd w:val="clear" w:color="auto" w:fill="FFFFFF"/>
    </w:rPr>
  </w:style>
  <w:style w:type="character" w:customStyle="1" w:styleId="TeksttreciPogrubienie">
    <w:name w:val="Tekst treści + Pogrubienie"/>
    <w:uiPriority w:val="99"/>
    <w:rsid w:val="00AF4428"/>
    <w:rPr>
      <w:b/>
      <w:bCs/>
      <w:sz w:val="19"/>
      <w:szCs w:val="19"/>
      <w:shd w:val="clear" w:color="auto" w:fill="FFFFFF"/>
    </w:rPr>
  </w:style>
  <w:style w:type="character" w:customStyle="1" w:styleId="Teksttreci4">
    <w:name w:val="Tekst treści (4)_"/>
    <w:link w:val="Teksttreci40"/>
    <w:uiPriority w:val="99"/>
    <w:rsid w:val="00AF4428"/>
    <w:rPr>
      <w:i/>
      <w:iCs/>
      <w:spacing w:val="10"/>
      <w:sz w:val="14"/>
      <w:szCs w:val="14"/>
      <w:shd w:val="clear" w:color="auto" w:fill="FFFFFF"/>
    </w:rPr>
  </w:style>
  <w:style w:type="character" w:customStyle="1" w:styleId="Podpisobrazu">
    <w:name w:val="Podpis obrazu_"/>
    <w:link w:val="Podpisobrazu0"/>
    <w:uiPriority w:val="99"/>
    <w:rsid w:val="00AF4428"/>
    <w:rPr>
      <w:i/>
      <w:iCs/>
      <w:spacing w:val="10"/>
      <w:sz w:val="14"/>
      <w:szCs w:val="14"/>
      <w:shd w:val="clear" w:color="auto" w:fill="FFFFFF"/>
    </w:rPr>
  </w:style>
  <w:style w:type="paragraph" w:customStyle="1" w:styleId="Teksttreci21">
    <w:name w:val="Tekst treści (2)1"/>
    <w:basedOn w:val="Normalny"/>
    <w:link w:val="Teksttreci2"/>
    <w:uiPriority w:val="99"/>
    <w:rsid w:val="00AF4428"/>
    <w:pPr>
      <w:shd w:val="clear" w:color="auto" w:fill="FFFFFF"/>
      <w:spacing w:after="0" w:line="230" w:lineRule="exact"/>
      <w:ind w:hanging="360"/>
      <w:jc w:val="right"/>
    </w:pPr>
    <w:rPr>
      <w:b/>
      <w:bCs/>
      <w:sz w:val="19"/>
      <w:szCs w:val="19"/>
    </w:rPr>
  </w:style>
  <w:style w:type="paragraph" w:customStyle="1" w:styleId="Nagwek13">
    <w:name w:val="Nagłówek #1"/>
    <w:basedOn w:val="Normalny"/>
    <w:link w:val="Nagwek12"/>
    <w:uiPriority w:val="99"/>
    <w:rsid w:val="00AF4428"/>
    <w:pPr>
      <w:shd w:val="clear" w:color="auto" w:fill="FFFFFF"/>
      <w:spacing w:before="1380" w:after="300" w:line="240" w:lineRule="atLeast"/>
      <w:jc w:val="center"/>
      <w:outlineLvl w:val="0"/>
    </w:pPr>
    <w:rPr>
      <w:b/>
      <w:bCs/>
      <w:sz w:val="31"/>
      <w:szCs w:val="31"/>
    </w:rPr>
  </w:style>
  <w:style w:type="paragraph" w:customStyle="1" w:styleId="Teksttreci30">
    <w:name w:val="Tekst treści (3)"/>
    <w:basedOn w:val="Normalny"/>
    <w:uiPriority w:val="99"/>
    <w:rsid w:val="00AF4428"/>
    <w:pPr>
      <w:shd w:val="clear" w:color="auto" w:fill="FFFFFF"/>
      <w:spacing w:before="300" w:after="540" w:line="485" w:lineRule="exact"/>
      <w:jc w:val="center"/>
    </w:pPr>
    <w:rPr>
      <w:rFonts w:ascii="Calibri" w:eastAsia="Calibri" w:hAnsi="Calibri" w:cs="Times New Roman"/>
      <w:sz w:val="27"/>
      <w:szCs w:val="27"/>
    </w:rPr>
  </w:style>
  <w:style w:type="paragraph" w:customStyle="1" w:styleId="Nagwek22">
    <w:name w:val="Nagłówek #2"/>
    <w:basedOn w:val="Normalny"/>
    <w:link w:val="Nagwek20"/>
    <w:uiPriority w:val="99"/>
    <w:rsid w:val="00AF4428"/>
    <w:pPr>
      <w:shd w:val="clear" w:color="auto" w:fill="FFFFFF"/>
      <w:spacing w:before="540" w:after="300" w:line="240" w:lineRule="atLeast"/>
      <w:ind w:hanging="720"/>
      <w:outlineLvl w:val="1"/>
    </w:pPr>
    <w:rPr>
      <w:b/>
      <w:bCs/>
      <w:sz w:val="28"/>
      <w:szCs w:val="28"/>
    </w:rPr>
  </w:style>
  <w:style w:type="paragraph" w:customStyle="1" w:styleId="Nagwek31">
    <w:name w:val="Nagłówek #31"/>
    <w:basedOn w:val="Normalny"/>
    <w:link w:val="Nagwek30"/>
    <w:uiPriority w:val="99"/>
    <w:rsid w:val="00AF4428"/>
    <w:pPr>
      <w:shd w:val="clear" w:color="auto" w:fill="FFFFFF"/>
      <w:spacing w:after="240" w:line="240" w:lineRule="atLeast"/>
      <w:outlineLvl w:val="2"/>
    </w:pPr>
    <w:rPr>
      <w:b/>
      <w:bCs/>
      <w:sz w:val="19"/>
      <w:szCs w:val="19"/>
    </w:rPr>
  </w:style>
  <w:style w:type="paragraph" w:customStyle="1" w:styleId="Nagweklubstopka0">
    <w:name w:val="Nagłówek lub stopka"/>
    <w:basedOn w:val="Normalny"/>
    <w:link w:val="Nagweklubstopka"/>
    <w:uiPriority w:val="99"/>
    <w:rsid w:val="00AF4428"/>
    <w:pPr>
      <w:shd w:val="clear" w:color="auto" w:fill="FFFFFF"/>
      <w:spacing w:after="0" w:line="240" w:lineRule="auto"/>
    </w:pPr>
    <w:rPr>
      <w:noProof/>
    </w:rPr>
  </w:style>
  <w:style w:type="paragraph" w:customStyle="1" w:styleId="Teksttreci40">
    <w:name w:val="Tekst treści (4)"/>
    <w:basedOn w:val="Normalny"/>
    <w:link w:val="Teksttreci4"/>
    <w:uiPriority w:val="99"/>
    <w:rsid w:val="00AF4428"/>
    <w:pPr>
      <w:shd w:val="clear" w:color="auto" w:fill="FFFFFF"/>
      <w:spacing w:after="240" w:line="240" w:lineRule="atLeast"/>
    </w:pPr>
    <w:rPr>
      <w:i/>
      <w:iCs/>
      <w:spacing w:val="10"/>
      <w:sz w:val="14"/>
      <w:szCs w:val="14"/>
    </w:rPr>
  </w:style>
  <w:style w:type="paragraph" w:customStyle="1" w:styleId="Podpisobrazu0">
    <w:name w:val="Podpis obrazu"/>
    <w:basedOn w:val="Normalny"/>
    <w:link w:val="Podpisobrazu"/>
    <w:uiPriority w:val="99"/>
    <w:rsid w:val="00AF4428"/>
    <w:pPr>
      <w:shd w:val="clear" w:color="auto" w:fill="FFFFFF"/>
      <w:spacing w:after="0" w:line="221" w:lineRule="exact"/>
      <w:jc w:val="both"/>
    </w:pPr>
    <w:rPr>
      <w:i/>
      <w:iCs/>
      <w:spacing w:val="10"/>
      <w:sz w:val="14"/>
      <w:szCs w:val="14"/>
    </w:rPr>
  </w:style>
  <w:style w:type="character" w:styleId="Odwoanieprzypisudolnego">
    <w:name w:val="footnote reference"/>
    <w:semiHidden/>
    <w:rsid w:val="00AF4428"/>
    <w:rPr>
      <w:vertAlign w:val="superscript"/>
    </w:rPr>
  </w:style>
  <w:style w:type="character" w:customStyle="1" w:styleId="DefaultParagraphFont1">
    <w:name w:val="Default Paragraph Font1"/>
    <w:uiPriority w:val="99"/>
    <w:rsid w:val="00AF4428"/>
  </w:style>
  <w:style w:type="numbering" w:customStyle="1" w:styleId="WW8Num27">
    <w:name w:val="WW8Num27"/>
    <w:rsid w:val="00AF4428"/>
    <w:pPr>
      <w:numPr>
        <w:numId w:val="51"/>
      </w:numPr>
    </w:pPr>
  </w:style>
  <w:style w:type="numbering" w:customStyle="1" w:styleId="WW8Num36">
    <w:name w:val="WW8Num36"/>
    <w:rsid w:val="00AF4428"/>
    <w:pPr>
      <w:numPr>
        <w:numId w:val="60"/>
      </w:numPr>
    </w:pPr>
  </w:style>
  <w:style w:type="numbering" w:customStyle="1" w:styleId="WW8Num19">
    <w:name w:val="WW8Num19"/>
    <w:rsid w:val="00AF4428"/>
    <w:pPr>
      <w:numPr>
        <w:numId w:val="43"/>
      </w:numPr>
    </w:pPr>
  </w:style>
  <w:style w:type="numbering" w:customStyle="1" w:styleId="WW8Num37">
    <w:name w:val="WW8Num37"/>
    <w:rsid w:val="00AF4428"/>
    <w:pPr>
      <w:numPr>
        <w:numId w:val="61"/>
      </w:numPr>
    </w:pPr>
  </w:style>
  <w:style w:type="numbering" w:customStyle="1" w:styleId="WW8Num24">
    <w:name w:val="WW8Num24"/>
    <w:rsid w:val="00AF4428"/>
    <w:pPr>
      <w:numPr>
        <w:numId w:val="48"/>
      </w:numPr>
    </w:pPr>
  </w:style>
  <w:style w:type="numbering" w:customStyle="1" w:styleId="WW8Num3">
    <w:name w:val="WW8Num3"/>
    <w:rsid w:val="00AF4428"/>
    <w:pPr>
      <w:numPr>
        <w:numId w:val="28"/>
      </w:numPr>
    </w:pPr>
  </w:style>
  <w:style w:type="numbering" w:customStyle="1" w:styleId="WW8Num2">
    <w:name w:val="WW8Num2"/>
    <w:rsid w:val="00AF4428"/>
    <w:pPr>
      <w:numPr>
        <w:numId w:val="27"/>
      </w:numPr>
    </w:pPr>
  </w:style>
  <w:style w:type="numbering" w:customStyle="1" w:styleId="WW8Num40">
    <w:name w:val="WW8Num40"/>
    <w:rsid w:val="00AF4428"/>
    <w:pPr>
      <w:numPr>
        <w:numId w:val="64"/>
      </w:numPr>
    </w:pPr>
  </w:style>
  <w:style w:type="numbering" w:customStyle="1" w:styleId="WW8Num4">
    <w:name w:val="WW8Num4"/>
    <w:rsid w:val="00AF4428"/>
    <w:pPr>
      <w:numPr>
        <w:numId w:val="29"/>
      </w:numPr>
    </w:pPr>
  </w:style>
  <w:style w:type="numbering" w:customStyle="1" w:styleId="WW8Num20">
    <w:name w:val="WW8Num20"/>
    <w:rsid w:val="00AF4428"/>
    <w:pPr>
      <w:numPr>
        <w:numId w:val="44"/>
      </w:numPr>
    </w:pPr>
  </w:style>
  <w:style w:type="numbering" w:customStyle="1" w:styleId="WW8Num34">
    <w:name w:val="WW8Num34"/>
    <w:rsid w:val="00AF4428"/>
    <w:pPr>
      <w:numPr>
        <w:numId w:val="58"/>
      </w:numPr>
    </w:pPr>
  </w:style>
  <w:style w:type="numbering" w:customStyle="1" w:styleId="WW8Num39">
    <w:name w:val="WW8Num39"/>
    <w:rsid w:val="00AF4428"/>
    <w:pPr>
      <w:numPr>
        <w:numId w:val="63"/>
      </w:numPr>
    </w:pPr>
  </w:style>
  <w:style w:type="numbering" w:customStyle="1" w:styleId="WW8Num23">
    <w:name w:val="WW8Num23"/>
    <w:rsid w:val="00AF4428"/>
    <w:pPr>
      <w:numPr>
        <w:numId w:val="47"/>
      </w:numPr>
    </w:pPr>
  </w:style>
  <w:style w:type="numbering" w:customStyle="1" w:styleId="WW8Num43">
    <w:name w:val="WW8Num43"/>
    <w:rsid w:val="00AF4428"/>
    <w:pPr>
      <w:numPr>
        <w:numId w:val="67"/>
      </w:numPr>
    </w:pPr>
  </w:style>
  <w:style w:type="numbering" w:customStyle="1" w:styleId="WW8Num13">
    <w:name w:val="WW8Num13"/>
    <w:rsid w:val="00AF4428"/>
    <w:pPr>
      <w:numPr>
        <w:numId w:val="37"/>
      </w:numPr>
    </w:pPr>
  </w:style>
  <w:style w:type="numbering" w:customStyle="1" w:styleId="WW8Num29">
    <w:name w:val="WW8Num29"/>
    <w:rsid w:val="00AF4428"/>
    <w:pPr>
      <w:numPr>
        <w:numId w:val="53"/>
      </w:numPr>
    </w:pPr>
  </w:style>
  <w:style w:type="numbering" w:customStyle="1" w:styleId="WW8Num17">
    <w:name w:val="WW8Num17"/>
    <w:rsid w:val="00AF4428"/>
    <w:pPr>
      <w:numPr>
        <w:numId w:val="41"/>
      </w:numPr>
    </w:pPr>
  </w:style>
  <w:style w:type="numbering" w:customStyle="1" w:styleId="WW8Num1">
    <w:name w:val="WW8Num1"/>
    <w:rsid w:val="00AF4428"/>
    <w:pPr>
      <w:numPr>
        <w:numId w:val="26"/>
      </w:numPr>
    </w:pPr>
  </w:style>
  <w:style w:type="numbering" w:customStyle="1" w:styleId="WW8Num25">
    <w:name w:val="WW8Num25"/>
    <w:rsid w:val="00AF4428"/>
    <w:pPr>
      <w:numPr>
        <w:numId w:val="49"/>
      </w:numPr>
    </w:pPr>
  </w:style>
  <w:style w:type="numbering" w:customStyle="1" w:styleId="WW8Num31">
    <w:name w:val="WW8Num31"/>
    <w:rsid w:val="00AF4428"/>
    <w:pPr>
      <w:numPr>
        <w:numId w:val="55"/>
      </w:numPr>
    </w:pPr>
  </w:style>
  <w:style w:type="numbering" w:customStyle="1" w:styleId="WW8Num7">
    <w:name w:val="WW8Num7"/>
    <w:rsid w:val="00AF4428"/>
    <w:pPr>
      <w:numPr>
        <w:numId w:val="32"/>
      </w:numPr>
    </w:pPr>
  </w:style>
  <w:style w:type="numbering" w:customStyle="1" w:styleId="WW8Num38">
    <w:name w:val="WW8Num38"/>
    <w:rsid w:val="00AF4428"/>
    <w:pPr>
      <w:numPr>
        <w:numId w:val="62"/>
      </w:numPr>
    </w:pPr>
  </w:style>
  <w:style w:type="numbering" w:customStyle="1" w:styleId="WW8Num6">
    <w:name w:val="WW8Num6"/>
    <w:rsid w:val="00AF4428"/>
    <w:pPr>
      <w:numPr>
        <w:numId w:val="31"/>
      </w:numPr>
    </w:pPr>
  </w:style>
  <w:style w:type="numbering" w:customStyle="1" w:styleId="WW8Num21">
    <w:name w:val="WW8Num21"/>
    <w:rsid w:val="00AF4428"/>
    <w:pPr>
      <w:numPr>
        <w:numId w:val="45"/>
      </w:numPr>
    </w:pPr>
  </w:style>
  <w:style w:type="numbering" w:customStyle="1" w:styleId="WW8Num5">
    <w:name w:val="WW8Num5"/>
    <w:rsid w:val="00AF4428"/>
    <w:pPr>
      <w:numPr>
        <w:numId w:val="30"/>
      </w:numPr>
    </w:pPr>
  </w:style>
  <w:style w:type="numbering" w:customStyle="1" w:styleId="WW8Num16">
    <w:name w:val="WW8Num16"/>
    <w:rsid w:val="00AF4428"/>
    <w:pPr>
      <w:numPr>
        <w:numId w:val="40"/>
      </w:numPr>
    </w:pPr>
  </w:style>
  <w:style w:type="numbering" w:customStyle="1" w:styleId="WWNum30">
    <w:name w:val="WWNum30"/>
    <w:rsid w:val="00AF4428"/>
    <w:pPr>
      <w:numPr>
        <w:numId w:val="73"/>
      </w:numPr>
    </w:pPr>
  </w:style>
  <w:style w:type="numbering" w:customStyle="1" w:styleId="WW8Num14">
    <w:name w:val="WW8Num14"/>
    <w:rsid w:val="00AF4428"/>
    <w:pPr>
      <w:numPr>
        <w:numId w:val="38"/>
      </w:numPr>
    </w:pPr>
  </w:style>
  <w:style w:type="numbering" w:customStyle="1" w:styleId="WW8Num35">
    <w:name w:val="WW8Num35"/>
    <w:rsid w:val="00AF4428"/>
    <w:pPr>
      <w:numPr>
        <w:numId w:val="59"/>
      </w:numPr>
    </w:pPr>
  </w:style>
  <w:style w:type="numbering" w:customStyle="1" w:styleId="WW8Num42">
    <w:name w:val="WW8Num42"/>
    <w:rsid w:val="00AF4428"/>
    <w:pPr>
      <w:numPr>
        <w:numId w:val="66"/>
      </w:numPr>
    </w:pPr>
  </w:style>
  <w:style w:type="numbering" w:customStyle="1" w:styleId="WW8Num46">
    <w:name w:val="WW8Num46"/>
    <w:rsid w:val="00AF4428"/>
    <w:pPr>
      <w:numPr>
        <w:numId w:val="70"/>
      </w:numPr>
    </w:pPr>
  </w:style>
  <w:style w:type="numbering" w:customStyle="1" w:styleId="WW8Num47">
    <w:name w:val="WW8Num47"/>
    <w:rsid w:val="00AF4428"/>
    <w:pPr>
      <w:numPr>
        <w:numId w:val="71"/>
      </w:numPr>
    </w:pPr>
  </w:style>
  <w:style w:type="numbering" w:customStyle="1" w:styleId="WW8Num28">
    <w:name w:val="WW8Num28"/>
    <w:rsid w:val="00AF4428"/>
    <w:pPr>
      <w:numPr>
        <w:numId w:val="52"/>
      </w:numPr>
    </w:pPr>
  </w:style>
  <w:style w:type="numbering" w:customStyle="1" w:styleId="WW8Num45">
    <w:name w:val="WW8Num45"/>
    <w:rsid w:val="00AF4428"/>
    <w:pPr>
      <w:numPr>
        <w:numId w:val="69"/>
      </w:numPr>
    </w:pPr>
  </w:style>
  <w:style w:type="numbering" w:customStyle="1" w:styleId="WW8Num12">
    <w:name w:val="WW8Num12"/>
    <w:rsid w:val="00AF4428"/>
    <w:pPr>
      <w:numPr>
        <w:numId w:val="36"/>
      </w:numPr>
    </w:pPr>
  </w:style>
  <w:style w:type="numbering" w:customStyle="1" w:styleId="WW8Num41">
    <w:name w:val="WW8Num41"/>
    <w:rsid w:val="00AF4428"/>
    <w:pPr>
      <w:numPr>
        <w:numId w:val="65"/>
      </w:numPr>
    </w:pPr>
  </w:style>
  <w:style w:type="numbering" w:customStyle="1" w:styleId="WW8Num22">
    <w:name w:val="WW8Num22"/>
    <w:rsid w:val="00AF4428"/>
    <w:pPr>
      <w:numPr>
        <w:numId w:val="46"/>
      </w:numPr>
    </w:pPr>
  </w:style>
  <w:style w:type="numbering" w:customStyle="1" w:styleId="WW8Num26">
    <w:name w:val="WW8Num26"/>
    <w:rsid w:val="00AF4428"/>
    <w:pPr>
      <w:numPr>
        <w:numId w:val="50"/>
      </w:numPr>
    </w:pPr>
  </w:style>
  <w:style w:type="numbering" w:customStyle="1" w:styleId="WW8Num44">
    <w:name w:val="WW8Num44"/>
    <w:rsid w:val="00AF4428"/>
    <w:pPr>
      <w:numPr>
        <w:numId w:val="68"/>
      </w:numPr>
    </w:pPr>
  </w:style>
  <w:style w:type="numbering" w:customStyle="1" w:styleId="WW8Num8">
    <w:name w:val="WW8Num8"/>
    <w:rsid w:val="00AF4428"/>
    <w:pPr>
      <w:numPr>
        <w:numId w:val="72"/>
      </w:numPr>
    </w:pPr>
  </w:style>
  <w:style w:type="numbering" w:customStyle="1" w:styleId="WW8Num11">
    <w:name w:val="WW8Num11"/>
    <w:rsid w:val="00AF4428"/>
    <w:pPr>
      <w:numPr>
        <w:numId w:val="35"/>
      </w:numPr>
    </w:pPr>
  </w:style>
  <w:style w:type="numbering" w:customStyle="1" w:styleId="WW8Num18">
    <w:name w:val="WW8Num18"/>
    <w:rsid w:val="00AF4428"/>
    <w:pPr>
      <w:numPr>
        <w:numId w:val="42"/>
      </w:numPr>
    </w:pPr>
  </w:style>
  <w:style w:type="numbering" w:customStyle="1" w:styleId="WW8Num33">
    <w:name w:val="WW8Num33"/>
    <w:rsid w:val="00AF4428"/>
    <w:pPr>
      <w:numPr>
        <w:numId w:val="57"/>
      </w:numPr>
    </w:pPr>
  </w:style>
  <w:style w:type="numbering" w:customStyle="1" w:styleId="WW8Num9">
    <w:name w:val="WW8Num9"/>
    <w:rsid w:val="00AF4428"/>
    <w:pPr>
      <w:numPr>
        <w:numId w:val="33"/>
      </w:numPr>
    </w:pPr>
  </w:style>
  <w:style w:type="numbering" w:customStyle="1" w:styleId="WW8Num30">
    <w:name w:val="WW8Num30"/>
    <w:rsid w:val="00AF4428"/>
    <w:pPr>
      <w:numPr>
        <w:numId w:val="54"/>
      </w:numPr>
    </w:pPr>
  </w:style>
  <w:style w:type="numbering" w:customStyle="1" w:styleId="WW8Num32">
    <w:name w:val="WW8Num32"/>
    <w:rsid w:val="00AF4428"/>
    <w:pPr>
      <w:numPr>
        <w:numId w:val="56"/>
      </w:numPr>
    </w:pPr>
  </w:style>
  <w:style w:type="numbering" w:customStyle="1" w:styleId="WW8Num10">
    <w:name w:val="WW8Num10"/>
    <w:rsid w:val="00AF4428"/>
    <w:pPr>
      <w:numPr>
        <w:numId w:val="34"/>
      </w:numPr>
    </w:pPr>
  </w:style>
  <w:style w:type="numbering" w:customStyle="1" w:styleId="WW8Num15">
    <w:name w:val="WW8Num15"/>
    <w:rsid w:val="00AF4428"/>
    <w:pPr>
      <w:numPr>
        <w:numId w:val="39"/>
      </w:numPr>
    </w:pPr>
  </w:style>
  <w:style w:type="character" w:styleId="UyteHipercze">
    <w:name w:val="FollowedHyperlink"/>
    <w:rsid w:val="00AF4428"/>
    <w:rPr>
      <w:color w:val="800080"/>
      <w:u w:val="single"/>
    </w:rPr>
  </w:style>
  <w:style w:type="paragraph" w:styleId="Tekstpodstawowyzwciciem">
    <w:name w:val="Body Text First Indent"/>
    <w:basedOn w:val="Tekstpodstawowy"/>
    <w:link w:val="TekstpodstawowyzwciciemZnak"/>
    <w:uiPriority w:val="99"/>
    <w:unhideWhenUsed/>
    <w:rsid w:val="007C14C4"/>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rsid w:val="007C14C4"/>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0F517D"/>
  </w:style>
  <w:style w:type="character" w:customStyle="1" w:styleId="czeinternetowe">
    <w:name w:val="Łącze internetowe"/>
    <w:uiPriority w:val="99"/>
    <w:unhideWhenUsed/>
    <w:rsid w:val="00F34177"/>
    <w:rPr>
      <w:color w:val="0000FF"/>
      <w:u w:val="single"/>
    </w:rPr>
  </w:style>
</w:styles>
</file>

<file path=word/webSettings.xml><?xml version="1.0" encoding="utf-8"?>
<w:webSettings xmlns:r="http://schemas.openxmlformats.org/officeDocument/2006/relationships" xmlns:w="http://schemas.openxmlformats.org/wordprocessingml/2006/main">
  <w:divs>
    <w:div w:id="140077360">
      <w:bodyDiv w:val="1"/>
      <w:marLeft w:val="0"/>
      <w:marRight w:val="0"/>
      <w:marTop w:val="0"/>
      <w:marBottom w:val="0"/>
      <w:divBdr>
        <w:top w:val="none" w:sz="0" w:space="0" w:color="auto"/>
        <w:left w:val="none" w:sz="0" w:space="0" w:color="auto"/>
        <w:bottom w:val="none" w:sz="0" w:space="0" w:color="auto"/>
        <w:right w:val="none" w:sz="0" w:space="0" w:color="auto"/>
      </w:divBdr>
    </w:div>
    <w:div w:id="211432284">
      <w:bodyDiv w:val="1"/>
      <w:marLeft w:val="0"/>
      <w:marRight w:val="0"/>
      <w:marTop w:val="0"/>
      <w:marBottom w:val="0"/>
      <w:divBdr>
        <w:top w:val="none" w:sz="0" w:space="0" w:color="auto"/>
        <w:left w:val="none" w:sz="0" w:space="0" w:color="auto"/>
        <w:bottom w:val="none" w:sz="0" w:space="0" w:color="auto"/>
        <w:right w:val="none" w:sz="0" w:space="0" w:color="auto"/>
      </w:divBdr>
    </w:div>
    <w:div w:id="932280144">
      <w:bodyDiv w:val="1"/>
      <w:marLeft w:val="0"/>
      <w:marRight w:val="0"/>
      <w:marTop w:val="0"/>
      <w:marBottom w:val="0"/>
      <w:divBdr>
        <w:top w:val="none" w:sz="0" w:space="0" w:color="auto"/>
        <w:left w:val="none" w:sz="0" w:space="0" w:color="auto"/>
        <w:bottom w:val="none" w:sz="0" w:space="0" w:color="auto"/>
        <w:right w:val="none" w:sz="0" w:space="0" w:color="auto"/>
      </w:divBdr>
    </w:div>
    <w:div w:id="991056664">
      <w:bodyDiv w:val="1"/>
      <w:marLeft w:val="0"/>
      <w:marRight w:val="0"/>
      <w:marTop w:val="0"/>
      <w:marBottom w:val="0"/>
      <w:divBdr>
        <w:top w:val="none" w:sz="0" w:space="0" w:color="auto"/>
        <w:left w:val="none" w:sz="0" w:space="0" w:color="auto"/>
        <w:bottom w:val="none" w:sz="0" w:space="0" w:color="auto"/>
        <w:right w:val="none" w:sz="0" w:space="0" w:color="auto"/>
      </w:divBdr>
    </w:div>
    <w:div w:id="1219975437">
      <w:bodyDiv w:val="1"/>
      <w:marLeft w:val="0"/>
      <w:marRight w:val="0"/>
      <w:marTop w:val="0"/>
      <w:marBottom w:val="0"/>
      <w:divBdr>
        <w:top w:val="none" w:sz="0" w:space="0" w:color="auto"/>
        <w:left w:val="none" w:sz="0" w:space="0" w:color="auto"/>
        <w:bottom w:val="none" w:sz="0" w:space="0" w:color="auto"/>
        <w:right w:val="none" w:sz="0" w:space="0" w:color="auto"/>
      </w:divBdr>
    </w:div>
    <w:div w:id="1783572337">
      <w:bodyDiv w:val="1"/>
      <w:marLeft w:val="0"/>
      <w:marRight w:val="0"/>
      <w:marTop w:val="0"/>
      <w:marBottom w:val="0"/>
      <w:divBdr>
        <w:top w:val="none" w:sz="0" w:space="0" w:color="auto"/>
        <w:left w:val="none" w:sz="0" w:space="0" w:color="auto"/>
        <w:bottom w:val="none" w:sz="0" w:space="0" w:color="auto"/>
        <w:right w:val="none" w:sz="0" w:space="0" w:color="auto"/>
      </w:divBdr>
    </w:div>
    <w:div w:id="2102018257">
      <w:bodyDiv w:val="1"/>
      <w:marLeft w:val="0"/>
      <w:marRight w:val="0"/>
      <w:marTop w:val="0"/>
      <w:marBottom w:val="0"/>
      <w:divBdr>
        <w:top w:val="none" w:sz="0" w:space="0" w:color="auto"/>
        <w:left w:val="none" w:sz="0" w:space="0" w:color="auto"/>
        <w:bottom w:val="none" w:sz="0" w:space="0" w:color="auto"/>
        <w:right w:val="none" w:sz="0" w:space="0" w:color="auto"/>
      </w:divBdr>
    </w:div>
    <w:div w:id="213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bip.powiatstargardzki.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zampub@powiatstargardzki.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zampub@powiatstargardzki.eu"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owiatstargardzki.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7B29-590E-4CF9-BE53-C4F2B106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6413</TotalTime>
  <Pages>63</Pages>
  <Words>15444</Words>
  <Characters>92670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izwikiewicz</dc:creator>
  <cp:lastModifiedBy>bostrowska</cp:lastModifiedBy>
  <cp:revision>135</cp:revision>
  <cp:lastPrinted>2024-03-11T08:12:00Z</cp:lastPrinted>
  <dcterms:created xsi:type="dcterms:W3CDTF">2018-11-26T12:42:00Z</dcterms:created>
  <dcterms:modified xsi:type="dcterms:W3CDTF">2024-03-11T08:29:00Z</dcterms:modified>
</cp:coreProperties>
</file>